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6E" w:rsidRPr="00FB0E71" w:rsidRDefault="001E02FC" w:rsidP="00174FDC">
      <w:pPr>
        <w:rPr>
          <w:rFonts w:ascii="Times New Roman" w:hAnsi="Times New Roman" w:cs="Times New Roman"/>
          <w:b/>
          <w:sz w:val="28"/>
          <w:szCs w:val="28"/>
        </w:rPr>
      </w:pPr>
      <w:r w:rsidRPr="00FB0E71">
        <w:rPr>
          <w:rFonts w:ascii="Times New Roman" w:hAnsi="Times New Roman" w:cs="Times New Roman"/>
          <w:b/>
          <w:sz w:val="28"/>
          <w:szCs w:val="28"/>
        </w:rPr>
        <w:t>Санитарно-эпидемиологические правила и нормы «Организация и проведение санитарно-противоэпидемических (профилактических) мероприятий по предупреждению заболеваемости сальмонеллезом», приказ Ми</w:t>
      </w:r>
      <w:r w:rsidR="00EA7140">
        <w:rPr>
          <w:rFonts w:ascii="Times New Roman" w:hAnsi="Times New Roman" w:cs="Times New Roman"/>
          <w:b/>
          <w:sz w:val="28"/>
          <w:szCs w:val="28"/>
        </w:rPr>
        <w:t>нистра здравоохранения РК от 12</w:t>
      </w:r>
      <w:r w:rsidR="00EA7140" w:rsidRPr="00EA7140">
        <w:rPr>
          <w:rFonts w:ascii="Times New Roman" w:hAnsi="Times New Roman" w:cs="Times New Roman"/>
          <w:b/>
          <w:sz w:val="28"/>
          <w:szCs w:val="28"/>
        </w:rPr>
        <w:t>.</w:t>
      </w:r>
      <w:r w:rsidRPr="00FB0E71">
        <w:rPr>
          <w:rFonts w:ascii="Times New Roman" w:hAnsi="Times New Roman" w:cs="Times New Roman"/>
          <w:b/>
          <w:sz w:val="28"/>
          <w:szCs w:val="28"/>
        </w:rPr>
        <w:t>01.2012 года № 33</w:t>
      </w:r>
    </w:p>
    <w:p w:rsidR="001E02FC" w:rsidRPr="00FB0E71" w:rsidRDefault="001E02FC" w:rsidP="00174FDC">
      <w:pPr>
        <w:rPr>
          <w:rFonts w:ascii="Times New Roman" w:hAnsi="Times New Roman" w:cs="Times New Roman"/>
          <w:b/>
          <w:sz w:val="28"/>
          <w:szCs w:val="28"/>
        </w:rPr>
      </w:pPr>
    </w:p>
    <w:p w:rsidR="001E02FC" w:rsidRPr="00467E37" w:rsidRDefault="001E02FC" w:rsidP="001E02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02FC" w:rsidRPr="00467E37" w:rsidRDefault="001E02FC" w:rsidP="001E02F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67E37">
        <w:rPr>
          <w:rFonts w:ascii="Times New Roman" w:hAnsi="Times New Roman" w:cs="Times New Roman"/>
          <w:b/>
          <w:sz w:val="28"/>
          <w:szCs w:val="28"/>
        </w:rPr>
        <w:t>Перечень продуктов, разрешенных для передачи в отделение:</w:t>
      </w:r>
    </w:p>
    <w:p w:rsidR="001E02FC" w:rsidRPr="00467E37" w:rsidRDefault="001E02FC" w:rsidP="00174F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Минеральная вода без газов</w:t>
      </w:r>
    </w:p>
    <w:p w:rsidR="001E02FC" w:rsidRPr="00467E37" w:rsidRDefault="001E02FC" w:rsidP="00174F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Натуральные соки в заводской упаковке</w:t>
      </w:r>
    </w:p>
    <w:p w:rsidR="001E02FC" w:rsidRPr="00467E37" w:rsidRDefault="001E02FC" w:rsidP="00174F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Бананы – 2 шт.</w:t>
      </w:r>
    </w:p>
    <w:p w:rsidR="001E02FC" w:rsidRPr="00467E37" w:rsidRDefault="001E02FC" w:rsidP="00174F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Молоко-1 пакет, творог, йогурт, сметана (в заводской упаковке)</w:t>
      </w:r>
    </w:p>
    <w:p w:rsidR="001E02FC" w:rsidRPr="00467E37" w:rsidRDefault="001E02FC" w:rsidP="00174F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Кефир</w:t>
      </w:r>
      <w:r w:rsidR="00174FDC">
        <w:rPr>
          <w:rFonts w:ascii="Times New Roman" w:hAnsi="Times New Roman" w:cs="Times New Roman"/>
          <w:sz w:val="28"/>
          <w:szCs w:val="28"/>
        </w:rPr>
        <w:t xml:space="preserve">  -  </w:t>
      </w:r>
      <w:r w:rsidRPr="00467E37">
        <w:rPr>
          <w:rFonts w:ascii="Times New Roman" w:hAnsi="Times New Roman" w:cs="Times New Roman"/>
          <w:sz w:val="28"/>
          <w:szCs w:val="28"/>
        </w:rPr>
        <w:t>0,5 л.</w:t>
      </w:r>
    </w:p>
    <w:p w:rsidR="001E02FC" w:rsidRPr="00467E37" w:rsidRDefault="001E02FC" w:rsidP="00174F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Яблоки – 0,5 кг.</w:t>
      </w:r>
    </w:p>
    <w:p w:rsidR="001E02FC" w:rsidRPr="00467E37" w:rsidRDefault="001E02FC" w:rsidP="00174F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Помидоры – 0,5 кг.</w:t>
      </w:r>
    </w:p>
    <w:p w:rsidR="001E02FC" w:rsidRPr="00467E37" w:rsidRDefault="001E02FC" w:rsidP="00174F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Огурцы – 0,5 кг.</w:t>
      </w:r>
    </w:p>
    <w:p w:rsidR="001E02FC" w:rsidRPr="00467E37" w:rsidRDefault="001E02FC" w:rsidP="00174F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Отварное мясо не более 500 г</w:t>
      </w:r>
    </w:p>
    <w:p w:rsidR="001E02FC" w:rsidRPr="00467E37" w:rsidRDefault="001E02FC" w:rsidP="001E02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02FC" w:rsidRPr="00467E37" w:rsidRDefault="001E02FC" w:rsidP="001E02F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67E37">
        <w:rPr>
          <w:rFonts w:ascii="Times New Roman" w:hAnsi="Times New Roman" w:cs="Times New Roman"/>
          <w:b/>
          <w:sz w:val="28"/>
          <w:szCs w:val="28"/>
        </w:rPr>
        <w:t>Запрещается приносить в клинику для питания детей:</w:t>
      </w:r>
    </w:p>
    <w:p w:rsidR="001E02FC" w:rsidRPr="00467E37" w:rsidRDefault="001E02FC" w:rsidP="00174FD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 xml:space="preserve">Колбасные </w:t>
      </w:r>
      <w:r w:rsidR="00467E37">
        <w:rPr>
          <w:rFonts w:ascii="Times New Roman" w:hAnsi="Times New Roman" w:cs="Times New Roman"/>
          <w:sz w:val="28"/>
          <w:szCs w:val="28"/>
        </w:rPr>
        <w:t>изделия, копчености (</w:t>
      </w:r>
      <w:proofErr w:type="spellStart"/>
      <w:r w:rsidR="00467E37">
        <w:rPr>
          <w:rFonts w:ascii="Times New Roman" w:hAnsi="Times New Roman" w:cs="Times New Roman"/>
          <w:sz w:val="28"/>
          <w:szCs w:val="28"/>
        </w:rPr>
        <w:t>окорочк</w:t>
      </w:r>
      <w:r w:rsidR="00174F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7E37">
        <w:rPr>
          <w:rFonts w:ascii="Times New Roman" w:hAnsi="Times New Roman" w:cs="Times New Roman"/>
          <w:sz w:val="28"/>
          <w:szCs w:val="28"/>
        </w:rPr>
        <w:t>. куры гриль)</w:t>
      </w:r>
    </w:p>
    <w:p w:rsidR="001E02FC" w:rsidRPr="00467E37" w:rsidRDefault="001E02FC" w:rsidP="00174FD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Пельмени, вареники (сырые)</w:t>
      </w:r>
    </w:p>
    <w:p w:rsidR="001E02FC" w:rsidRPr="00467E37" w:rsidRDefault="00467E37" w:rsidP="00174FD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Яйца (сырые)</w:t>
      </w:r>
    </w:p>
    <w:p w:rsidR="00467E37" w:rsidRPr="00467E37" w:rsidRDefault="00467E37" w:rsidP="00174FD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Газированные напитки (лимонад, кока-кола, спрайт 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E37">
        <w:rPr>
          <w:rFonts w:ascii="Times New Roman" w:hAnsi="Times New Roman" w:cs="Times New Roman"/>
          <w:sz w:val="28"/>
          <w:szCs w:val="28"/>
        </w:rPr>
        <w:t>д.)</w:t>
      </w:r>
    </w:p>
    <w:p w:rsidR="00467E37" w:rsidRPr="00467E37" w:rsidRDefault="00467E37" w:rsidP="00174FD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Майонез</w:t>
      </w:r>
    </w:p>
    <w:p w:rsidR="00467E37" w:rsidRPr="00467E37" w:rsidRDefault="00467E37" w:rsidP="00174FD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 xml:space="preserve">Молочные продукты домашнего  приготовления </w:t>
      </w:r>
    </w:p>
    <w:p w:rsidR="00467E37" w:rsidRPr="00467E37" w:rsidRDefault="00467E37" w:rsidP="00174FD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Многокомпонентные салаты домашнего приготовления, купленные на рынке и в магазине</w:t>
      </w:r>
    </w:p>
    <w:p w:rsidR="00467E37" w:rsidRPr="00467E37" w:rsidRDefault="00467E37" w:rsidP="00174FD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Томатную пасту, кетчуп</w:t>
      </w:r>
    </w:p>
    <w:p w:rsidR="00467E37" w:rsidRPr="00467E37" w:rsidRDefault="00467E37" w:rsidP="00174FD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Клубнику, черешню, вишню, сливу, урюк</w:t>
      </w:r>
    </w:p>
    <w:p w:rsidR="00467E37" w:rsidRDefault="00467E37" w:rsidP="00174FD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 xml:space="preserve">Кондитерские изделия с кремом – заводские </w:t>
      </w:r>
      <w:r w:rsidR="00174FDC">
        <w:rPr>
          <w:rFonts w:ascii="Times New Roman" w:hAnsi="Times New Roman" w:cs="Times New Roman"/>
          <w:sz w:val="28"/>
          <w:szCs w:val="28"/>
        </w:rPr>
        <w:t>и домашн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4FD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467E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7E37">
        <w:rPr>
          <w:rFonts w:ascii="Times New Roman" w:hAnsi="Times New Roman" w:cs="Times New Roman"/>
          <w:sz w:val="28"/>
          <w:szCs w:val="28"/>
        </w:rPr>
        <w:t>товления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E37" w:rsidRDefault="00467E37" w:rsidP="00467E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67E37" w:rsidRPr="00467E37" w:rsidRDefault="00467E37" w:rsidP="00467E37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67E37">
        <w:rPr>
          <w:rFonts w:ascii="Times New Roman" w:hAnsi="Times New Roman" w:cs="Times New Roman"/>
          <w:sz w:val="28"/>
          <w:szCs w:val="28"/>
          <w:u w:val="single"/>
        </w:rPr>
        <w:t>Продукты хранятся в холодильнике, в целлофан</w:t>
      </w:r>
      <w:r w:rsidR="00174FDC">
        <w:rPr>
          <w:rFonts w:ascii="Times New Roman" w:hAnsi="Times New Roman" w:cs="Times New Roman"/>
          <w:sz w:val="28"/>
          <w:szCs w:val="28"/>
          <w:u w:val="single"/>
        </w:rPr>
        <w:t xml:space="preserve">овом пакете с указанием фамилии,  № палаты, </w:t>
      </w:r>
      <w:r w:rsidRPr="00467E37">
        <w:rPr>
          <w:rFonts w:ascii="Times New Roman" w:hAnsi="Times New Roman" w:cs="Times New Roman"/>
          <w:sz w:val="28"/>
          <w:szCs w:val="28"/>
          <w:u w:val="single"/>
        </w:rPr>
        <w:t xml:space="preserve"> даты.</w:t>
      </w:r>
    </w:p>
    <w:p w:rsidR="00467E37" w:rsidRDefault="00467E37" w:rsidP="00467E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67E37" w:rsidRPr="00467E37" w:rsidRDefault="00467E37" w:rsidP="00467E3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67E37">
        <w:rPr>
          <w:rFonts w:ascii="Times New Roman" w:hAnsi="Times New Roman" w:cs="Times New Roman"/>
          <w:b/>
          <w:sz w:val="28"/>
          <w:szCs w:val="28"/>
        </w:rPr>
        <w:t>Сроки хранения молочных продуктов:</w:t>
      </w:r>
    </w:p>
    <w:p w:rsidR="00467E37" w:rsidRDefault="00467E37" w:rsidP="00467E3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– 24 часа.</w:t>
      </w:r>
    </w:p>
    <w:p w:rsidR="00467E37" w:rsidRDefault="00467E37" w:rsidP="00467E3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Кефир, ряженка, творог, сметана, сливки – 48 часов.</w:t>
      </w:r>
    </w:p>
    <w:p w:rsidR="00467E37" w:rsidRDefault="00467E37" w:rsidP="00467E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67E37" w:rsidRPr="00467E37" w:rsidRDefault="00467E37" w:rsidP="00467E3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67E37">
        <w:rPr>
          <w:rFonts w:ascii="Times New Roman" w:hAnsi="Times New Roman" w:cs="Times New Roman"/>
          <w:b/>
          <w:sz w:val="28"/>
          <w:szCs w:val="28"/>
        </w:rPr>
        <w:t>Сроки хранения прочих продуктов:</w:t>
      </w:r>
    </w:p>
    <w:p w:rsidR="00467E37" w:rsidRDefault="00467E37" w:rsidP="00467E3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Мясной бульон, компот, кисель – 24 часа.</w:t>
      </w:r>
    </w:p>
    <w:p w:rsidR="00467E37" w:rsidRPr="00467E37" w:rsidRDefault="00467E37" w:rsidP="00467E3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 – 48 часов.</w:t>
      </w:r>
    </w:p>
    <w:sectPr w:rsidR="00467E37" w:rsidRPr="00467E37" w:rsidSect="00174F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1C0"/>
    <w:multiLevelType w:val="hybridMultilevel"/>
    <w:tmpl w:val="66C4FA2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B4243"/>
    <w:multiLevelType w:val="hybridMultilevel"/>
    <w:tmpl w:val="816233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D0490"/>
    <w:multiLevelType w:val="hybridMultilevel"/>
    <w:tmpl w:val="546642CE"/>
    <w:lvl w:ilvl="0" w:tplc="0100D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C32C5F"/>
    <w:multiLevelType w:val="hybridMultilevel"/>
    <w:tmpl w:val="EF60D416"/>
    <w:lvl w:ilvl="0" w:tplc="28604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2FC"/>
    <w:rsid w:val="000B1C29"/>
    <w:rsid w:val="00174FDC"/>
    <w:rsid w:val="001E02FC"/>
    <w:rsid w:val="003E18CC"/>
    <w:rsid w:val="00467E37"/>
    <w:rsid w:val="009E4BF0"/>
    <w:rsid w:val="00C170CA"/>
    <w:rsid w:val="00D87135"/>
    <w:rsid w:val="00E7776E"/>
    <w:rsid w:val="00EA7140"/>
    <w:rsid w:val="00FB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2017-06-19T10:52:00Z</dcterms:created>
  <dcterms:modified xsi:type="dcterms:W3CDTF">2017-06-20T09:24:00Z</dcterms:modified>
</cp:coreProperties>
</file>