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495EBC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495EBC">
        <w:rPr>
          <w:spacing w:val="2"/>
          <w:sz w:val="28"/>
          <w:szCs w:val="28"/>
          <w:lang w:val="kk-KZ"/>
        </w:rPr>
        <w:t>65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495EBC" w:rsidRPr="00495EBC">
        <w:rPr>
          <w:spacing w:val="2"/>
          <w:sz w:val="28"/>
          <w:szCs w:val="28"/>
          <w:highlight w:val="yellow"/>
        </w:rPr>
        <w:t>0</w:t>
      </w:r>
      <w:r w:rsidR="00495EBC">
        <w:rPr>
          <w:spacing w:val="2"/>
          <w:sz w:val="28"/>
          <w:szCs w:val="28"/>
          <w:highlight w:val="yellow"/>
          <w:lang w:val="kk-KZ"/>
        </w:rPr>
        <w:t>2</w:t>
      </w:r>
      <w:r w:rsidR="00AE5751" w:rsidRPr="00495EBC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495EBC">
        <w:rPr>
          <w:spacing w:val="2"/>
          <w:sz w:val="28"/>
          <w:szCs w:val="28"/>
          <w:highlight w:val="yellow"/>
          <w:lang w:val="kk-KZ"/>
        </w:rPr>
        <w:t>ноября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</w:t>
      </w:r>
      <w:bookmarkStart w:id="0" w:name="_GoBack"/>
      <w:bookmarkEnd w:id="0"/>
      <w:r w:rsidRPr="00364A3B">
        <w:rPr>
          <w:spacing w:val="2"/>
          <w:sz w:val="28"/>
          <w:szCs w:val="28"/>
        </w:rPr>
        <w:t xml:space="preserve">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495EBC">
        <w:rPr>
          <w:spacing w:val="2"/>
          <w:sz w:val="28"/>
          <w:szCs w:val="28"/>
          <w:highlight w:val="yellow"/>
          <w:lang w:val="kk-KZ"/>
        </w:rPr>
        <w:t>02</w:t>
      </w:r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495EBC">
        <w:rPr>
          <w:spacing w:val="2"/>
          <w:sz w:val="28"/>
          <w:szCs w:val="28"/>
          <w:highlight w:val="yellow"/>
          <w:lang w:val="kk-KZ"/>
        </w:rPr>
        <w:t>но</w:t>
      </w:r>
      <w:r w:rsidR="008C5B23">
        <w:rPr>
          <w:spacing w:val="2"/>
          <w:sz w:val="28"/>
          <w:szCs w:val="28"/>
          <w:highlight w:val="yellow"/>
          <w:lang w:val="kk-KZ"/>
        </w:rPr>
        <w:t>ябр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2D7DCB">
          <w:rPr>
            <w:rStyle w:val="aa"/>
            <w:highlight w:val="yellow"/>
          </w:rPr>
          <w:t>орфанных</w:t>
        </w:r>
        <w:proofErr w:type="spellEnd"/>
        <w:r w:rsidRPr="002D7DCB">
          <w:rPr>
            <w:rStyle w:val="aa"/>
            <w:highlight w:val="yellow"/>
          </w:rPr>
          <w:t xml:space="preserve">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FE" w:rsidRDefault="007841FE" w:rsidP="0082634C">
      <w:pPr>
        <w:spacing w:after="0" w:line="240" w:lineRule="auto"/>
      </w:pPr>
      <w:r>
        <w:separator/>
      </w:r>
    </w:p>
  </w:endnote>
  <w:endnote w:type="continuationSeparator" w:id="0">
    <w:p w:rsidR="007841FE" w:rsidRDefault="007841FE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FE" w:rsidRDefault="007841FE" w:rsidP="0082634C">
      <w:pPr>
        <w:spacing w:after="0" w:line="240" w:lineRule="auto"/>
      </w:pPr>
      <w:r>
        <w:separator/>
      </w:r>
    </w:p>
  </w:footnote>
  <w:footnote w:type="continuationSeparator" w:id="0">
    <w:p w:rsidR="007841FE" w:rsidRDefault="007841FE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495EBC" w:rsidRDefault="00D404F6" w:rsidP="00D42D4D">
    <w:pPr>
      <w:pStyle w:val="a5"/>
      <w:jc w:val="right"/>
      <w:rPr>
        <w:lang w:val="kk-KZ"/>
      </w:rPr>
    </w:pPr>
    <w:r>
      <w:t>Объявление №</w:t>
    </w:r>
    <w:r w:rsidR="003A01BD">
      <w:rPr>
        <w:lang w:val="en-US"/>
      </w:rPr>
      <w:t>6</w:t>
    </w:r>
    <w:r w:rsidR="00495EBC">
      <w:rPr>
        <w:lang w:val="kk-KZ"/>
      </w:rPr>
      <w:t>5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23750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95EBC"/>
    <w:rsid w:val="004D39C0"/>
    <w:rsid w:val="005A6221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841F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dcterms:created xsi:type="dcterms:W3CDTF">2017-09-12T08:25:00Z</dcterms:created>
  <dcterms:modified xsi:type="dcterms:W3CDTF">2017-10-31T07:23:00Z</dcterms:modified>
</cp:coreProperties>
</file>