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1" w:rsidRPr="005D3D41" w:rsidRDefault="005D3D41" w:rsidP="005D3D41">
      <w:pPr>
        <w:pStyle w:val="51"/>
        <w:pBdr>
          <w:bottom w:val="single" w:sz="8" w:space="1" w:color="000000"/>
        </w:pBdr>
        <w:rPr>
          <w:szCs w:val="24"/>
          <w:lang w:val="ru-RU"/>
        </w:rPr>
      </w:pPr>
      <w:r w:rsidRPr="005D3D41">
        <w:rPr>
          <w:b w:val="0"/>
          <w:szCs w:val="24"/>
          <w:lang w:val="ru-RU"/>
        </w:rPr>
        <w:t xml:space="preserve">УТВЕРЖДЕН И ВВЕДЕН В ДЕЙСТВИЕ </w:t>
      </w:r>
      <w:r w:rsidRPr="005D3D41">
        <w:rPr>
          <w:szCs w:val="24"/>
          <w:lang w:val="ru-RU"/>
        </w:rPr>
        <w:t xml:space="preserve">Приказом Комитета по техническому регулированию и метрологии Министерства индустрии и торговли Республики Казахстан  от   «20» марта </w:t>
      </w:r>
      <w:smartTag w:uri="urn:schemas-microsoft-com:office:smarttags" w:element="metricconverter">
        <w:smartTagPr>
          <w:attr w:name="ProductID" w:val="2009 г"/>
        </w:smartTagPr>
        <w:r w:rsidRPr="005D3D41">
          <w:rPr>
            <w:szCs w:val="24"/>
            <w:lang w:val="ru-RU"/>
          </w:rPr>
          <w:t>2009 г</w:t>
        </w:r>
      </w:smartTag>
      <w:r w:rsidRPr="005D3D41">
        <w:rPr>
          <w:szCs w:val="24"/>
          <w:lang w:val="ru-RU"/>
        </w:rPr>
        <w:t xml:space="preserve">.   № 131-од.      </w:t>
      </w:r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pStyle w:val="51"/>
        <w:pBdr>
          <w:bottom w:val="single" w:sz="8" w:space="1" w:color="000000"/>
        </w:pBdr>
        <w:rPr>
          <w:szCs w:val="24"/>
          <w:lang w:val="ru-RU"/>
        </w:rPr>
      </w:pPr>
      <w:r w:rsidRPr="005D3D41">
        <w:rPr>
          <w:szCs w:val="24"/>
          <w:lang w:val="ru-RU"/>
        </w:rPr>
        <w:t>ГОСУДАРСТВЕННЫЙ  КЛАССИФИКАТОР РЕСПУБЛИКИ КАЗАХСТАН</w:t>
      </w:r>
    </w:p>
    <w:p w:rsidR="005D3D41" w:rsidRPr="005D3D41" w:rsidRDefault="005D3D41" w:rsidP="005D3D41">
      <w:pPr>
        <w:pStyle w:val="51"/>
        <w:pBdr>
          <w:bottom w:val="single" w:sz="8" w:space="1" w:color="000000"/>
        </w:pBdr>
        <w:rPr>
          <w:szCs w:val="24"/>
          <w:lang w:val="ru-RU"/>
        </w:rPr>
      </w:pPr>
      <w:r w:rsidRPr="005D3D41">
        <w:rPr>
          <w:szCs w:val="24"/>
          <w:lang w:val="ru-RU"/>
        </w:rPr>
        <w:t xml:space="preserve"> </w:t>
      </w:r>
    </w:p>
    <w:p w:rsidR="005D3D41" w:rsidRPr="005D3D41" w:rsidRDefault="005D3D41" w:rsidP="005D3D4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D41" w:rsidRPr="005D3D41" w:rsidRDefault="005D3D41" w:rsidP="005D3D41">
      <w:pPr>
        <w:pStyle w:val="a8"/>
        <w:pBdr>
          <w:bottom w:val="single" w:sz="8" w:space="1" w:color="000000"/>
        </w:pBdr>
        <w:rPr>
          <w:sz w:val="24"/>
          <w:szCs w:val="24"/>
        </w:rPr>
      </w:pPr>
      <w:r w:rsidRPr="005D3D41">
        <w:rPr>
          <w:sz w:val="24"/>
          <w:szCs w:val="24"/>
        </w:rPr>
        <w:t>КЛАССИФИКАТОР СПЕЦИАЛЬНОСТЕЙ ВЫСШЕГО И ПОСЛЕВУЗОВСКОГО ОБРАЗОВАНИЯ  РЕСПУБЛИКИ КАЗАХСТАН</w:t>
      </w:r>
    </w:p>
    <w:p w:rsidR="005D3D41" w:rsidRPr="005D3D41" w:rsidRDefault="005D3D41" w:rsidP="005D3D41">
      <w:pPr>
        <w:pStyle w:val="a8"/>
        <w:pBdr>
          <w:bottom w:val="single" w:sz="8" w:space="1" w:color="000000"/>
        </w:pBdr>
        <w:rPr>
          <w:sz w:val="24"/>
          <w:szCs w:val="24"/>
        </w:rPr>
      </w:pPr>
    </w:p>
    <w:p w:rsidR="005D3D41" w:rsidRPr="005D3D41" w:rsidRDefault="005D3D41" w:rsidP="005D3D41">
      <w:pPr>
        <w:pStyle w:val="af"/>
        <w:ind w:firstLine="5103"/>
        <w:jc w:val="left"/>
        <w:rPr>
          <w:b/>
          <w:sz w:val="24"/>
          <w:szCs w:val="24"/>
        </w:rPr>
      </w:pPr>
      <w:r w:rsidRPr="005D3D41">
        <w:rPr>
          <w:b/>
          <w:sz w:val="24"/>
          <w:szCs w:val="24"/>
        </w:rPr>
        <w:tab/>
      </w:r>
    </w:p>
    <w:p w:rsidR="005D3D41" w:rsidRPr="005D3D41" w:rsidRDefault="005D3D41" w:rsidP="005D3D41">
      <w:pPr>
        <w:pStyle w:val="af"/>
        <w:ind w:firstLine="5103"/>
        <w:jc w:val="left"/>
        <w:rPr>
          <w:b/>
          <w:sz w:val="24"/>
          <w:szCs w:val="24"/>
        </w:rPr>
      </w:pPr>
      <w:r w:rsidRPr="005D3D41">
        <w:rPr>
          <w:b/>
          <w:sz w:val="24"/>
          <w:szCs w:val="24"/>
        </w:rPr>
        <w:t xml:space="preserve">      Дата введения 2009.09.01.</w:t>
      </w:r>
    </w:p>
    <w:p w:rsidR="005D3D41" w:rsidRPr="005D3D41" w:rsidRDefault="005D3D41" w:rsidP="005D3D41">
      <w:pPr>
        <w:pStyle w:val="af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af"/>
        <w:ind w:firstLine="540"/>
        <w:jc w:val="left"/>
        <w:rPr>
          <w:b/>
          <w:sz w:val="24"/>
          <w:szCs w:val="24"/>
        </w:rPr>
      </w:pPr>
      <w:r w:rsidRPr="005D3D41">
        <w:rPr>
          <w:b/>
          <w:sz w:val="24"/>
          <w:szCs w:val="24"/>
        </w:rPr>
        <w:t>1  Область применения</w:t>
      </w:r>
    </w:p>
    <w:p w:rsidR="005D3D41" w:rsidRPr="005D3D41" w:rsidRDefault="005D3D41" w:rsidP="005D3D41">
      <w:pPr>
        <w:pStyle w:val="21"/>
        <w:ind w:firstLine="540"/>
        <w:rPr>
          <w:szCs w:val="24"/>
        </w:rPr>
      </w:pPr>
    </w:p>
    <w:p w:rsidR="005D3D41" w:rsidRPr="005D3D41" w:rsidRDefault="005D3D41" w:rsidP="005D3D41">
      <w:pPr>
        <w:pStyle w:val="31"/>
        <w:ind w:firstLine="540"/>
        <w:rPr>
          <w:sz w:val="24"/>
          <w:szCs w:val="24"/>
        </w:rPr>
      </w:pPr>
      <w:r w:rsidRPr="005D3D41">
        <w:rPr>
          <w:sz w:val="24"/>
          <w:szCs w:val="24"/>
        </w:rPr>
        <w:tab/>
        <w:t xml:space="preserve">Настоящий Классификатор устанавливает классификацию специальностей высшего и послевузовского образования Республики Казахстан по трехуровневой  структуре подготовки специалистов  «бакалавр – магистр – доктор </w:t>
      </w:r>
      <w:r w:rsidRPr="005D3D41">
        <w:rPr>
          <w:sz w:val="24"/>
          <w:szCs w:val="24"/>
          <w:lang w:val="en-US"/>
        </w:rPr>
        <w:t>PhD</w:t>
      </w:r>
      <w:r w:rsidRPr="005D3D41">
        <w:rPr>
          <w:sz w:val="24"/>
          <w:szCs w:val="24"/>
        </w:rPr>
        <w:t xml:space="preserve">/по профилю» и используется при разработке государственных общеобязательных стандартов образования и нормативных документов, определяющих профессиональную подготовку в организациях образования, предоставляющих  высшее и послевузовское образование. </w:t>
      </w:r>
    </w:p>
    <w:p w:rsidR="005D3D41" w:rsidRPr="005D3D41" w:rsidRDefault="005D3D41" w:rsidP="005D3D41">
      <w:pPr>
        <w:pStyle w:val="31"/>
        <w:ind w:firstLine="540"/>
        <w:rPr>
          <w:sz w:val="24"/>
          <w:szCs w:val="24"/>
        </w:rPr>
      </w:pPr>
      <w:r w:rsidRPr="005D3D41">
        <w:rPr>
          <w:sz w:val="24"/>
          <w:szCs w:val="24"/>
        </w:rPr>
        <w:t>Настоящий Классификатор применяется высшими учебными заведениями и научными организациями для научно-методического обеспечения высшего и послевузовского образования.</w:t>
      </w:r>
    </w:p>
    <w:p w:rsidR="005D3D41" w:rsidRPr="005D3D41" w:rsidRDefault="005D3D41" w:rsidP="005D3D41">
      <w:pPr>
        <w:pStyle w:val="31"/>
        <w:ind w:firstLine="540"/>
        <w:rPr>
          <w:sz w:val="24"/>
          <w:szCs w:val="24"/>
        </w:rPr>
      </w:pPr>
      <w:r w:rsidRPr="005D3D41">
        <w:rPr>
          <w:sz w:val="24"/>
          <w:szCs w:val="24"/>
        </w:rPr>
        <w:t>Классификатор не распространяется на специальности по группе – 10. Военная техника и технология.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>2   Нормативные ссылки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pStyle w:val="22"/>
        <w:tabs>
          <w:tab w:val="clear" w:pos="0"/>
          <w:tab w:val="clear" w:pos="540"/>
          <w:tab w:val="left" w:pos="708"/>
        </w:tabs>
        <w:rPr>
          <w:sz w:val="24"/>
        </w:rPr>
      </w:pPr>
      <w:r w:rsidRPr="005D3D41">
        <w:rPr>
          <w:sz w:val="24"/>
        </w:rPr>
        <w:t xml:space="preserve">Для применения настоящего Классификатора необходимы следующие ссылочные нормативные документы:  </w:t>
      </w:r>
    </w:p>
    <w:p w:rsidR="005D3D41" w:rsidRPr="005D3D41" w:rsidRDefault="005D3D41" w:rsidP="005D3D41">
      <w:pPr>
        <w:pStyle w:val="22"/>
        <w:tabs>
          <w:tab w:val="clear" w:pos="0"/>
          <w:tab w:val="clear" w:pos="540"/>
          <w:tab w:val="left" w:pos="708"/>
        </w:tabs>
        <w:rPr>
          <w:sz w:val="24"/>
        </w:rPr>
      </w:pPr>
      <w:proofErr w:type="gramStart"/>
      <w:r w:rsidRPr="005D3D41">
        <w:rPr>
          <w:sz w:val="24"/>
        </w:rPr>
        <w:t>СТ</w:t>
      </w:r>
      <w:proofErr w:type="gramEnd"/>
      <w:r w:rsidRPr="005D3D41">
        <w:rPr>
          <w:sz w:val="24"/>
        </w:rPr>
        <w:t xml:space="preserve"> РК 5.0-2005 Государственная система технического регулирования Республики Казахстан. Система классификации и кодирования технико-экономической информации. Основные положения.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4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D3D41">
        <w:rPr>
          <w:rFonts w:ascii="Times New Roman" w:hAnsi="Times New Roman" w:cs="Times New Roman"/>
          <w:sz w:val="24"/>
          <w:szCs w:val="24"/>
        </w:rPr>
        <w:t xml:space="preserve"> РК 5.1-2007 Государственная система технического регулирования Республики Казахстан. Система классификации и кодирования технико-экономической информации. Порядок разработки государственных классификаторов технико-экономической информации. 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4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D3D41">
        <w:rPr>
          <w:rFonts w:ascii="Times New Roman" w:hAnsi="Times New Roman" w:cs="Times New Roman"/>
          <w:sz w:val="24"/>
          <w:szCs w:val="24"/>
        </w:rPr>
        <w:t xml:space="preserve"> РК 5.2-2005 Государственная система технического регулирования Республики Казахстан. Система классификации и </w:t>
      </w:r>
    </w:p>
    <w:p w:rsidR="005D3D41" w:rsidRPr="005D3D41" w:rsidRDefault="005D3D41" w:rsidP="005D3D41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кодирования технико-экономической информации. Положение о ведении государственных классификаторов технико-экономической информации.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>Издание официальное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 xml:space="preserve">3   Термины и определения 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В настоящем Классификаторе  применяются термины  по [1], </w:t>
      </w:r>
      <w:proofErr w:type="gramStart"/>
      <w:r w:rsidRPr="005D3D4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D3D41">
        <w:rPr>
          <w:rFonts w:ascii="Times New Roman" w:hAnsi="Times New Roman" w:cs="Times New Roman"/>
          <w:sz w:val="24"/>
          <w:szCs w:val="24"/>
        </w:rPr>
        <w:t xml:space="preserve"> РК 5.0, СТ РК 5.1, а также следующие термины с соответствующими определениями: 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>3.1</w:t>
      </w:r>
      <w:r w:rsidRPr="005D3D41">
        <w:rPr>
          <w:rFonts w:ascii="Times New Roman" w:hAnsi="Times New Roman" w:cs="Times New Roman"/>
          <w:b/>
          <w:sz w:val="24"/>
          <w:szCs w:val="24"/>
        </w:rPr>
        <w:tab/>
        <w:t>Специальность:</w:t>
      </w:r>
      <w:r w:rsidRPr="005D3D41">
        <w:rPr>
          <w:rFonts w:ascii="Times New Roman" w:hAnsi="Times New Roman" w:cs="Times New Roman"/>
          <w:sz w:val="24"/>
          <w:szCs w:val="24"/>
        </w:rPr>
        <w:t xml:space="preserve"> Комплекс знаний, умений и навыков, необходимых для определенного вида профессиональной деятельности человека, полученных путем целенаправленной подготовки и опыта работы, подтверждаемых соответствующими документами. 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lastRenderedPageBreak/>
        <w:t>3.2</w:t>
      </w:r>
      <w:r w:rsidRPr="005D3D41">
        <w:rPr>
          <w:rFonts w:ascii="Times New Roman" w:hAnsi="Times New Roman" w:cs="Times New Roman"/>
          <w:b/>
          <w:sz w:val="24"/>
          <w:szCs w:val="24"/>
        </w:rPr>
        <w:tab/>
        <w:t>Образовательные программы:</w:t>
      </w:r>
      <w:r w:rsidRPr="005D3D41">
        <w:rPr>
          <w:rFonts w:ascii="Times New Roman" w:hAnsi="Times New Roman" w:cs="Times New Roman"/>
          <w:sz w:val="24"/>
          <w:szCs w:val="24"/>
        </w:rPr>
        <w:t xml:space="preserve"> Конкретизированная совокупность знаний, умений и навыков, ориентированных на применение в конкретной области деятельности человека в рамках одной специальности.</w:t>
      </w:r>
    </w:p>
    <w:p w:rsidR="005D3D41" w:rsidRPr="005D3D41" w:rsidRDefault="005D3D41" w:rsidP="005D3D41">
      <w:pPr>
        <w:pStyle w:val="31"/>
        <w:ind w:firstLine="540"/>
        <w:rPr>
          <w:sz w:val="24"/>
          <w:szCs w:val="24"/>
        </w:rPr>
      </w:pPr>
      <w:r w:rsidRPr="005D3D41">
        <w:rPr>
          <w:b/>
          <w:sz w:val="24"/>
          <w:szCs w:val="24"/>
        </w:rPr>
        <w:t>3.3 Профессиональное образование:</w:t>
      </w:r>
      <w:r w:rsidRPr="005D3D41">
        <w:rPr>
          <w:sz w:val="24"/>
          <w:szCs w:val="24"/>
        </w:rPr>
        <w:t xml:space="preserve"> Процесс овладения специалистом профессиональными знаниями, умениями и навыками в соответствии с требованиями государственных общеобязательных стандартов образования и программ по конкретной специальности.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 xml:space="preserve">3.4 Нормативный срок обучения: </w:t>
      </w:r>
      <w:r w:rsidRPr="005D3D41">
        <w:rPr>
          <w:rFonts w:ascii="Times New Roman" w:hAnsi="Times New Roman" w:cs="Times New Roman"/>
          <w:sz w:val="24"/>
          <w:szCs w:val="24"/>
        </w:rPr>
        <w:t xml:space="preserve">Период прохождения специалистом  </w:t>
      </w:r>
      <w:proofErr w:type="gramStart"/>
      <w:r w:rsidRPr="005D3D4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D3D41">
        <w:rPr>
          <w:rFonts w:ascii="Times New Roman" w:hAnsi="Times New Roman" w:cs="Times New Roman"/>
          <w:sz w:val="24"/>
          <w:szCs w:val="24"/>
        </w:rPr>
        <w:t xml:space="preserve"> по конкретной образовательной программе, завершающийся подтверждением полученных знаний и  выдачей документа о высшем и послевузовском образовании.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pStyle w:val="2"/>
        <w:tabs>
          <w:tab w:val="left" w:pos="540"/>
          <w:tab w:val="left" w:pos="1080"/>
        </w:tabs>
        <w:ind w:left="540"/>
        <w:rPr>
          <w:sz w:val="24"/>
          <w:szCs w:val="24"/>
        </w:rPr>
      </w:pPr>
      <w:r w:rsidRPr="005D3D41">
        <w:rPr>
          <w:sz w:val="24"/>
          <w:szCs w:val="24"/>
        </w:rPr>
        <w:t>Общие положения</w:t>
      </w:r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D4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4.1</w:t>
      </w:r>
      <w:r w:rsidRPr="005D3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41">
        <w:rPr>
          <w:rFonts w:ascii="Times New Roman" w:hAnsi="Times New Roman" w:cs="Times New Roman"/>
          <w:sz w:val="24"/>
          <w:szCs w:val="24"/>
        </w:rPr>
        <w:t>Классификатор</w:t>
      </w:r>
      <w:r w:rsidRPr="005D3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41">
        <w:rPr>
          <w:rFonts w:ascii="Times New Roman" w:hAnsi="Times New Roman" w:cs="Times New Roman"/>
          <w:sz w:val="24"/>
          <w:szCs w:val="24"/>
        </w:rPr>
        <w:t>устанавливает коды</w:t>
      </w:r>
      <w:r w:rsidRPr="005D3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D4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proofErr w:type="spellStart"/>
      <w:r w:rsidRPr="005D3D4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D3D41">
        <w:rPr>
          <w:rFonts w:ascii="Times New Roman" w:hAnsi="Times New Roman" w:cs="Times New Roman"/>
          <w:sz w:val="24"/>
          <w:szCs w:val="24"/>
        </w:rPr>
        <w:t>, магистратуры и докторантуры, упорядоченных по всеобщему профилю организаций образования и науки, регламентированных по специальностям.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4.2 Классификатор является составной частью единой системы  классификации и кодирования технико-экономической и социальной информации.</w:t>
      </w:r>
    </w:p>
    <w:p w:rsidR="005D3D41" w:rsidRPr="005D3D41" w:rsidRDefault="005D3D41" w:rsidP="005D3D41">
      <w:pPr>
        <w:numPr>
          <w:ilvl w:val="1"/>
          <w:numId w:val="4"/>
        </w:numPr>
        <w:tabs>
          <w:tab w:val="left" w:pos="540"/>
          <w:tab w:val="left" w:pos="10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Классификатор разработан в целях: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создания открытой для общества и каждого гражданина  системы высшего и послевузовского образования по классификации, отражающей  все виды и сферы деятельности;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создания нормативной основы для разработки государственных общеобязательных стандартов высшего и послевузовского образования по специальностям;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содействия повышению качества и развитию образования в соответствии с достижениями науки, техники и культуры с потребностями рынка труда и населения;</w:t>
      </w:r>
    </w:p>
    <w:p w:rsidR="005D3D41" w:rsidRPr="005D3D41" w:rsidRDefault="005D3D41" w:rsidP="005D3D41">
      <w:pPr>
        <w:pStyle w:val="af"/>
        <w:tabs>
          <w:tab w:val="left" w:pos="0"/>
          <w:tab w:val="left" w:pos="540"/>
        </w:tabs>
        <w:ind w:firstLine="540"/>
        <w:rPr>
          <w:sz w:val="24"/>
          <w:szCs w:val="24"/>
        </w:rPr>
      </w:pPr>
      <w:r w:rsidRPr="005D3D41">
        <w:rPr>
          <w:sz w:val="24"/>
          <w:szCs w:val="24"/>
        </w:rPr>
        <w:t>- создания условий для формирования межгосударственного образовательного пространства;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содействия разработке и внедрению единых образовательных технологий при рациональном многообразии специальностей;</w:t>
      </w:r>
    </w:p>
    <w:p w:rsidR="005D3D41" w:rsidRPr="005D3D41" w:rsidRDefault="005D3D41" w:rsidP="005D3D41">
      <w:pPr>
        <w:pStyle w:val="31"/>
        <w:tabs>
          <w:tab w:val="left" w:pos="0"/>
          <w:tab w:val="left" w:pos="540"/>
        </w:tabs>
        <w:ind w:firstLine="540"/>
        <w:rPr>
          <w:sz w:val="24"/>
          <w:szCs w:val="24"/>
        </w:rPr>
      </w:pPr>
      <w:r w:rsidRPr="005D3D41">
        <w:rPr>
          <w:sz w:val="24"/>
          <w:szCs w:val="24"/>
        </w:rPr>
        <w:t>- создания условий для расчета потребностей всех отраслей экономики республики в специалистах с высшим и послевузовским  образованием и формирования обоснованного государственного образовательного заказа на их подготовку;</w:t>
      </w:r>
    </w:p>
    <w:p w:rsidR="005D3D41" w:rsidRPr="005D3D41" w:rsidRDefault="005D3D41" w:rsidP="005D3D41">
      <w:pPr>
        <w:tabs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ab/>
        <w:t>- обеспечения статистического учета и анализа в сфере высшего и послевузовского образования в связи со спросом и предложением на рынке труда в соответствии с Квалификационным справочником должностей руководителей, специалистов и других служащих.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4.4 Объектами классификации являются специальности, по которым ведется обучение и подготовка специалистов в организациях образования и науки, дающих высшее и послевузовское образование, независимо от форм собственности и ведомственной подчиненности.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4.5 Классификатор используется в автоматизированных системах управления для решения следующих задач: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установление оптимального перечня взаимосвязанных по уровням образования специальностей;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 унификация специальностей;</w:t>
      </w:r>
    </w:p>
    <w:p w:rsidR="005D3D41" w:rsidRPr="005D3D41" w:rsidRDefault="005D3D41" w:rsidP="005D3D41">
      <w:pPr>
        <w:tabs>
          <w:tab w:val="left" w:pos="0"/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- обеспечение соответствия системы подготовки специалистов с профессиональным образованием со спросом и предложением на рынке труда.</w:t>
      </w:r>
    </w:p>
    <w:p w:rsidR="005D3D41" w:rsidRPr="005D3D41" w:rsidRDefault="005D3D41" w:rsidP="005D3D41">
      <w:pPr>
        <w:pStyle w:val="210"/>
        <w:rPr>
          <w:sz w:val="24"/>
          <w:szCs w:val="24"/>
        </w:rPr>
      </w:pPr>
    </w:p>
    <w:p w:rsidR="005D3D41" w:rsidRPr="005D3D41" w:rsidRDefault="005D3D41" w:rsidP="005D3D41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>Структура Классификатора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Специальности высшего и послевузовского образования в Классификаторе объединены по группам и представлены восьмизначными цифровыми кодами.   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Первый и второй знак кода, имеющий цифровое и буквенное выражение означает  уровень высшего и послевузовского образования.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Третий и четвертый знак кода обозначает группу специальностей высшего и послевузовского образования, указывающий область знания.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Пятый, шестой, седьмой, восьмой знаки кода определяют специальности высшего и послевузовского образования и их образовательные программы. 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Структура кодирования изображена на рисунке 1.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559"/>
        <w:gridCol w:w="559"/>
        <w:gridCol w:w="559"/>
        <w:gridCol w:w="559"/>
        <w:gridCol w:w="559"/>
        <w:gridCol w:w="599"/>
        <w:gridCol w:w="599"/>
        <w:gridCol w:w="609"/>
      </w:tblGrid>
      <w:tr w:rsidR="005D3D41" w:rsidRPr="005D3D41" w:rsidTr="005D3D4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5D3D41" w:rsidRPr="005D3D41" w:rsidRDefault="005D3D41" w:rsidP="005D3D41">
      <w:pPr>
        <w:spacing w:after="0" w:line="240" w:lineRule="auto"/>
        <w:ind w:left="2749" w:firstLine="79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6" style="position:absolute;left:0;text-align:left;z-index:251658240;mso-position-horizontal-relative:text;mso-position-vertical-relative:text" from="3.6pt,1.5pt" to="3.6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7" style="position:absolute;left:0;text-align:left;z-index:251658240;mso-position-horizontal-relative:text;mso-position-vertical-relative:text" from="32.4pt,1.5pt" to="32.4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8" style="position:absolute;left:0;text-align:left;z-index:251658240;mso-position-horizontal-relative:text;mso-position-vertical-relative:text" from="3.6pt,15.9pt" to="32.4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29" style="position:absolute;left:0;text-align:left;z-index:251658240;mso-position-horizontal-relative:text;mso-position-vertical-relative:text" from="61.2pt,1.5pt" to="61.2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0" style="position:absolute;left:0;text-align:left;z-index:251658240;mso-position-horizontal-relative:text;mso-position-vertical-relative:text" from="90pt,1.5pt" to="90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1" style="position:absolute;left:0;text-align:left;z-index:251658240;mso-position-horizontal-relative:text;mso-position-vertical-relative:text" from="61.2pt,15.9pt" to="90pt,15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2" style="position:absolute;left:0;text-align:left;z-index:251658240;mso-position-horizontal-relative:text;mso-position-vertical-relative:text" from="18pt,15.9pt" to="18pt,203.1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3" style="position:absolute;left:0;text-align:left;z-index:251658240;mso-position-horizontal-relative:text;mso-position-vertical-relative:text" from="18pt,203.1pt" to="169.2pt,203.1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4" style="position:absolute;left:0;text-align:left;z-index:251658240;mso-position-horizontal-relative:text;mso-position-vertical-relative:text" from="75.6pt,15.9pt" to="75.6pt,152.7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5" style="position:absolute;left:0;text-align:left;z-index:251658240;mso-position-horizontal-relative:text;mso-position-vertical-relative:text" from="75.6pt,152.7pt" to="169.2pt,152.7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6" style="position:absolute;left:0;text-align:left;z-index:251658240;mso-position-horizontal-relative:text;mso-position-vertical-relative:text" from="130.95pt,15.05pt" to="130.95pt,51.05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8" style="position:absolute;left:0;text-align:left;z-index:251658240;mso-position-horizontal-relative:text;mso-position-vertical-relative:text" from="116.55pt,.65pt" to="116.55pt,15.05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9" style="position:absolute;left:0;text-align:left;z-index:251658240;mso-position-horizontal-relative:text;mso-position-vertical-relative:text" from="207pt,-.5pt" to="207pt,13.9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40" style="position:absolute;left:0;text-align:left;z-index:251658240;mso-position-horizontal-relative:text;mso-position-vertical-relative:text" from="117pt,13.7pt" to="145.8pt,13.7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41" style="position:absolute;left:0;text-align:left;z-index:251658240;mso-position-horizontal-relative:text;mso-position-vertical-relative:text" from="2in,13.7pt" to="207pt,13.7pt" strokeweight=".26mm">
            <v:stroke joinstyle="miter"/>
          </v:line>
        </w:pict>
      </w:r>
    </w:p>
    <w:p w:rsidR="005D3D41" w:rsidRPr="005D3D41" w:rsidRDefault="005D3D41" w:rsidP="005D3D41">
      <w:pPr>
        <w:spacing w:after="0" w:line="240" w:lineRule="auto"/>
        <w:ind w:left="2749" w:firstLine="795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ab/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left="2749" w:firstLine="795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  <w:lang w:eastAsia="ar-SA"/>
        </w:rPr>
        <w:pict>
          <v:line id="_x0000_s1037" style="position:absolute;left:0;text-align:left;z-index:251658240" from="130.95pt,2.75pt" to="169.2pt,3.6pt" strokeweight=".26mm">
            <v:stroke joinstyle="miter"/>
          </v:line>
        </w:pict>
      </w:r>
      <w:r w:rsidRPr="005D3D41">
        <w:rPr>
          <w:rFonts w:ascii="Times New Roman" w:hAnsi="Times New Roman" w:cs="Times New Roman"/>
          <w:sz w:val="24"/>
          <w:szCs w:val="24"/>
        </w:rPr>
        <w:t>Код специальности и образовательной</w:t>
      </w:r>
      <w:r w:rsidRPr="005D3D41">
        <w:rPr>
          <w:rFonts w:ascii="Times New Roman" w:hAnsi="Times New Roman" w:cs="Times New Roman"/>
          <w:sz w:val="24"/>
          <w:szCs w:val="24"/>
        </w:rPr>
        <w:tab/>
      </w:r>
      <w:r w:rsidRPr="005D3D41">
        <w:rPr>
          <w:rFonts w:ascii="Times New Roman" w:hAnsi="Times New Roman" w:cs="Times New Roman"/>
          <w:sz w:val="24"/>
          <w:szCs w:val="24"/>
        </w:rPr>
        <w:tab/>
      </w:r>
      <w:r w:rsidRPr="005D3D41">
        <w:rPr>
          <w:rFonts w:ascii="Times New Roman" w:hAnsi="Times New Roman" w:cs="Times New Roman"/>
          <w:sz w:val="24"/>
          <w:szCs w:val="24"/>
        </w:rPr>
        <w:tab/>
        <w:t>программы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Код группы специальностей</w:t>
      </w:r>
    </w:p>
    <w:p w:rsidR="005D3D41" w:rsidRPr="005D3D41" w:rsidRDefault="005D3D41" w:rsidP="005D3D41">
      <w:pPr>
        <w:pStyle w:val="21"/>
        <w:ind w:left="2693"/>
        <w:rPr>
          <w:szCs w:val="24"/>
        </w:rPr>
      </w:pPr>
    </w:p>
    <w:p w:rsidR="005D3D41" w:rsidRPr="005D3D41" w:rsidRDefault="005D3D41" w:rsidP="005D3D41">
      <w:pPr>
        <w:pStyle w:val="21"/>
        <w:ind w:left="2693"/>
        <w:rPr>
          <w:szCs w:val="24"/>
        </w:rPr>
      </w:pPr>
    </w:p>
    <w:p w:rsidR="005D3D41" w:rsidRPr="005D3D41" w:rsidRDefault="005D3D41" w:rsidP="005D3D41">
      <w:pPr>
        <w:pStyle w:val="21"/>
        <w:ind w:left="2693"/>
        <w:rPr>
          <w:szCs w:val="24"/>
        </w:rPr>
      </w:pPr>
      <w:r w:rsidRPr="005D3D41">
        <w:rPr>
          <w:szCs w:val="24"/>
        </w:rPr>
        <w:t xml:space="preserve">Код </w:t>
      </w:r>
      <w:r w:rsidRPr="005D3D41">
        <w:rPr>
          <w:color w:val="000000"/>
          <w:szCs w:val="24"/>
        </w:rPr>
        <w:t xml:space="preserve">уровня </w:t>
      </w:r>
      <w:r w:rsidRPr="005D3D41">
        <w:rPr>
          <w:szCs w:val="24"/>
        </w:rPr>
        <w:t>образования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 xml:space="preserve">Рисунок 1 - Структура кодирования </w:t>
      </w: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>6  Ведение Классификатора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6.1 Ведение Классификатора осуществляется в соответствии                 с </w:t>
      </w:r>
      <w:proofErr w:type="gramStart"/>
      <w:r w:rsidRPr="005D3D4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5D3D41">
        <w:rPr>
          <w:rFonts w:ascii="Times New Roman" w:hAnsi="Times New Roman" w:cs="Times New Roman"/>
          <w:sz w:val="24"/>
          <w:szCs w:val="24"/>
        </w:rPr>
        <w:t xml:space="preserve"> РК 5.2 </w:t>
      </w:r>
    </w:p>
    <w:p w:rsidR="005D3D41" w:rsidRPr="005D3D41" w:rsidRDefault="005D3D41" w:rsidP="005D3D4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5D3D41">
        <w:rPr>
          <w:rFonts w:ascii="Times New Roman" w:hAnsi="Times New Roman" w:cs="Times New Roman"/>
          <w:sz w:val="24"/>
          <w:szCs w:val="24"/>
        </w:rPr>
        <w:t>Внесение изменений в классификатор и его актуализация проводятся в соответствии с возникающими потребностями.</w:t>
      </w:r>
      <w:proofErr w:type="gramEnd"/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 xml:space="preserve">7  </w:t>
      </w:r>
      <w:proofErr w:type="gramStart"/>
      <w:r w:rsidRPr="005D3D4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proofErr w:type="gramEnd"/>
      <w:r w:rsidRPr="005D3D41">
        <w:rPr>
          <w:rFonts w:ascii="Times New Roman" w:hAnsi="Times New Roman" w:cs="Times New Roman"/>
          <w:b/>
          <w:sz w:val="24"/>
          <w:szCs w:val="24"/>
        </w:rPr>
        <w:t>пециальности</w:t>
      </w:r>
      <w:proofErr w:type="spellEnd"/>
      <w:r w:rsidRPr="005D3D41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41">
        <w:rPr>
          <w:rFonts w:ascii="Times New Roman" w:hAnsi="Times New Roman" w:cs="Times New Roman"/>
          <w:b/>
          <w:sz w:val="24"/>
          <w:szCs w:val="24"/>
        </w:rPr>
        <w:t xml:space="preserve">7.1  Специальности </w:t>
      </w:r>
      <w:proofErr w:type="spellStart"/>
      <w:r w:rsidRPr="005D3D41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1165"/>
        <w:gridCol w:w="49"/>
        <w:gridCol w:w="1205"/>
        <w:gridCol w:w="304"/>
        <w:gridCol w:w="9"/>
        <w:gridCol w:w="1644"/>
        <w:gridCol w:w="52"/>
        <w:gridCol w:w="214"/>
        <w:gridCol w:w="9"/>
        <w:gridCol w:w="7"/>
        <w:gridCol w:w="1930"/>
        <w:gridCol w:w="1800"/>
        <w:gridCol w:w="112"/>
        <w:gridCol w:w="1330"/>
      </w:tblGrid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МСКО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ГКЗ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5D3D41" w:rsidRPr="005D3D41" w:rsidRDefault="005D3D41" w:rsidP="005D3D41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 воспитание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Педагогика и психология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5D3D41" w:rsidRPr="005D3D41" w:rsidTr="005D3D41">
        <w:trPr>
          <w:trHeight w:val="392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Дефектология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Физика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rPr>
          <w:trHeight w:val="44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Химия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Биология 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История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Основы права и экономики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География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5В011900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5В012000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Профессиональное обучение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5В012100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Казахский язык и литература в школах с неказахским языком обучения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5В012200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Русский язык и литература в школах с нерусским языком обучения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5В012300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3D41">
              <w:rPr>
                <w:b/>
                <w:color w:val="000000"/>
                <w:sz w:val="24"/>
                <w:szCs w:val="24"/>
              </w:rPr>
              <w:t>2. Гуманитарные науки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Переводческое дело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5В020800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Археология и этнология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Востоковедение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Иностранная филология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5В021200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Тюркология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3D41">
              <w:rPr>
                <w:b/>
                <w:color w:val="000000"/>
                <w:sz w:val="24"/>
                <w:szCs w:val="24"/>
              </w:rPr>
              <w:t xml:space="preserve">3. Право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5В030100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Юриспруденция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5В030200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>Международное право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5В030300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 xml:space="preserve">Правоохранительная деятельность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5В030400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kk-KZ"/>
              </w:rPr>
            </w:pPr>
            <w:r w:rsidRPr="005D3D41">
              <w:rPr>
                <w:color w:val="000000"/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5D3D41">
              <w:rPr>
                <w:b/>
                <w:color w:val="000000"/>
                <w:sz w:val="24"/>
                <w:szCs w:val="24"/>
                <w:lang w:val="kk-KZ"/>
              </w:rPr>
              <w:t>4 Искусство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исполнительство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искусство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Режиссура*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Сценография*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Живопись*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Графика*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Скульптура*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Искусствоведение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5В041900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5В042000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Архитектура*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5В042100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Дизайн*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5В042200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Издательское дело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5В042300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proofErr w:type="spellEnd"/>
            <w:proofErr w:type="gramEnd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менеджмент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 Социальные науки, экономика и бизнес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2446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Социология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5В051100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5В05130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5В051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общественностью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Архивоведение, документоведение и документационное обеспечение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Организация и нормирование труда   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Ядерная физика*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2147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5В060900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2147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5В061000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Гидрология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5В061100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 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5В061200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Метеорология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Технические науки и технологии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Биотехнология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Автоматизация и управление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Информационные системы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Вычислительная техника и программное обеспечение 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Математическое и компьютерное моделирование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Cs/>
                <w:sz w:val="24"/>
                <w:szCs w:val="24"/>
              </w:rPr>
              <w:t>Геология и разведка месторождений полезных ископаемых</w:t>
            </w:r>
            <w:r w:rsidRPr="005D3D4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Горное дело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Нефтегазовое дело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Металлургия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Геодезия и картография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Машиностроение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Транспорт, транспортная техника и технологии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Авиационная техника и технологии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5B071500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Морская техника и технологии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Приборостроение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Теплоэнергетика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Электроэнергетика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5В071900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Радиотехника, электроника и телекоммуникации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Химическая технология  неорганических веществ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Полиграфия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Техническая физика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Технологические машины и оборудование (по отраслям)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pacing w:val="-3"/>
                <w:sz w:val="24"/>
                <w:szCs w:val="24"/>
              </w:rPr>
              <w:t xml:space="preserve">Технология деревообработки и </w:t>
            </w:r>
            <w:r w:rsidRPr="005D3D41">
              <w:rPr>
                <w:color w:val="000000"/>
                <w:sz w:val="24"/>
                <w:szCs w:val="24"/>
              </w:rPr>
              <w:t>изделий из дерева (по областям применения)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Технология и конструирование изделий легкой промышленности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продовольственных продуктов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перерабатывающих производств (по отраслям)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5В072900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Строительство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a8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D3D41">
              <w:rPr>
                <w:b w:val="0"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a8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5D3D41">
              <w:rPr>
                <w:b w:val="0"/>
                <w:sz w:val="24"/>
                <w:szCs w:val="24"/>
              </w:rPr>
              <w:t>Стандартизация, сертификация и метрология   (по отраслям)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 и  проектирование текстильных материалов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5В073600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Обогащение полезных ископаемых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Технология обработки материалов давлением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5B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Летная эксплуатация летательных аппаратов и двигателей</w:t>
            </w:r>
          </w:p>
        </w:tc>
      </w:tr>
      <w:tr w:rsidR="005D3D41" w:rsidRPr="005D3D41" w:rsidTr="005D3D41">
        <w:trPr>
          <w:trHeight w:val="251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Транспортное строительство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Космическая техника и технологии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фармацевтического производства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8 Сельскохозяйственные науки</w:t>
            </w:r>
          </w:p>
          <w:p w:rsidR="005D3D41" w:rsidRPr="005D3D41" w:rsidRDefault="005D3D41" w:rsidP="005D3D4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Технология  производства продуктов животноводства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Рыбное хозяйство и промышленное рыболовство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ресурсы и водопользование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Аграрная техника и технология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Лесные ресурсы и лесоводство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5В081000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Мелиорация, рекультивация и охрана земель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5В081100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карантин растений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5В081200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Услуги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перевозок, движения и эксплуатация транспорта</w:t>
            </w:r>
            <w:r w:rsidRPr="005D3D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Землеустройство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Социально-культурный сервис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5В090500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5В090600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5В090700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5В090800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5В090900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Логистика 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5В091000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Библиотечное дело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2432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5В091100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5В091200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Ресторанное дело  и гостиничный бизнес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Военное дело и безопасность </w:t>
            </w: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(Заполняется в соответствии с приказами руководителей министерств и ведомств, в вузах которых в соответствии с Законом Республики Казахстан «О всеобщей воинской обязанности и военной службе» предусмотрена военная служба)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5В100100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5В100200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11 Здравоохранение и социальное обеспечение (медицина)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5В110100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2221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5В110200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Общественное здравоохранение*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2223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5В110300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Фармация*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22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5В110400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Медико-профилактическое дело*</w:t>
            </w:r>
          </w:p>
        </w:tc>
      </w:tr>
      <w:tr w:rsidR="005D3D41" w:rsidRPr="005D3D41" w:rsidTr="005D3D41">
        <w:trPr>
          <w:trHeight w:val="965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b/>
                <w:color w:val="000000"/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* специальность, срок </w:t>
            </w:r>
            <w:proofErr w:type="gramStart"/>
            <w:r w:rsidRPr="005D3D41"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 w:rsidRPr="005D3D41">
              <w:rPr>
                <w:color w:val="000000"/>
                <w:sz w:val="24"/>
                <w:szCs w:val="24"/>
              </w:rPr>
              <w:t xml:space="preserve"> по которым составляет 5 лет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7.2 Специальности высшего специального образования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(Заполняется в соответствии с приказами руководителей министерств и ведомств, в вузах которых в соответствии с Законом Республики Казахстан «О всеобщей воинской обязанности и военной службе» предусмотрена военная служба)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rPr>
          <w:trHeight w:val="587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D3D41">
              <w:rPr>
                <w:b/>
                <w:color w:val="000000"/>
                <w:sz w:val="24"/>
                <w:szCs w:val="24"/>
              </w:rPr>
              <w:t>12 Ветеринария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rPr>
          <w:cantSplit/>
          <w:trHeight w:hRule="exact" w:val="286"/>
        </w:trPr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МСКО</w:t>
            </w: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 по ГКЗ</w:t>
            </w:r>
          </w:p>
        </w:tc>
        <w:tc>
          <w:tcPr>
            <w:tcW w:w="200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324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5D3D41" w:rsidRPr="005D3D41" w:rsidTr="005D3D41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3D41" w:rsidRPr="005D3D41" w:rsidRDefault="005D3D41" w:rsidP="005D3D4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Без права клинической практики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 правом клинической практики</w:t>
            </w:r>
          </w:p>
        </w:tc>
      </w:tr>
      <w:tr w:rsidR="005D3D41" w:rsidRPr="005D3D41" w:rsidTr="005D3D41">
        <w:trPr>
          <w:trHeight w:val="742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медицина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санитария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D3D41" w:rsidRPr="005D3D41" w:rsidTr="005D3D41">
        <w:trPr>
          <w:trHeight w:val="640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13 Здравоохранение и социальное обеспечение (медицина)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rPr>
          <w:trHeight w:val="1048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по МСКО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 по ГКЗ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Без права </w:t>
            </w: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Клинической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 правом клинической практики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130100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Общая медицина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5+2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2222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130200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Стоматология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8 Специальности послевузовского образования </w:t>
            </w: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 Специальности магистратуры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D3D41" w:rsidRPr="005D3D41" w:rsidRDefault="005D3D41" w:rsidP="005D3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ind w:left="-142"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МСКО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ГКЗ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Образование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Дошкольное обучение и воспитание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Педагогика и методика начального обучения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Педагогика и психология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Дефектология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Физика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Химия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Биология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История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Основы права и экономики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География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6М011900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6М012000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Профессиональное обучение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6М012100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Казахский язык и литература в школах с неказахским языком обучения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6М012200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Русский язык и литература в школах с нерусским языком обучения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6М012300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6М012400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Педагогические измерения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2 Гуманитарные науки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Религиоведение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Переводческое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Археология и этнология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Востоковедение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Иностранная филология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6М021200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Тюркология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6М021300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Лингвистика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6М021400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Литературоведение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3 Право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6М030100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Юриспруденция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6М030200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>Международное право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6М030300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 xml:space="preserve">Правоохранительная деятельность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6М030400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4 Искусство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Музыковедение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исполнительство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искусство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Режиссура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6М041900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6М042000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6М042100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6М042200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6М042300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5D3D41">
              <w:rPr>
                <w:color w:val="000000"/>
                <w:sz w:val="24"/>
                <w:szCs w:val="24"/>
              </w:rPr>
              <w:t>Арт-менеджмент</w:t>
            </w:r>
            <w:proofErr w:type="spellEnd"/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Социальные науки, экономика и бизнес </w:t>
            </w:r>
          </w:p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Социология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6М0503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6М051200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6М051300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общественностью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6М051500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Архивоведение, документоведение и документационное обеспечение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6M05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Международная журналистика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6М051900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Ядерная 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2147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6М061000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Гидрология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6М061100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6М061200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Метеорология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6М061300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Геоботаника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7 Технические науки и технологии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6М07010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Биотехнология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6М070200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4306"/>
              </w:tabs>
              <w:suppressAutoHyphens/>
              <w:snapToGrid w:val="0"/>
              <w:spacing w:after="0" w:line="240" w:lineRule="auto"/>
              <w:ind w:right="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и управление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6М070300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Информационные системы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6М070400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Вычислительная техника и программное обеспечение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6М070500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Математическое и компьютерное моделирование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6М070600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Геология и разведка месторождений полезных ископаемых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6М070700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6М070800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Нефтегазовое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6М0709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6М0710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6М071100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6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Геодезия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6М071200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</w:tr>
      <w:tr w:rsidR="005D3D41" w:rsidRPr="005D3D41" w:rsidTr="005D3D41">
        <w:trPr>
          <w:trHeight w:val="552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6М071300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Транспорт, транспортная техника и технологии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6М071400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ind w:right="8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Авиационная техника и технологии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6М071500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Морская техника и технологии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6М071600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Приборостроение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6М071700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2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Теплоэнергетика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6М071800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6М071900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Радиотехника, электроника и телекоммуникации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6М072000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6М072100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6М072200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Полиграфия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6М072300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Техническая 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6М072400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машины и оборудование (по отраслям)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6М072500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pacing w:val="-3"/>
                <w:sz w:val="24"/>
                <w:szCs w:val="24"/>
              </w:rPr>
              <w:t xml:space="preserve">Технология деревообработки и </w:t>
            </w:r>
            <w:r w:rsidRPr="005D3D41">
              <w:rPr>
                <w:color w:val="000000"/>
                <w:sz w:val="24"/>
                <w:szCs w:val="24"/>
              </w:rPr>
              <w:t>изделий из дерева 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6М072600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Технология и конструирование изделий легкой промышленности (по областям применения</w:t>
            </w:r>
            <w:r w:rsidRPr="005D3D41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6М072700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Технология продовольственных продуктов</w:t>
            </w:r>
            <w:r w:rsidRPr="005D3D41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D3D41">
              <w:rPr>
                <w:color w:val="000000"/>
                <w:sz w:val="24"/>
                <w:szCs w:val="24"/>
              </w:rPr>
              <w:t>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6М07280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перерабатывающих производств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6М072900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6М073000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6М073100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5D3D41">
              <w:rPr>
                <w:bCs/>
                <w:color w:val="000000"/>
                <w:sz w:val="24"/>
                <w:szCs w:val="24"/>
              </w:rPr>
              <w:t>Безопасность жизнедеятельности и защита окружающей среды</w:t>
            </w:r>
          </w:p>
        </w:tc>
      </w:tr>
      <w:tr w:rsidR="005D3D41" w:rsidRPr="005D3D41" w:rsidTr="005D3D41">
        <w:trPr>
          <w:trHeight w:val="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6М073200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 и сертификация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6М073300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и проектирование текстильных материалов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6М073400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Химическая технология взрывчатых веществ и пиротехнических средств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6М073500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безопасность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6М073600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Безопасность непродовольственных товаров и изделий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6М073700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Обогащение полезных ископаемых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6М073800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Технология обработки материалов давлением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6М073900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Нефтехимия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6М074000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6М074100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6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6М074200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Судовождение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6М074300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Летная эксплуатация летательных аппаратов и двигателей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6М074400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и сооружение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6М074500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 строительство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6М074600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 техника и технологии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6М074700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Геофизические методы поисков и разведки МПИ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074800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фармацевтического производства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074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Маркшейдерское дело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 075000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</w:tr>
      <w:tr w:rsidR="005D3D41" w:rsidRPr="005D3D41" w:rsidTr="005D3D41">
        <w:trPr>
          <w:trHeight w:val="640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Сельскохозяйственные науки </w:t>
            </w:r>
          </w:p>
          <w:p w:rsidR="005D3D41" w:rsidRPr="005D3D41" w:rsidRDefault="005D3D41" w:rsidP="005D3D4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Рыбное хозяйство и промышленное рыболовство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водопользование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Мелиорации, рекультивация и охрана земель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карантин растений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6М081200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5D3D41" w:rsidRPr="005D3D41" w:rsidTr="005D3D41">
        <w:trPr>
          <w:trHeight w:val="706"/>
        </w:trPr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9 Услуги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jc w:val="both"/>
              <w:rPr>
                <w:szCs w:val="24"/>
              </w:rPr>
            </w:pPr>
            <w:r w:rsidRPr="005D3D41">
              <w:rPr>
                <w:szCs w:val="24"/>
              </w:rPr>
              <w:t xml:space="preserve">Организация перевозок, движения и эксплуатация транспорта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Туризм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Землеустройство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6М090600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6М090700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6М090800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6М090900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Логистика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2432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6М091000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2147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6М091100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Геоэкология и управление природопользованием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6М091200 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Ресторанное дело  и гостиничный бизнес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Военное дело и безопасность </w:t>
            </w: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(Заполняется в соответствии с приказами руководителей министерств и ведомств, в вузах которых в соответствии с Законом Республики Казахстан «О всеобщей воинской обязанности и военной службе» предусмотрена военная служба)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по МСКО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ГКЗ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специальности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6М1001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6М1002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Здравоохранение и социальное обеспечение (медицина)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по МСКО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ГКЗ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специальности 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 xml:space="preserve">Медицина 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>Общественное здравоохранение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>Сестринское дело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>Фармация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6М110500</w:t>
            </w:r>
          </w:p>
        </w:tc>
        <w:tc>
          <w:tcPr>
            <w:tcW w:w="5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>Медико-профилактическое дело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pStyle w:val="5"/>
              <w:snapToGrid w:val="0"/>
              <w:jc w:val="center"/>
              <w:rPr>
                <w:b/>
                <w:color w:val="000000"/>
                <w:szCs w:val="24"/>
              </w:rPr>
            </w:pPr>
            <w:r w:rsidRPr="005D3D41">
              <w:rPr>
                <w:b/>
                <w:color w:val="000000"/>
                <w:szCs w:val="24"/>
              </w:rPr>
              <w:t>12 Ветеринария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МСКО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по ГКЗ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специальности 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 медицина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6M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1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6М1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 санитария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 Специальности докторантуры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5D3D41" w:rsidRPr="005D3D41" w:rsidRDefault="005D3D41" w:rsidP="005D3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</w:p>
          <w:p w:rsidR="005D3D41" w:rsidRPr="005D3D41" w:rsidRDefault="005D3D41" w:rsidP="005D3D41">
            <w:pPr>
              <w:suppressAutoHyphens/>
              <w:spacing w:after="0" w:line="240" w:lineRule="auto"/>
              <w:ind w:left="-142" w:right="-2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МСКО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Код ГКЗ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1 Образование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6D0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Дошкольное обучение и воспитание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Педагогика и методика начального обучения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Педагогика и психология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Начальная военная подготовка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3330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Дефектология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Музыкальное образование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Изобразительное искусство и черчение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010900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Физика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Химия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Биология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0114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История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Основы права и экономики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География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0117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Казахский язык и литература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Русский язык и литература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0119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Иностранный язык: два иностранных языка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Профессиональное </w:t>
            </w:r>
            <w:proofErr w:type="gramStart"/>
            <w:r w:rsidRPr="005D3D41">
              <w:rPr>
                <w:sz w:val="24"/>
                <w:szCs w:val="24"/>
              </w:rPr>
              <w:t>обучение (по отраслям</w:t>
            </w:r>
            <w:proofErr w:type="gramEnd"/>
            <w:r w:rsidRPr="005D3D41">
              <w:rPr>
                <w:sz w:val="24"/>
                <w:szCs w:val="24"/>
              </w:rPr>
              <w:t>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0121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Казахский язык и литература в школах с неказахским языком обучения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0122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Русский язык и литература в школах с нерусским языком обучения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Социальная педагогика и самопознание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Педагогическое измерение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2 Гуманитарные науки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0201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Философия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0202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Международные отношения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0203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0204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proofErr w:type="spellStart"/>
            <w:r w:rsidRPr="005D3D41">
              <w:rPr>
                <w:sz w:val="24"/>
                <w:szCs w:val="24"/>
              </w:rPr>
              <w:t>Культурология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0205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Филология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0206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Религиоведение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0207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Переводческое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0208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Археология и этнология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0209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Востоковедение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0210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Иностранная филология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0211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0212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Тюркология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0213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Лингвистика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0214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Литературоведение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Право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  <w:lang w:val="en-US"/>
              </w:rPr>
            </w:pPr>
            <w:r w:rsidRPr="005D3D41">
              <w:rPr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color w:val="000000"/>
                <w:sz w:val="24"/>
                <w:szCs w:val="24"/>
              </w:rPr>
              <w:t>0301</w:t>
            </w:r>
            <w:r w:rsidRPr="005D3D41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Юриспруденция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0302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Международное право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0303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Правоохранительная деятельность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2429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030400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kk-KZ"/>
              </w:rPr>
            </w:pPr>
            <w:r w:rsidRPr="005D3D41">
              <w:rPr>
                <w:sz w:val="24"/>
                <w:szCs w:val="24"/>
                <w:lang w:val="kk-KZ"/>
              </w:rPr>
              <w:t>Таможенное дело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4 Искусство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Музыковедение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исполнительство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Вокальное искусство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Традиционное музыкальное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Режиссура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Актерское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Искусство эстрады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040900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Сценография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Операторское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Графика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Искусствоведение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041900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Музейное дело и охрана памятников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042000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042100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Дизайн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042200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042300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 w:rsidRPr="005D3D41">
              <w:rPr>
                <w:color w:val="000000"/>
                <w:sz w:val="24"/>
                <w:szCs w:val="24"/>
              </w:rPr>
              <w:t>Арт-менеджмент</w:t>
            </w:r>
            <w:proofErr w:type="spellEnd"/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Социальные науки, экономика и бизнес</w:t>
            </w:r>
          </w:p>
          <w:p w:rsidR="005D3D41" w:rsidRPr="005D3D41" w:rsidRDefault="005D3D41" w:rsidP="005D3D41">
            <w:pPr>
              <w:pStyle w:val="1"/>
              <w:suppressAutoHyphens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1"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Социология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2443</w:t>
            </w:r>
            <w:r w:rsidRPr="005D3D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Учет и аудит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050900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Государственное и местное управление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с общественностью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Архивоведение, документоведение и документационное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Международная журналистика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менеджмент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241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051900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Организация и нормирование труда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6 Естественные науки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0601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Математика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0602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Информатика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0603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Механика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0604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0605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Ядерная 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0606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Химия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0607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Биология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0608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Экология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  <w:lang w:val="en-US"/>
              </w:rPr>
            </w:pPr>
            <w:r w:rsidRPr="005D3D41">
              <w:rPr>
                <w:sz w:val="24"/>
                <w:szCs w:val="24"/>
                <w:lang w:val="en-US"/>
              </w:rPr>
              <w:t>6D</w:t>
            </w:r>
            <w:r w:rsidRPr="005D3D41">
              <w:rPr>
                <w:sz w:val="24"/>
                <w:szCs w:val="24"/>
              </w:rPr>
              <w:t>0609</w:t>
            </w:r>
            <w:r w:rsidRPr="005D3D4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География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Гидрология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Метеорология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061300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Геоботаника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Технические науки и технологии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Биотехнология (по отраслям и областям применения)</w:t>
            </w:r>
            <w:r w:rsidRPr="005D3D4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Автоматизация и управление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Информационные системы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Вычислительная техника и программное обеспечение 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Математическое и компьютерное моделирование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Геология и разведка месторождений полезных ископаемых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070800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Нефтегазовое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 и технология новых материалов</w:t>
            </w:r>
          </w:p>
        </w:tc>
      </w:tr>
      <w:tr w:rsidR="005D3D41" w:rsidRPr="005D3D41" w:rsidTr="005D3D41">
        <w:trPr>
          <w:trHeight w:val="45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6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Геодезия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Транспорт, транспортная техника и технологии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Авиационная техника и технологии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Морская техника и технологии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Приборостроение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22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Теплоэнергетика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Электроэнергетика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071900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Радиотехника, электроника и телекоммуникации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Полиграфия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Техническая физика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машины и оборудование (по отраслям)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pacing w:val="-3"/>
                <w:sz w:val="24"/>
                <w:szCs w:val="24"/>
              </w:rPr>
              <w:t xml:space="preserve">Технология деревообработки и </w:t>
            </w:r>
            <w:r w:rsidRPr="005D3D41">
              <w:rPr>
                <w:color w:val="000000"/>
                <w:sz w:val="24"/>
                <w:szCs w:val="24"/>
              </w:rPr>
              <w:t>изделий из дерева 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Технология и конструирование изделий легкой промышленности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i/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(по областям применения</w:t>
            </w:r>
            <w:r w:rsidRPr="005D3D41">
              <w:rPr>
                <w:i/>
                <w:color w:val="000000"/>
                <w:sz w:val="24"/>
                <w:szCs w:val="24"/>
              </w:rPr>
              <w:t>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Технология продовольственных продуктов 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07280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перерабатывающих производств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072900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Строительство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1"/>
              <w:snapToGrid w:val="0"/>
              <w:jc w:val="left"/>
              <w:rPr>
                <w:b w:val="0"/>
                <w:color w:val="000000"/>
                <w:szCs w:val="24"/>
                <w:lang w:val="ru-RU"/>
              </w:rPr>
            </w:pPr>
            <w:r w:rsidRPr="005D3D41">
              <w:rPr>
                <w:b w:val="0"/>
                <w:color w:val="000000"/>
                <w:szCs w:val="24"/>
                <w:lang w:val="ru-RU"/>
              </w:rPr>
              <w:t>Безопасность жизнедеятельности и защита окружающей среды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Стандартизация и сертификация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и проектирование текстильных материалов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Химическая технология взрывчатых веществ и пиротехнических средств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Пищевая безопасность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 xml:space="preserve">Безопасность непродовольственных товаров и изделий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2146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Обогащение полезных ископаемых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073800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Технология обработки материалов давлением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073900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Нефтехимия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Наноматериалы</w:t>
            </w:r>
            <w:proofErr w:type="spellEnd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областям применения)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3117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tabs>
                <w:tab w:val="left" w:pos="106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074200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  <w:r w:rsidRPr="005D3D41">
              <w:rPr>
                <w:color w:val="000000"/>
                <w:sz w:val="24"/>
                <w:szCs w:val="24"/>
              </w:rPr>
              <w:t>Судовождение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074300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Летная эксплуатация летательных аппаратов и 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двигателей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074400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Гидротехническое строительство и сооружение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3143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Транспортное строительство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Космическая техника и технология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Геофизические методы поисков и разведки МПИ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074800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фармацевтического производства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Маркшейдерское дело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Метрология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Информатика, вычислительная техника и управление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>8 Сельскохозяйственные науки</w:t>
            </w:r>
          </w:p>
          <w:p w:rsidR="005D3D41" w:rsidRPr="005D3D41" w:rsidRDefault="005D3D41" w:rsidP="005D3D41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Агрономия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продуктов животноводства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0803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Охотоведение и звероводство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080400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Рыбное хозяйство и промышленное рыболовство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080500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Водные ресурсы и водопользование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080600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Аграрная техника и технология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080700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Лесные ресурсы и лесоводство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0808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Почвоведение и агрохимия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0809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Плодоовощеводство</w:t>
            </w:r>
            <w:proofErr w:type="spellEnd"/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Мелиорация, рекультивация и охрана земель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0811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карантин 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0812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Энергообеспечение сельского хозяйства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Услуги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>Организация  перевозок, движения и эксплуатация транспорта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>Туризм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0903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>Землеустройство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2148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0904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>Социально-культурный сервис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0905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>Социальная работа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3414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proofErr w:type="spellStart"/>
            <w:r w:rsidRPr="005D3D41">
              <w:rPr>
                <w:szCs w:val="24"/>
              </w:rPr>
              <w:t>Культурно-досуговая</w:t>
            </w:r>
            <w:proofErr w:type="spellEnd"/>
            <w:r w:rsidRPr="005D3D41">
              <w:rPr>
                <w:szCs w:val="24"/>
              </w:rPr>
              <w:t xml:space="preserve"> работа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3460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0907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szCs w:val="24"/>
              </w:rPr>
            </w:pPr>
            <w:r w:rsidRPr="005D3D41">
              <w:rPr>
                <w:szCs w:val="24"/>
              </w:rPr>
              <w:t xml:space="preserve">Кадастр 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0908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090900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Логистика (по отраслям)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091000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Библиотечное дело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2148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091100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Геоэкология и управление природопользованием</w:t>
            </w:r>
          </w:p>
        </w:tc>
      </w:tr>
      <w:tr w:rsidR="005D3D41" w:rsidRPr="005D3D41" w:rsidTr="005D3D41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 xml:space="preserve">091200 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Ресторанное дело  и гостиничный бизнес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Военное дело и безопасность </w:t>
            </w: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(Заполняется в соответствии с приказами руководителей министерств и ведомств, в вузах которых в соответствии с Законом Республики Казахстан «О всеобщей воинской обязанности и военной службе» предусмотрена военная служба)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2145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Системы информационной безопасности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Здравоохранение и социальное обеспечение (медицина)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5"/>
              <w:snapToGrid w:val="0"/>
              <w:rPr>
                <w:color w:val="000000"/>
                <w:szCs w:val="24"/>
              </w:rPr>
            </w:pPr>
            <w:r w:rsidRPr="005D3D41">
              <w:rPr>
                <w:color w:val="000000"/>
                <w:szCs w:val="24"/>
              </w:rPr>
              <w:t>Медицина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здравоохранение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</w:t>
            </w: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3D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Ветеринария </w:t>
            </w:r>
          </w:p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 медицина</w:t>
            </w:r>
          </w:p>
        </w:tc>
      </w:tr>
      <w:tr w:rsidR="005D3D41" w:rsidRPr="005D3D41" w:rsidTr="005D3D41"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2312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3D41" w:rsidRPr="005D3D41" w:rsidRDefault="005D3D41" w:rsidP="005D3D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D3D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Ветеринарная санитария</w:t>
            </w:r>
          </w:p>
        </w:tc>
      </w:tr>
      <w:tr w:rsidR="005D3D41" w:rsidRPr="005D3D41" w:rsidTr="005D3D41">
        <w:tc>
          <w:tcPr>
            <w:tcW w:w="9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41" w:rsidRPr="005D3D41" w:rsidRDefault="005D3D41" w:rsidP="005D3D41">
            <w:pPr>
              <w:snapToGrid w:val="0"/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D3D41" w:rsidRPr="005D3D41" w:rsidRDefault="005D3D41" w:rsidP="005D3D41">
            <w:pPr>
              <w:spacing w:after="0" w:line="240" w:lineRule="auto"/>
              <w:ind w:left="-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D41">
              <w:rPr>
                <w:rFonts w:ascii="Times New Roman" w:hAnsi="Times New Roman" w:cs="Times New Roman"/>
                <w:sz w:val="24"/>
                <w:szCs w:val="24"/>
              </w:rPr>
              <w:t>* Перечень образовательных программ магистратуры в рамках каждой специальности определяется ученым советом высшего учебного заведения.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** Образовательные программы докторантуры в рамках каждой специальности формируются на основе индивидуальных учебных планов в соответствие с темой диссертационного исследования.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b/>
                <w:sz w:val="24"/>
                <w:szCs w:val="24"/>
              </w:rPr>
            </w:pPr>
            <w:r w:rsidRPr="005D3D41">
              <w:rPr>
                <w:b/>
                <w:sz w:val="24"/>
                <w:szCs w:val="24"/>
              </w:rPr>
              <w:t>Обозначения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ind w:firstLine="567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1) Обозначение кода: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например, 6</w:t>
            </w:r>
            <w:r w:rsidRPr="005D3D41">
              <w:rPr>
                <w:sz w:val="24"/>
                <w:szCs w:val="24"/>
                <w:lang w:val="en-US"/>
              </w:rPr>
              <w:t>D</w:t>
            </w:r>
            <w:r w:rsidRPr="005D3D41">
              <w:rPr>
                <w:sz w:val="24"/>
                <w:szCs w:val="24"/>
              </w:rPr>
              <w:t xml:space="preserve">0201(00) –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6 D – уровень образования (докторантура)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02 – область знания (гуманитарные науки)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01 – порядковый номер специальности.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 xml:space="preserve">(00) – дополнительно вводится для обозначения образовательной программы, например,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6</w:t>
            </w:r>
            <w:r w:rsidRPr="005D3D41">
              <w:rPr>
                <w:sz w:val="24"/>
                <w:szCs w:val="24"/>
                <w:lang w:val="en-US"/>
              </w:rPr>
              <w:t>D</w:t>
            </w:r>
            <w:r w:rsidRPr="005D3D41">
              <w:rPr>
                <w:sz w:val="24"/>
                <w:szCs w:val="24"/>
              </w:rPr>
              <w:t xml:space="preserve">0201(01) Философия (программа – Теория познания) 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6</w:t>
            </w:r>
            <w:r w:rsidRPr="005D3D41">
              <w:rPr>
                <w:sz w:val="24"/>
                <w:szCs w:val="24"/>
                <w:lang w:val="en-US"/>
              </w:rPr>
              <w:t>D</w:t>
            </w:r>
            <w:r w:rsidRPr="005D3D41">
              <w:rPr>
                <w:sz w:val="24"/>
                <w:szCs w:val="24"/>
              </w:rPr>
              <w:t>0201(02) Философия (программа – История философии) и т.д.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ind w:firstLine="567"/>
              <w:jc w:val="both"/>
              <w:rPr>
                <w:sz w:val="24"/>
                <w:szCs w:val="24"/>
              </w:rPr>
            </w:pPr>
            <w:r w:rsidRPr="005D3D41">
              <w:rPr>
                <w:sz w:val="24"/>
                <w:szCs w:val="24"/>
              </w:rPr>
              <w:t>2) Специальность - профиль или направление подготовки докторов философии, академическая степень доктора философии присуждается по области знаний. Например: доктор философии по специальности Биология.</w:t>
            </w:r>
          </w:p>
          <w:p w:rsidR="005D3D41" w:rsidRPr="005D3D41" w:rsidRDefault="005D3D41" w:rsidP="005D3D41">
            <w:pPr>
              <w:pStyle w:val="Norma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5D3D41" w:rsidRPr="005D3D41" w:rsidRDefault="005D3D41" w:rsidP="005D3D41">
            <w:pPr>
              <w:pStyle w:val="Normal"/>
              <w:widowControl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  <w:r w:rsidRPr="005D3D41">
        <w:rPr>
          <w:b/>
          <w:sz w:val="24"/>
          <w:szCs w:val="24"/>
        </w:rPr>
        <w:t>Библиография</w:t>
      </w:r>
    </w:p>
    <w:p w:rsidR="005D3D41" w:rsidRPr="005D3D41" w:rsidRDefault="005D3D41" w:rsidP="005D3D41">
      <w:pPr>
        <w:pStyle w:val="Normal"/>
        <w:widowControl/>
        <w:snapToGrid w:val="0"/>
        <w:jc w:val="center"/>
        <w:rPr>
          <w:b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  <w:r w:rsidRPr="005D3D41">
        <w:rPr>
          <w:sz w:val="24"/>
          <w:szCs w:val="24"/>
        </w:rPr>
        <w:t xml:space="preserve">[1]   Закон Республики Казахстан “Об образовании” от 27 июля </w:t>
      </w:r>
      <w:smartTag w:uri="urn:schemas-microsoft-com:office:smarttags" w:element="metricconverter">
        <w:smartTagPr>
          <w:attr w:name="ProductID" w:val="2007 г"/>
        </w:smartTagPr>
        <w:r w:rsidRPr="005D3D41">
          <w:rPr>
            <w:sz w:val="24"/>
            <w:szCs w:val="24"/>
          </w:rPr>
          <w:t>2007 г</w:t>
        </w:r>
      </w:smartTag>
      <w:r w:rsidRPr="005D3D41">
        <w:rPr>
          <w:sz w:val="24"/>
          <w:szCs w:val="24"/>
        </w:rPr>
        <w:t>.</w:t>
      </w:r>
    </w:p>
    <w:p w:rsidR="005D3D41" w:rsidRPr="005D3D41" w:rsidRDefault="005D3D41" w:rsidP="005D3D41">
      <w:pPr>
        <w:pStyle w:val="Normal"/>
        <w:widowControl/>
        <w:snapToGrid w:val="0"/>
        <w:jc w:val="both"/>
        <w:rPr>
          <w:sz w:val="24"/>
          <w:szCs w:val="24"/>
        </w:rPr>
      </w:pPr>
      <w:r w:rsidRPr="005D3D41">
        <w:rPr>
          <w:sz w:val="24"/>
          <w:szCs w:val="24"/>
        </w:rPr>
        <w:t xml:space="preserve">[2]  ГК РК 01-99 Классификатор занятий. Том </w:t>
      </w:r>
      <w:r w:rsidRPr="005D3D41">
        <w:rPr>
          <w:sz w:val="24"/>
          <w:szCs w:val="24"/>
          <w:lang w:val="en-US"/>
        </w:rPr>
        <w:t>I</w:t>
      </w:r>
      <w:r w:rsidRPr="005D3D41">
        <w:rPr>
          <w:sz w:val="24"/>
          <w:szCs w:val="24"/>
        </w:rPr>
        <w:t>-</w:t>
      </w:r>
      <w:r w:rsidRPr="005D3D41">
        <w:rPr>
          <w:sz w:val="24"/>
          <w:szCs w:val="24"/>
          <w:lang w:val="en-US"/>
        </w:rPr>
        <w:t>II</w:t>
      </w:r>
      <w:r w:rsidRPr="005D3D41">
        <w:rPr>
          <w:sz w:val="24"/>
          <w:szCs w:val="24"/>
        </w:rPr>
        <w:t>-</w:t>
      </w:r>
      <w:r w:rsidRPr="005D3D41">
        <w:rPr>
          <w:sz w:val="24"/>
          <w:szCs w:val="24"/>
          <w:lang w:val="en-US"/>
        </w:rPr>
        <w:t>III</w:t>
      </w:r>
      <w:r w:rsidRPr="005D3D41">
        <w:rPr>
          <w:sz w:val="24"/>
          <w:szCs w:val="24"/>
        </w:rPr>
        <w:t xml:space="preserve">, изданный Комитетом по стандартизации, метрологии и сертификации Министерства энергетики, индустрии и торговли Республики Казахстан от 13 декабря 2005 года         № 473   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[3] ГОСО  РК 5.04.034-2008  «Послевузовское образование.  Докторантура. Основные положения» от 6 мая </w:t>
      </w:r>
      <w:smartTag w:uri="urn:schemas-microsoft-com:office:smarttags" w:element="metricconverter">
        <w:smartTagPr>
          <w:attr w:name="ProductID" w:val="2008 г"/>
        </w:smartTagPr>
        <w:r w:rsidRPr="005D3D4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D3D41">
        <w:rPr>
          <w:rFonts w:ascii="Times New Roman" w:hAnsi="Times New Roman" w:cs="Times New Roman"/>
          <w:sz w:val="24"/>
          <w:szCs w:val="24"/>
        </w:rPr>
        <w:t>. № 259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[4] </w:t>
      </w:r>
      <w:r w:rsidRPr="005D3D41">
        <w:rPr>
          <w:rFonts w:ascii="Times New Roman" w:hAnsi="Times New Roman" w:cs="Times New Roman"/>
          <w:sz w:val="24"/>
          <w:szCs w:val="24"/>
          <w:lang w:val="kk-KZ"/>
        </w:rPr>
        <w:t xml:space="preserve">ГОСО РК 5.04.033-2008 </w:t>
      </w:r>
      <w:r w:rsidRPr="005D3D41">
        <w:rPr>
          <w:rFonts w:ascii="Times New Roman" w:hAnsi="Times New Roman" w:cs="Times New Roman"/>
          <w:sz w:val="24"/>
          <w:szCs w:val="24"/>
        </w:rPr>
        <w:t xml:space="preserve">«Послевузовское образование.  Магистратура. Основные положения» от 6 мая </w:t>
      </w:r>
      <w:smartTag w:uri="urn:schemas-microsoft-com:office:smarttags" w:element="metricconverter">
        <w:smartTagPr>
          <w:attr w:name="ProductID" w:val="2008 г"/>
        </w:smartTagPr>
        <w:r w:rsidRPr="005D3D4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5D3D41">
        <w:rPr>
          <w:rFonts w:ascii="Times New Roman" w:hAnsi="Times New Roman" w:cs="Times New Roman"/>
          <w:sz w:val="24"/>
          <w:szCs w:val="24"/>
        </w:rPr>
        <w:t>. № 259</w:t>
      </w:r>
    </w:p>
    <w:p w:rsidR="005D3D41" w:rsidRPr="005D3D41" w:rsidRDefault="005D3D41" w:rsidP="005D3D41">
      <w:pPr>
        <w:pStyle w:val="Normal"/>
        <w:widowControl/>
        <w:snapToGrid w:val="0"/>
        <w:jc w:val="both"/>
        <w:rPr>
          <w:sz w:val="24"/>
          <w:szCs w:val="24"/>
        </w:rPr>
      </w:pPr>
      <w:r w:rsidRPr="005D3D41">
        <w:rPr>
          <w:sz w:val="24"/>
          <w:szCs w:val="24"/>
        </w:rPr>
        <w:t>[5] ГОСО РК</w:t>
      </w:r>
      <w:r w:rsidRPr="005D3D41">
        <w:rPr>
          <w:b/>
          <w:sz w:val="24"/>
          <w:szCs w:val="24"/>
          <w:lang w:val="kk-KZ"/>
        </w:rPr>
        <w:t xml:space="preserve"> </w:t>
      </w:r>
      <w:r w:rsidRPr="005D3D41">
        <w:rPr>
          <w:sz w:val="24"/>
          <w:szCs w:val="24"/>
          <w:lang w:val="kk-KZ"/>
        </w:rPr>
        <w:t xml:space="preserve">5.04.019-2008 «Высшее образование. Бакалавриат. </w:t>
      </w:r>
      <w:r w:rsidRPr="005D3D41">
        <w:rPr>
          <w:sz w:val="24"/>
          <w:szCs w:val="24"/>
        </w:rPr>
        <w:t xml:space="preserve">Основные положения» от 23 января </w:t>
      </w:r>
      <w:smartTag w:uri="urn:schemas-microsoft-com:office:smarttags" w:element="metricconverter">
        <w:smartTagPr>
          <w:attr w:name="ProductID" w:val="2008 г"/>
        </w:smartTagPr>
        <w:r w:rsidRPr="005D3D41">
          <w:rPr>
            <w:sz w:val="24"/>
            <w:szCs w:val="24"/>
          </w:rPr>
          <w:t>2008 г</w:t>
        </w:r>
      </w:smartTag>
      <w:r w:rsidRPr="005D3D41">
        <w:rPr>
          <w:sz w:val="24"/>
          <w:szCs w:val="24"/>
        </w:rPr>
        <w:t>. № 26</w:t>
      </w: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  <w:r w:rsidRPr="005D3D41">
        <w:rPr>
          <w:sz w:val="24"/>
          <w:szCs w:val="24"/>
        </w:rPr>
        <w:t>________________________________________________________________</w:t>
      </w: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rPr>
          <w:b/>
          <w:sz w:val="24"/>
          <w:szCs w:val="24"/>
        </w:rPr>
      </w:pPr>
      <w:r w:rsidRPr="005D3D41">
        <w:rPr>
          <w:b/>
          <w:sz w:val="24"/>
          <w:szCs w:val="24"/>
        </w:rPr>
        <w:t>УДК     006.1: 006.354                                                      МКС 03.180.01</w:t>
      </w:r>
    </w:p>
    <w:p w:rsidR="005D3D41" w:rsidRPr="005D3D41" w:rsidRDefault="005D3D41" w:rsidP="005D3D41">
      <w:pPr>
        <w:pStyle w:val="Normal"/>
        <w:widowControl/>
        <w:snapToGrid w:val="0"/>
        <w:rPr>
          <w:sz w:val="24"/>
          <w:szCs w:val="24"/>
        </w:rPr>
      </w:pPr>
    </w:p>
    <w:p w:rsidR="005D3D41" w:rsidRPr="005D3D41" w:rsidRDefault="005D3D41" w:rsidP="005D3D41">
      <w:pPr>
        <w:pStyle w:val="Normal"/>
        <w:widowControl/>
        <w:snapToGrid w:val="0"/>
        <w:ind w:firstLine="720"/>
        <w:jc w:val="both"/>
        <w:rPr>
          <w:sz w:val="24"/>
          <w:szCs w:val="24"/>
        </w:rPr>
      </w:pPr>
      <w:r w:rsidRPr="005D3D41">
        <w:rPr>
          <w:b/>
          <w:sz w:val="24"/>
          <w:szCs w:val="24"/>
        </w:rPr>
        <w:t>Ключевые слова:</w:t>
      </w:r>
      <w:r w:rsidRPr="005D3D41">
        <w:rPr>
          <w:sz w:val="24"/>
          <w:szCs w:val="24"/>
        </w:rPr>
        <w:t xml:space="preserve"> специальность, образовательная программа, </w:t>
      </w:r>
      <w:proofErr w:type="spellStart"/>
      <w:r w:rsidRPr="005D3D41">
        <w:rPr>
          <w:sz w:val="24"/>
          <w:szCs w:val="24"/>
        </w:rPr>
        <w:t>бакалавриат</w:t>
      </w:r>
      <w:proofErr w:type="spellEnd"/>
      <w:r w:rsidRPr="005D3D41">
        <w:rPr>
          <w:sz w:val="24"/>
          <w:szCs w:val="24"/>
        </w:rPr>
        <w:t>, магистратура,  докторантура, срок обучения.</w:t>
      </w:r>
    </w:p>
    <w:p w:rsidR="005D3D41" w:rsidRPr="005D3D41" w:rsidRDefault="005D3D41" w:rsidP="005D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РАЗРАБОТЧИК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Департамент высшего и послевузовского образования Министерства образования и науки Республики Казахстан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Директор Департамента высшего 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и послевузовского образования                                               С. </w:t>
      </w:r>
      <w:proofErr w:type="spellStart"/>
      <w:r w:rsidRPr="005D3D41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Руководитель разработки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Начальник Управления стратегии и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содержания высшего образования  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Департамента высшего и послевузовского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образования                                                                          Ш. </w:t>
      </w:r>
      <w:proofErr w:type="spellStart"/>
      <w:r w:rsidRPr="005D3D41">
        <w:rPr>
          <w:rFonts w:ascii="Times New Roman" w:hAnsi="Times New Roman" w:cs="Times New Roman"/>
          <w:sz w:val="24"/>
          <w:szCs w:val="24"/>
        </w:rPr>
        <w:t>Турмаханбетова</w:t>
      </w:r>
      <w:proofErr w:type="spellEnd"/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>СОИСПОЛНИТЕЛИ</w:t>
      </w: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41" w:rsidRPr="005D3D41" w:rsidRDefault="005D3D41" w:rsidP="005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D41">
        <w:rPr>
          <w:rFonts w:ascii="Times New Roman" w:hAnsi="Times New Roman" w:cs="Times New Roman"/>
          <w:sz w:val="24"/>
          <w:szCs w:val="24"/>
        </w:rPr>
        <w:t xml:space="preserve">Члены Межведомственной рабочей группы, утвержденные приказом Министра образования и науки Республики Казахстан от 13 февраля           2008 года № 64 </w:t>
      </w:r>
    </w:p>
    <w:p w:rsidR="0041189D" w:rsidRPr="005D3D41" w:rsidRDefault="0041189D" w:rsidP="005D3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89D" w:rsidRPr="005D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4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3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3D41"/>
    <w:rsid w:val="0041189D"/>
    <w:rsid w:val="005D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3D4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3D41"/>
    <w:pPr>
      <w:keepNext/>
      <w:numPr>
        <w:ilvl w:val="1"/>
        <w:numId w:val="2"/>
      </w:numPr>
      <w:suppressAutoHyphens/>
      <w:spacing w:after="0" w:line="240" w:lineRule="auto"/>
      <w:ind w:left="851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D3D4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5D3D41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5D3D41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D3D41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D3D41"/>
    <w:pPr>
      <w:keepNext/>
      <w:suppressAutoHyphens/>
      <w:snapToGrid w:val="0"/>
      <w:spacing w:after="0" w:line="240" w:lineRule="auto"/>
      <w:outlineLvl w:val="6"/>
    </w:pPr>
    <w:rPr>
      <w:rFonts w:ascii="Times New Roman" w:eastAsia="Times New Roman" w:hAnsi="Times New Roman" w:cs="Times New Roman"/>
      <w:color w:val="FF9900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D3D41"/>
    <w:pPr>
      <w:keepNext/>
      <w:numPr>
        <w:ilvl w:val="7"/>
        <w:numId w:val="2"/>
      </w:numPr>
      <w:suppressAutoHyphens/>
      <w:spacing w:after="0" w:line="240" w:lineRule="auto"/>
      <w:ind w:left="851"/>
      <w:jc w:val="center"/>
      <w:outlineLvl w:val="7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D3D41"/>
    <w:pPr>
      <w:keepNext/>
      <w:suppressAutoHyphens/>
      <w:snapToGrid w:val="0"/>
      <w:spacing w:after="0" w:line="240" w:lineRule="auto"/>
      <w:outlineLvl w:val="8"/>
    </w:pPr>
    <w:rPr>
      <w:rFonts w:ascii="Times New Roman" w:eastAsia="Times New Roman" w:hAnsi="Times New Roman" w:cs="Times New Roman"/>
      <w:bCs/>
      <w:color w:val="FF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D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D3D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D3D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5D3D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D3D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D3D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D3D41"/>
    <w:rPr>
      <w:rFonts w:ascii="Times New Roman" w:eastAsia="Times New Roman" w:hAnsi="Times New Roman" w:cs="Times New Roman"/>
      <w:color w:val="FF9900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5D3D4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5D3D41"/>
    <w:rPr>
      <w:rFonts w:ascii="Times New Roman" w:eastAsia="Times New Roman" w:hAnsi="Times New Roman" w:cs="Times New Roman"/>
      <w:bCs/>
      <w:color w:val="FF0000"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5D3D41"/>
    <w:pPr>
      <w:suppressAutoHyphens/>
      <w:spacing w:before="280" w:after="280" w:line="240" w:lineRule="auto"/>
      <w:ind w:left="150" w:right="75"/>
    </w:pPr>
    <w:rPr>
      <w:rFonts w:ascii="Tahoma" w:eastAsia="Arial Unicode MS" w:hAnsi="Tahoma" w:cs="Tahoma"/>
      <w:sz w:val="18"/>
      <w:szCs w:val="18"/>
      <w:lang w:eastAsia="ar-SA"/>
    </w:rPr>
  </w:style>
  <w:style w:type="paragraph" w:styleId="11">
    <w:name w:val="index 1"/>
    <w:basedOn w:val="a"/>
    <w:next w:val="a"/>
    <w:autoRedefine/>
    <w:semiHidden/>
    <w:unhideWhenUsed/>
    <w:rsid w:val="005D3D41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semiHidden/>
    <w:unhideWhenUsed/>
    <w:rsid w:val="005D3D41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semiHidden/>
    <w:rsid w:val="005D3D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unhideWhenUsed/>
    <w:rsid w:val="005D3D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5D3D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basedOn w:val="a"/>
    <w:link w:val="a9"/>
    <w:unhideWhenUsed/>
    <w:rsid w:val="005D3D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D3D4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a">
    <w:name w:val="List"/>
    <w:basedOn w:val="a8"/>
    <w:semiHidden/>
    <w:unhideWhenUsed/>
    <w:rsid w:val="005D3D41"/>
    <w:rPr>
      <w:rFonts w:ascii="Arial" w:hAnsi="Arial" w:cs="Tahoma"/>
      <w:sz w:val="20"/>
    </w:rPr>
  </w:style>
  <w:style w:type="paragraph" w:styleId="ab">
    <w:name w:val="Subtitle"/>
    <w:basedOn w:val="a"/>
    <w:next w:val="a"/>
    <w:link w:val="ac"/>
    <w:qFormat/>
    <w:rsid w:val="005D3D41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b"/>
    <w:rsid w:val="005D3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Title"/>
    <w:basedOn w:val="a"/>
    <w:next w:val="ab"/>
    <w:link w:val="ae"/>
    <w:qFormat/>
    <w:rsid w:val="005D3D4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e">
    <w:name w:val="Название Знак"/>
    <w:basedOn w:val="a0"/>
    <w:link w:val="ad"/>
    <w:rsid w:val="005D3D41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5D3D4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5D3D4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1">
    <w:name w:val="Заголовок"/>
    <w:basedOn w:val="a"/>
    <w:next w:val="a8"/>
    <w:rsid w:val="005D3D4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5D3D4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5D3D4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ar-SA"/>
    </w:rPr>
  </w:style>
  <w:style w:type="paragraph" w:customStyle="1" w:styleId="af2">
    <w:name w:val="Знак Знак Знак Знак Знак Знак Знак Знак Знак Знак"/>
    <w:basedOn w:val="a"/>
    <w:rsid w:val="005D3D41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51">
    <w:name w:val="заголовок 5"/>
    <w:basedOn w:val="a"/>
    <w:next w:val="a"/>
    <w:rsid w:val="005D3D41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5D3D4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D3D4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2">
    <w:name w:val="Основной текст с отступом 32"/>
    <w:basedOn w:val="a"/>
    <w:rsid w:val="005D3D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D3D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ormal">
    <w:name w:val="Normal"/>
    <w:rsid w:val="005D3D4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5D3D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5D3D41"/>
    <w:pPr>
      <w:tabs>
        <w:tab w:val="left" w:pos="0"/>
        <w:tab w:val="left" w:pos="5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3">
    <w:name w:val="Знак"/>
    <w:basedOn w:val="a"/>
    <w:rsid w:val="005D3D41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bodytext">
    <w:name w:val="bodytext"/>
    <w:basedOn w:val="a"/>
    <w:rsid w:val="005D3D41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4">
    <w:name w:val="Знак Знак Знак Знак"/>
    <w:basedOn w:val="a"/>
    <w:autoRedefine/>
    <w:rsid w:val="005D3D4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5">
    <w:name w:val="Содержимое таблицы"/>
    <w:basedOn w:val="a"/>
    <w:rsid w:val="005D3D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5D3D41"/>
    <w:pPr>
      <w:jc w:val="center"/>
    </w:pPr>
    <w:rPr>
      <w:b/>
      <w:bCs/>
    </w:rPr>
  </w:style>
  <w:style w:type="paragraph" w:customStyle="1" w:styleId="af7">
    <w:name w:val="Содержимое врезки"/>
    <w:basedOn w:val="a8"/>
    <w:rsid w:val="005D3D41"/>
  </w:style>
  <w:style w:type="character" w:customStyle="1" w:styleId="WW8Num2z0">
    <w:name w:val="WW8Num2z0"/>
    <w:rsid w:val="005D3D41"/>
    <w:rPr>
      <w:rFonts w:ascii="StarSymbol" w:eastAsia="StarSymbol" w:hAnsi="StarSymbol" w:hint="eastAsia"/>
    </w:rPr>
  </w:style>
  <w:style w:type="character" w:customStyle="1" w:styleId="WW8Num9z0">
    <w:name w:val="WW8Num9z0"/>
    <w:rsid w:val="005D3D41"/>
    <w:rPr>
      <w:b/>
      <w:bCs w:val="0"/>
      <w:sz w:val="20"/>
    </w:rPr>
  </w:style>
  <w:style w:type="character" w:customStyle="1" w:styleId="WW8Num11z0">
    <w:name w:val="WW8Num11z0"/>
    <w:rsid w:val="005D3D41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5D3D41"/>
    <w:rPr>
      <w:rFonts w:ascii="Courier New" w:hAnsi="Courier New" w:cs="Courier New" w:hint="default"/>
    </w:rPr>
  </w:style>
  <w:style w:type="character" w:customStyle="1" w:styleId="WW8Num11z2">
    <w:name w:val="WW8Num11z2"/>
    <w:rsid w:val="005D3D41"/>
    <w:rPr>
      <w:rFonts w:ascii="Wingdings" w:hAnsi="Wingdings" w:hint="default"/>
    </w:rPr>
  </w:style>
  <w:style w:type="character" w:customStyle="1" w:styleId="WW8Num11z3">
    <w:name w:val="WW8Num11z3"/>
    <w:rsid w:val="005D3D41"/>
    <w:rPr>
      <w:rFonts w:ascii="Symbol" w:hAnsi="Symbol" w:hint="default"/>
    </w:rPr>
  </w:style>
  <w:style w:type="character" w:customStyle="1" w:styleId="WW8Num12z0">
    <w:name w:val="WW8Num12z0"/>
    <w:rsid w:val="005D3D41"/>
    <w:rPr>
      <w:color w:val="FF0000"/>
    </w:rPr>
  </w:style>
  <w:style w:type="character" w:customStyle="1" w:styleId="WW8Num15z0">
    <w:name w:val="WW8Num15z0"/>
    <w:rsid w:val="005D3D41"/>
    <w:rPr>
      <w:b/>
      <w:bCs w:val="0"/>
    </w:rPr>
  </w:style>
  <w:style w:type="character" w:customStyle="1" w:styleId="WW8Num17z0">
    <w:name w:val="WW8Num17z0"/>
    <w:rsid w:val="005D3D41"/>
    <w:rPr>
      <w:sz w:val="24"/>
    </w:rPr>
  </w:style>
  <w:style w:type="character" w:customStyle="1" w:styleId="23">
    <w:name w:val="Основной шрифт абзаца2"/>
    <w:rsid w:val="005D3D41"/>
  </w:style>
  <w:style w:type="character" w:customStyle="1" w:styleId="14">
    <w:name w:val="Основной шрифт абзаца1"/>
    <w:rsid w:val="005D3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5168</Words>
  <Characters>29460</Characters>
  <Application>Microsoft Office Word</Application>
  <DocSecurity>0</DocSecurity>
  <Lines>245</Lines>
  <Paragraphs>69</Paragraphs>
  <ScaleCrop>false</ScaleCrop>
  <Company>SamForum.ws</Company>
  <LinksUpToDate>false</LinksUpToDate>
  <CharactersWithSpaces>34559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2010-02-02T14:54:00Z</dcterms:created>
  <dcterms:modified xsi:type="dcterms:W3CDTF">2010-02-02T14:57:00Z</dcterms:modified>
</cp:coreProperties>
</file>