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356381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№</w:t>
      </w:r>
      <w:r w:rsidR="00356381">
        <w:rPr>
          <w:rFonts w:ascii="Times New Roman" w:hAnsi="Times New Roman"/>
          <w:sz w:val="24"/>
          <w:szCs w:val="24"/>
          <w:lang w:val="en-US"/>
        </w:rPr>
        <w:t>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94C3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C37884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375D0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653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6578" w:rsidRDefault="00796578" w:rsidP="00796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Pr="00C63EDF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011" w:type="dxa"/>
        <w:tblInd w:w="-459" w:type="dxa"/>
        <w:tblLook w:val="04A0" w:firstRow="1" w:lastRow="0" w:firstColumn="1" w:lastColumn="0" w:noHBand="0" w:noVBand="1"/>
      </w:tblPr>
      <w:tblGrid>
        <w:gridCol w:w="491"/>
        <w:gridCol w:w="2540"/>
        <w:gridCol w:w="3065"/>
        <w:gridCol w:w="895"/>
        <w:gridCol w:w="800"/>
        <w:gridCol w:w="860"/>
        <w:gridCol w:w="1360"/>
      </w:tblGrid>
      <w:tr w:rsidR="00356381" w:rsidRPr="00356381" w:rsidTr="00A62343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56381" w:rsidRPr="00356381" w:rsidTr="00A62343">
        <w:trPr>
          <w:trHeight w:val="4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A62343" w:rsidRDefault="00A62343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Скальпеля разные  №10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208000</w:t>
            </w:r>
          </w:p>
        </w:tc>
      </w:tr>
      <w:tr w:rsidR="00356381" w:rsidRPr="00356381" w:rsidTr="00A62343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A62343" w:rsidRDefault="00A62343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Скальпеля разные  №11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224000</w:t>
            </w:r>
          </w:p>
        </w:tc>
      </w:tr>
      <w:tr w:rsidR="00356381" w:rsidRPr="00356381" w:rsidTr="00A62343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Скальпеля разные  №15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скальпель цельный – нержавеющая сталь, стерильное съемное лезвие – углеродистая сталь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128000</w:t>
            </w:r>
          </w:p>
        </w:tc>
      </w:tr>
      <w:tr w:rsidR="00356381" w:rsidRPr="00356381" w:rsidTr="00A62343">
        <w:trPr>
          <w:trHeight w:val="259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Марля</w:t>
            </w:r>
            <w:bookmarkStart w:id="0" w:name="_GoBack"/>
            <w:bookmarkEnd w:id="0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Белизна  марли  медицинской  должна  быть  не  менее 80% 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Капиллярность   готовой  медицинской  марли  должна  быть  не  менее  10 см/ч.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  использовании  в  медицинской  практике,  марля  обладает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достаточ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-ной прочностью,  простотой  в  использовании,  не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волокнится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 хорошо  разрезается ножницами  и  другими  режущими  инструментами,  не  растягивается.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  наложении  на  раневую  поверхность  и  на  кожные  покровы  различных участков  кожи,  не  вызывает  токсического,  аллергического  и  раздражающего действия  у  пациентов, хорошо  фиксируется  на  кожных  покровах.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Марля  должна обладать  достаточной  сорбционной  активностью  по  отношению  к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водным  растворам  лекарственных  средств,  серозному,  гнойному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содер-жимому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 крови, а  также  обеспечивает  хорошую  фиксацию  мазевых  и порошкообразных лекарственных  средств.  В  процессе  различных  видов  стерилизации  марля  не должна терять  своих  основных  свойств.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 Поставка  должна производиться  без  пропитки  фармацевтическими  средствами  или  другими  компонентами.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1750000</w:t>
            </w:r>
          </w:p>
        </w:tc>
      </w:tr>
      <w:tr w:rsidR="00356381" w:rsidRPr="00356381" w:rsidTr="00A62343">
        <w:trPr>
          <w:trHeight w:val="24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цельный  р-р 0(5,5см) серый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Гведела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 интегрированными в пластик с внешней стороны  мягкими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термопластическими синтетическими загубником, наконечником и срединной вставкой, размер 0 (5,5см), цвет серый. Материал: полипропилен, эластомер.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37800</w:t>
            </w:r>
          </w:p>
        </w:tc>
      </w:tr>
      <w:tr w:rsidR="00356381" w:rsidRPr="00356381" w:rsidTr="00A62343">
        <w:trPr>
          <w:trHeight w:val="24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цельный р-р 1(6,5см) белый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Гведела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 интегрированными в пластик с внешней стороны  мягкими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термопластическими синтетическими, наконечником и срединной вставкой, размер 1 (6,5см), цвет белый. Материал: полипропилен, эластомер.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75600</w:t>
            </w:r>
          </w:p>
        </w:tc>
      </w:tr>
      <w:tr w:rsidR="00356381" w:rsidRPr="00356381" w:rsidTr="00A62343">
        <w:trPr>
          <w:trHeight w:val="24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Воздуховод цельный р-р 1,5(7,0см) желтый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Гведела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орофарингеальный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 интегрированными в пластик с внешней стороны  мягкими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термопластическими синтетическими, наконечником и срединной вставкой, размер 1,5 (7,0см), цвет жёлтый. Материал: полипропилен, эластомер.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30900</w:t>
            </w:r>
          </w:p>
        </w:tc>
      </w:tr>
      <w:tr w:rsidR="00356381" w:rsidRPr="00356381" w:rsidTr="00A62343">
        <w:trPr>
          <w:trHeight w:val="24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Контур дыхательный гладкоствольный неонатальный 10мм 1,2м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самозаполняющейся камерой увлажнения 5068810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Контур дыхательный неонатальный, с активным увлажнением, для высокочастотной вентиляции и подачи закиси азота, внутренний диаметр шлангов 10мм, длинна 1,2м, шланги с цветовой индикацией вдоха/выдоха, шланги гладкоствольные (материал "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Smootbore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"),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антипригарным покрытием днища, с двумя вход/выход соединительными коннекторами 22м, с градуировкой минимум/максимум, с поплавковым клапаном дозирования, с системой  устройств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ламинирования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потока, с поплавком  уровня,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шлангом подачи жидкости с иглой (с предохранительным колпачком). и портом выравнивания давления. с проводом обогрева и встроенным в </w:t>
            </w: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жестком соединителе (22F на камеру увлажнителя)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электроразъёмом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 портами 7,6мм (на соединителе, шланге вдоха, на Y-образном жестком угловом соединителе на пациента), Y-образный соединитель снабжён внутренней защитной заглушкой,  с разборным самогерметизирующимся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клапан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с жёсткими соединителями 15М на аппарат, с дополнительным шлангом 0,8м  и комплектом принадлежностей для подачи закиси азота в составе: соединители 22М-22F и 10М-10F с портами 7,6мм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гермокрышкой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соединитель 10М-15М - 2шт., дополнительный гладкоствольный шланг 10мм с соединителем 10М-10М с портом 7,6мм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гермокрышкой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10F длиной 0,4м, угловой порт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Лок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под порт 7,6мм - 2 шт. Материал: полиэтилен, полипропилен, эластомер. Упаковка: индивидуальная, клинически чистая. Срок годности (срок гарантии): 5 лет от даты изготовления.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3293000</w:t>
            </w:r>
          </w:p>
        </w:tc>
      </w:tr>
      <w:tr w:rsidR="00356381" w:rsidRPr="00356381" w:rsidTr="00A62343">
        <w:trPr>
          <w:trHeight w:val="23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Контур дыхательный 1,8л с мешком 0,5л и клапаном контроля давления код2124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Контур дыхательный  полуоткрытый, классификация  для наркоза с ИВЛ вручную. Контур- резервный дыхательный мешок 0,5 л на тройнике с регулируемым детским клапаном ограничения давления РПК (регулируемый предохранительный клапан), с   угловым соединителем на пациента 22М/15F с портом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Лок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герметизирующей "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not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loosing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заглушкой и предохранительным колпачком.  Шланг подачи свежей газовой смеси длиной 1,8 м, диаметр 10 мм. Принадлежности: соединитель 22F/15F,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соединитель 15F/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разъём 6-9мм. Материал: полипропилен, полиэтилен, эластомер, не содержит латекса. Упаковка: индивидуальная, клинически чистая, 15 шт. Срок годности (срок гарантии): 5 лет от даты изготовления.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4281000</w:t>
            </w:r>
          </w:p>
        </w:tc>
      </w:tr>
      <w:tr w:rsidR="00356381" w:rsidRPr="00356381" w:rsidTr="00A62343">
        <w:trPr>
          <w:trHeight w:val="6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Контур дыхательный гладкоствольный педиатрический 15мм, длиной 1,6м с соединением 22мм и портами 7,6мм 5504810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Контур дыхательный педиатрический гладкоствольный для соединения пациента с НДА и аппаратами ИВЛ. Внутренний диаметр шлангов 15мм, длина шланга вдоха 1,2 м, шланга выдоха 2*0,8 м- 1,6м,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равноплечный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материал "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Smootbore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",  с проводом обогрева и встроенным в жестком соединителе (22F на камеру увлажнителя)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электроразъёмом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портами 7,6мм с  герметизирующими "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not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loosing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 заглушками на Y-образном жестком угловом соединителе на пациента, снабжённом внешней тестирующей, защитной заглушкой, с разборным самогерметизирующимся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клапан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поворотного типа, малого сопротивления, обеспечивающий герметизацию воздушного канала при любом положении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влагосборника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увлажнитель-камера увлажнения с автоматическим заполнением, с двухступенчатым поплавковым клапаном дозирования, с системой  устройств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ламинирования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потока, с поплавком  уровня,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шлангом подачи жидкости с иглой (с предохранительным колпачком) и портом выравнивания давления,  c жёстким соединителем 22F подсоединения к аппарату, с дополнительным шлангом 0,4м c жесткими соединителями 22F,  комплектом принадлежностей в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составе:жесткий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соединитель 22М-22М/15F. Материал: ПВХ, полипропилен, эластомер. Упаковка: индивидуальная, клинически чистая.. Срок годности (срок гарантии): 5 лет от даты изготовления.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1599000</w:t>
            </w:r>
          </w:p>
        </w:tc>
      </w:tr>
      <w:tr w:rsidR="00356381" w:rsidRPr="00356381" w:rsidTr="00A62343">
        <w:trPr>
          <w:trHeight w:val="40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Канюля назальная детская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изогнутными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зубцами и трубка 1,8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дыхательного контура - канюля для длительной и кратковременной подачи кислорода. Канюля назальная для детей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термопластичные изогнутые, 3,0/9,0 мм с базой 10,5мм,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эластомерное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Соединитель канюли с трубкой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транспарентный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Материал: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имплантационно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-нетоксичный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180000</w:t>
            </w:r>
          </w:p>
        </w:tc>
      </w:tr>
      <w:tr w:rsidR="00356381" w:rsidRPr="00356381" w:rsidTr="00A62343">
        <w:trPr>
          <w:trHeight w:val="4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Канюля назальная для новорожденных с изогнутыми зубцами и трубка 1.8м 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дыхательного контура - канюля для длительной и кратковременной подачи кислорода. Канюля назальная для новорождённых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термопластичные изогнутые, 2,0/8,5мм с базой 7,0мм,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эластомерное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Соединитель канюли с трубкой зелёного цвета. Материал: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имплантационно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-нетоксичный поливинилхлорид. Упаковка: индивидуальная, клинически чистая.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344400</w:t>
            </w:r>
          </w:p>
        </w:tc>
      </w:tr>
      <w:tr w:rsidR="00356381" w:rsidRPr="00356381" w:rsidTr="00A62343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Гладкоствольный отрезок шланга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5638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70000</w:t>
            </w:r>
          </w:p>
        </w:tc>
      </w:tr>
      <w:tr w:rsidR="00356381" w:rsidRPr="00356381" w:rsidTr="00A62343">
        <w:trPr>
          <w:trHeight w:val="14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Состоит из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политэтиленового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резервуара (пакета) с нанесенными надписями и делениями, соединенный со сливной трубкой из поливинилхлорида (ПВХ), фиксатора для сливной трубки и наконечника. Объем вмещаемой жидкости 2,0 л. Для детей.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1018000</w:t>
            </w:r>
          </w:p>
        </w:tc>
      </w:tr>
      <w:tr w:rsidR="00356381" w:rsidRPr="00356381" w:rsidTr="00A62343">
        <w:trPr>
          <w:trHeight w:val="3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Комплект: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небулайзер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детская аэрозольная маска с носовым зажимом и кислородная трубка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Комплект с распылителем (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небулайзером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для формирования кислородных и лекарственных аэрозольных смесей с заданными характеристиками.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Комлект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 распылитель (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небулайзер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) со стандартной базой, маска аэрозольная детская и шланг кислородный. Маска аэрозольная детская с носовым зажимом,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небулайзер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трахеобронхиального осаждения (при потоке 8л/мин 74% объёма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азрозоля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имеют размер частиц менее 5мкм). Маска с головным фиксатором зеленого цвета. Шланг кислородный стандартный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продольноармированный.Система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работоспособена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горизонтальном положении. Материал: полипропилен, полиэтилен. Упаковка: клинически чистая.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131800</w:t>
            </w:r>
          </w:p>
        </w:tc>
      </w:tr>
      <w:tr w:rsidR="00356381" w:rsidRPr="00356381" w:rsidTr="00A62343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одноразовые с крепёжным кольцом размер 0 синий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613060</w:t>
            </w:r>
          </w:p>
        </w:tc>
      </w:tr>
      <w:tr w:rsidR="00356381" w:rsidRPr="00356381" w:rsidTr="00A62343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однаразовые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крепёжным кольцом размер 2-3 белый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A62343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623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1227200</w:t>
            </w:r>
          </w:p>
        </w:tc>
      </w:tr>
      <w:tr w:rsidR="00356381" w:rsidRPr="00356381" w:rsidTr="00A62343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Анестезиологические лицевые маски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однаразовые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крепёжным кольцом размер 3-4 желтый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A62343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="00A62343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шт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49550</w:t>
            </w:r>
          </w:p>
        </w:tc>
      </w:tr>
      <w:tr w:rsidR="00356381" w:rsidRPr="00356381" w:rsidTr="00A62343">
        <w:trPr>
          <w:trHeight w:val="216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Маска кислородная детская и трубка 1,8м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кислородная детская для подачи кислорода средней концентрации (для потока 5л/мин-35%, 6л/мин-40%, 8л/мин-50%). Маска на подбородок (положение "лёжа"), с головным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эластомерным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устройством фиксации,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смесеобразующими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отверстиями симметричными профилированными, с кислородной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продольноармированной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трубкой 1,8м. Материал: полипропилен, полиэтилен. Упаковка: клинически чистая.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135000</w:t>
            </w:r>
          </w:p>
        </w:tc>
      </w:tr>
      <w:tr w:rsidR="00356381" w:rsidRPr="00356381" w:rsidTr="00A62343">
        <w:trPr>
          <w:trHeight w:val="19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Маска кислородная для взрослых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кислородная взрослая для подачи кислорода средней концентрации (для потока 5л/мин-35%, 6л/мин-40%, 8л/мин-50%). Маска под подбородок (положение "лёжа"), с головным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эластомерным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устройством фиксации, с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смесеобразующими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отверстиями симметричными профилированными Материал: полипропилен, полиэтилен. Упаковка: клинически чистая.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</w:tr>
      <w:tr w:rsidR="00356381" w:rsidRPr="00356381" w:rsidTr="00A62343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Хирургический пластырь Микропор 2,5*9,1м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Хирургический пластырь на бумажной основе (вискоза),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гипоалергенный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воздухопроницаемый.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Адгезив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полиакрилат</w:t>
            </w:r>
            <w:proofErr w:type="spellEnd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Размером 2,5смх9,1м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1875000</w:t>
            </w:r>
          </w:p>
        </w:tc>
      </w:tr>
      <w:tr w:rsidR="00356381" w:rsidRPr="00356381" w:rsidTr="00A62343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Термографическая пленка для рентгенографии  35х43 №100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Термографическая пленка для рентгенографии  35х43 №100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63590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81" w:rsidRPr="00356381" w:rsidRDefault="00356381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638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2543600</w:t>
            </w:r>
          </w:p>
        </w:tc>
      </w:tr>
      <w:tr w:rsidR="00FD2AEC" w:rsidRPr="00356381" w:rsidTr="00A62343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AEC" w:rsidRPr="00356381" w:rsidRDefault="00FD2AEC" w:rsidP="003563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EC" w:rsidRPr="00741DBA" w:rsidRDefault="00FD2AE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Мочеприемник одноразовые 1000 мл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EC" w:rsidRPr="00741DBA" w:rsidRDefault="00FD2AE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Мочеприемник одноразовые 1000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EC" w:rsidRPr="00FD2AEC" w:rsidRDefault="00FD2AEC" w:rsidP="00A623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EC" w:rsidRPr="00FD2AEC" w:rsidRDefault="00FD2AEC" w:rsidP="00FD2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EC" w:rsidRPr="00FD2AEC" w:rsidRDefault="00FD2AEC" w:rsidP="00FD2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EC" w:rsidRPr="00FD2AEC" w:rsidRDefault="00FD2AEC" w:rsidP="00FD2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2100000</w:t>
            </w:r>
          </w:p>
        </w:tc>
      </w:tr>
      <w:tr w:rsidR="00FD2AEC" w:rsidRPr="00356381" w:rsidTr="00A62343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AEC" w:rsidRPr="00A62343" w:rsidRDefault="00FD2AEC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2343">
              <w:rPr>
                <w:rFonts w:ascii="Times New Roman" w:eastAsia="Times New Roman" w:hAnsi="Times New Roman"/>
                <w:color w:val="000000"/>
                <w:lang w:eastAsia="ru-RU"/>
              </w:rPr>
              <w:t> 24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EC" w:rsidRPr="00741DBA" w:rsidRDefault="00FD2AE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Мочесборник 200мл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EC" w:rsidRPr="00741DBA" w:rsidRDefault="00FD2AE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D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Мочесборник 200мл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EC" w:rsidRPr="00FD2AEC" w:rsidRDefault="00FD2AEC" w:rsidP="00A623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EC" w:rsidRPr="00FD2AEC" w:rsidRDefault="00FD2AEC" w:rsidP="00FD2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AEC" w:rsidRPr="00FD2AEC" w:rsidRDefault="00FD2AEC" w:rsidP="00FD2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AEC" w:rsidRPr="00FD2AEC" w:rsidRDefault="00FD2AEC" w:rsidP="00FD2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1800000</w:t>
            </w:r>
          </w:p>
        </w:tc>
      </w:tr>
      <w:tr w:rsidR="00A62343" w:rsidRPr="00356381" w:rsidTr="00A62343">
        <w:trPr>
          <w:trHeight w:val="142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43" w:rsidRPr="00A62343" w:rsidRDefault="00A62343" w:rsidP="00670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343" w:rsidRPr="00FD2AEC" w:rsidRDefault="00A62343" w:rsidP="00670F6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Халат </w:t>
            </w: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нестер</w:t>
            </w:r>
            <w:proofErr w:type="spellEnd"/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43" w:rsidRPr="00FD2AEC" w:rsidRDefault="00A62343" w:rsidP="00670F6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Халат хирургический нестерильный одноразового применения, размерами: S, M, L, XL, XXL из нетканого материала с длинными  рукавами, низ рукава на манжетах, с завязками на поясе и на горловине, расположенными сзади.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FD2AEC" w:rsidRDefault="00A62343" w:rsidP="00670F6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FD2AEC" w:rsidRDefault="00A62343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A62343" w:rsidRDefault="00A62343" w:rsidP="00A623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6234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43" w:rsidRPr="00FD2AEC" w:rsidRDefault="00A62343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4500000</w:t>
            </w:r>
          </w:p>
        </w:tc>
      </w:tr>
      <w:tr w:rsidR="00A62343" w:rsidRPr="00356381" w:rsidTr="00A62343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43" w:rsidRPr="00A62343" w:rsidRDefault="00A62343" w:rsidP="00670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343" w:rsidRPr="00FD2AEC" w:rsidRDefault="00A62343" w:rsidP="00670F6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Фартук полиэтиленовый стерильный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43" w:rsidRPr="00FD2AEC" w:rsidRDefault="00A62343" w:rsidP="00670F6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Изготавливается из нетканого материала типа СМС (</w:t>
            </w: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Спанбонд</w:t>
            </w:r>
            <w:proofErr w:type="spellEnd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Мелтблаун</w:t>
            </w:r>
            <w:proofErr w:type="spellEnd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Спанбонд</w:t>
            </w:r>
            <w:proofErr w:type="spellEnd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 с плотностями 40 г/м²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FD2AEC" w:rsidRDefault="00A62343" w:rsidP="00670F6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FD2AEC" w:rsidRDefault="00A62343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FD2AEC" w:rsidRDefault="00A62343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43" w:rsidRPr="00FD2AEC" w:rsidRDefault="00A62343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3000000</w:t>
            </w:r>
          </w:p>
        </w:tc>
      </w:tr>
      <w:tr w:rsidR="00A62343" w:rsidRPr="00356381" w:rsidTr="00A62343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343" w:rsidRPr="00A62343" w:rsidRDefault="00A62343" w:rsidP="00670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343" w:rsidRPr="00FD2AEC" w:rsidRDefault="00A62343" w:rsidP="00670F6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Маска 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43" w:rsidRPr="00FD2AEC" w:rsidRDefault="00A62343" w:rsidP="00670F6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толщина 30 г/м2, длина 120 см, стерильный, однократного применения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FD2AEC" w:rsidRDefault="00A62343" w:rsidP="00670F6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FD2AEC" w:rsidRDefault="00A62343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343" w:rsidRPr="00FD2AEC" w:rsidRDefault="00A62343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43" w:rsidRPr="00FD2AEC" w:rsidRDefault="00A62343" w:rsidP="00A623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2A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1300000</w:t>
            </w:r>
          </w:p>
        </w:tc>
      </w:tr>
    </w:tbl>
    <w:p w:rsidR="008534A6" w:rsidRDefault="008534A6" w:rsidP="00C37884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color w:val="000000"/>
          <w:sz w:val="24"/>
          <w:szCs w:val="24"/>
        </w:rPr>
      </w:pPr>
      <w:r w:rsidRPr="008534A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A47A84" w:rsidRPr="00A47A84" w:rsidRDefault="00A47A84" w:rsidP="00E57B22">
      <w:pPr>
        <w:pStyle w:val="aa"/>
        <w:numPr>
          <w:ilvl w:val="0"/>
          <w:numId w:val="1"/>
        </w:numPr>
        <w:spacing w:after="0"/>
        <w:jc w:val="thaiDistribute"/>
        <w:rPr>
          <w:rFonts w:ascii="Times New Roman" w:hAnsi="Times New Roman"/>
          <w:b/>
          <w:bCs/>
          <w:spacing w:val="2"/>
        </w:rPr>
      </w:pPr>
      <w:r w:rsidRPr="00A47A84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675"/>
        <w:gridCol w:w="5245"/>
        <w:gridCol w:w="3827"/>
      </w:tblGrid>
      <w:tr w:rsidR="00A47A84" w:rsidRPr="00A47A84" w:rsidTr="005D1F0F">
        <w:tc>
          <w:tcPr>
            <w:tcW w:w="675" w:type="dxa"/>
          </w:tcPr>
          <w:p w:rsidR="00A47A84" w:rsidRPr="00A47A84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№ п/п</w:t>
            </w:r>
          </w:p>
        </w:tc>
        <w:tc>
          <w:tcPr>
            <w:tcW w:w="5245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 xml:space="preserve">Наименование </w:t>
            </w:r>
            <w:r w:rsidR="005D1F0F">
              <w:rPr>
                <w:rFonts w:ascii="Times New Roman" w:hAnsi="Times New Roman"/>
                <w:bCs/>
                <w:spacing w:val="2"/>
              </w:rPr>
              <w:t xml:space="preserve">потенциального </w:t>
            </w:r>
            <w:r w:rsidRPr="00A47A84">
              <w:rPr>
                <w:rFonts w:ascii="Times New Roman" w:hAnsi="Times New Roman"/>
                <w:bCs/>
                <w:spacing w:val="2"/>
              </w:rPr>
              <w:t>поставщика</w:t>
            </w:r>
          </w:p>
        </w:tc>
        <w:tc>
          <w:tcPr>
            <w:tcW w:w="3827" w:type="dxa"/>
          </w:tcPr>
          <w:p w:rsidR="00A47A84" w:rsidRPr="00A47A84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 w:rsidRPr="00A47A84">
              <w:rPr>
                <w:rFonts w:ascii="Times New Roman" w:hAnsi="Times New Roman"/>
                <w:bCs/>
                <w:spacing w:val="2"/>
              </w:rPr>
              <w:t>Дата и время</w:t>
            </w:r>
          </w:p>
        </w:tc>
      </w:tr>
      <w:tr w:rsidR="00C63EDF" w:rsidRPr="00A47A84" w:rsidTr="005D1F0F">
        <w:tc>
          <w:tcPr>
            <w:tcW w:w="675" w:type="dxa"/>
          </w:tcPr>
          <w:p w:rsidR="00C63EDF" w:rsidRPr="009943C0" w:rsidRDefault="009943C0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</w:t>
            </w:r>
          </w:p>
        </w:tc>
        <w:tc>
          <w:tcPr>
            <w:tcW w:w="5245" w:type="dxa"/>
          </w:tcPr>
          <w:p w:rsidR="00C63EDF" w:rsidRPr="00356381" w:rsidRDefault="00356381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Аминамед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356381" w:rsidRDefault="00356381" w:rsidP="0035638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13.02.2018 15:09</w:t>
            </w:r>
          </w:p>
        </w:tc>
      </w:tr>
      <w:tr w:rsidR="00C63EDF" w:rsidRPr="00375D58" w:rsidTr="005D1F0F">
        <w:tc>
          <w:tcPr>
            <w:tcW w:w="675" w:type="dxa"/>
          </w:tcPr>
          <w:p w:rsidR="00C63EDF" w:rsidRPr="00BE141B" w:rsidRDefault="00BE141B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2</w:t>
            </w:r>
          </w:p>
        </w:tc>
        <w:tc>
          <w:tcPr>
            <w:tcW w:w="5245" w:type="dxa"/>
          </w:tcPr>
          <w:p w:rsidR="00C63EDF" w:rsidRPr="00356381" w:rsidRDefault="00356381" w:rsidP="006653A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63EDF" w:rsidRPr="00356381" w:rsidRDefault="00356381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14.02.2018 09</w:t>
            </w:r>
            <w:r>
              <w:rPr>
                <w:rFonts w:ascii="Times New Roman" w:hAnsi="Times New Roman"/>
                <w:bCs/>
                <w:spacing w:val="2"/>
              </w:rPr>
              <w:t>:41</w:t>
            </w:r>
          </w:p>
        </w:tc>
      </w:tr>
      <w:tr w:rsidR="00375D58" w:rsidRPr="00375D58" w:rsidTr="005D1F0F">
        <w:tc>
          <w:tcPr>
            <w:tcW w:w="675" w:type="dxa"/>
          </w:tcPr>
          <w:p w:rsidR="00375D58" w:rsidRPr="00375D58" w:rsidRDefault="00375D5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5245" w:type="dxa"/>
          </w:tcPr>
          <w:p w:rsidR="00375D58" w:rsidRPr="00B220FF" w:rsidRDefault="00356381" w:rsidP="006653AB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Садыхан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Премиум»</w:t>
            </w:r>
          </w:p>
        </w:tc>
        <w:tc>
          <w:tcPr>
            <w:tcW w:w="3827" w:type="dxa"/>
          </w:tcPr>
          <w:p w:rsidR="00375D58" w:rsidRPr="00356381" w:rsidRDefault="00356381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 w:rsidRPr="00356381">
              <w:rPr>
                <w:rFonts w:ascii="Times New Roman" w:hAnsi="Times New Roman"/>
                <w:bCs/>
                <w:spacing w:val="2"/>
                <w:lang w:val="en-US"/>
              </w:rPr>
              <w:t>14.02.2018 14:11</w:t>
            </w:r>
          </w:p>
        </w:tc>
      </w:tr>
      <w:tr w:rsidR="00CC0938" w:rsidRPr="00375D58" w:rsidTr="005D1F0F">
        <w:tc>
          <w:tcPr>
            <w:tcW w:w="675" w:type="dxa"/>
          </w:tcPr>
          <w:p w:rsidR="00CC0938" w:rsidRDefault="00CC093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5245" w:type="dxa"/>
          </w:tcPr>
          <w:p w:rsidR="00CC0938" w:rsidRPr="00356381" w:rsidRDefault="00356381" w:rsidP="00394C3A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0F40C4">
              <w:rPr>
                <w:rFonts w:ascii="Times New Roman" w:hAnsi="Times New Roman"/>
                <w:bCs/>
                <w:spacing w:val="2"/>
                <w:lang w:val="en-US"/>
              </w:rPr>
              <w:t>Tecnome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dic.com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C0938" w:rsidRPr="00356381" w:rsidRDefault="00356381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15.02.2018 12</w:t>
            </w:r>
            <w:r>
              <w:rPr>
                <w:rFonts w:ascii="Times New Roman" w:hAnsi="Times New Roman"/>
                <w:bCs/>
                <w:spacing w:val="2"/>
              </w:rPr>
              <w:t>:11</w:t>
            </w:r>
          </w:p>
        </w:tc>
      </w:tr>
      <w:tr w:rsidR="00375D58" w:rsidRPr="00375D58" w:rsidTr="005D1F0F">
        <w:tc>
          <w:tcPr>
            <w:tcW w:w="675" w:type="dxa"/>
          </w:tcPr>
          <w:p w:rsidR="00375D58" w:rsidRPr="00375D58" w:rsidRDefault="00286CFE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5</w:t>
            </w:r>
          </w:p>
        </w:tc>
        <w:tc>
          <w:tcPr>
            <w:tcW w:w="5245" w:type="dxa"/>
          </w:tcPr>
          <w:p w:rsidR="00375D58" w:rsidRPr="000F40C4" w:rsidRDefault="000F40C4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 xml:space="preserve">«Казахстан Мед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Дез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375D58" w:rsidRPr="000F40C4" w:rsidRDefault="000F40C4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15.02.2018 18:10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0F40C4" w:rsidRDefault="000F40C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6</w:t>
            </w:r>
          </w:p>
        </w:tc>
        <w:tc>
          <w:tcPr>
            <w:tcW w:w="5245" w:type="dxa"/>
          </w:tcPr>
          <w:p w:rsidR="000F40C4" w:rsidRDefault="000F40C4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«Сто фарм»</w:t>
            </w:r>
          </w:p>
        </w:tc>
        <w:tc>
          <w:tcPr>
            <w:tcW w:w="3827" w:type="dxa"/>
          </w:tcPr>
          <w:p w:rsidR="000F40C4" w:rsidRDefault="000F40C4" w:rsidP="000F40C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16.02.2018 10:14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0F40C4" w:rsidRDefault="000F40C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lastRenderedPageBreak/>
              <w:t>7</w:t>
            </w:r>
          </w:p>
        </w:tc>
        <w:tc>
          <w:tcPr>
            <w:tcW w:w="5245" w:type="dxa"/>
          </w:tcPr>
          <w:p w:rsidR="000F40C4" w:rsidRDefault="000F40C4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«Сапа Мед»</w:t>
            </w:r>
          </w:p>
        </w:tc>
        <w:tc>
          <w:tcPr>
            <w:tcW w:w="3827" w:type="dxa"/>
          </w:tcPr>
          <w:p w:rsidR="000F40C4" w:rsidRDefault="000F40C4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16.02.2018 </w:t>
            </w:r>
            <w:r w:rsidR="00C11F72">
              <w:rPr>
                <w:rFonts w:ascii="Times New Roman" w:hAnsi="Times New Roman"/>
                <w:bCs/>
                <w:spacing w:val="2"/>
              </w:rPr>
              <w:t>10:28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8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«КФК Медсервис Плюс»</w:t>
            </w:r>
          </w:p>
        </w:tc>
        <w:tc>
          <w:tcPr>
            <w:tcW w:w="3827" w:type="dxa"/>
          </w:tcPr>
          <w:p w:rsidR="000F40C4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16.02.2018 11:52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9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«Альянс»</w:t>
            </w:r>
          </w:p>
        </w:tc>
        <w:tc>
          <w:tcPr>
            <w:tcW w:w="3827" w:type="dxa"/>
          </w:tcPr>
          <w:p w:rsidR="000F40C4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16.02.2018 13:58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10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Sanmedica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0F40C4" w:rsidRPr="00C11F72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16.02.2018 14</w:t>
            </w:r>
            <w:r>
              <w:rPr>
                <w:rFonts w:ascii="Times New Roman" w:hAnsi="Times New Roman"/>
                <w:bCs/>
                <w:spacing w:val="2"/>
              </w:rPr>
              <w:t>:45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11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«Вива Фарм»</w:t>
            </w:r>
          </w:p>
        </w:tc>
        <w:tc>
          <w:tcPr>
            <w:tcW w:w="3827" w:type="dxa"/>
          </w:tcPr>
          <w:p w:rsidR="000F40C4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16.02.2018 16:59</w:t>
            </w:r>
          </w:p>
        </w:tc>
      </w:tr>
      <w:tr w:rsidR="000F40C4" w:rsidRPr="00375D58" w:rsidTr="005D1F0F">
        <w:tc>
          <w:tcPr>
            <w:tcW w:w="675" w:type="dxa"/>
          </w:tcPr>
          <w:p w:rsidR="000F40C4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12</w:t>
            </w:r>
          </w:p>
        </w:tc>
        <w:tc>
          <w:tcPr>
            <w:tcW w:w="5245" w:type="dxa"/>
          </w:tcPr>
          <w:p w:rsidR="000F40C4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«Гелика»</w:t>
            </w:r>
          </w:p>
        </w:tc>
        <w:tc>
          <w:tcPr>
            <w:tcW w:w="3827" w:type="dxa"/>
          </w:tcPr>
          <w:p w:rsidR="000F40C4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19.02.2018 09:14</w:t>
            </w:r>
          </w:p>
        </w:tc>
      </w:tr>
      <w:tr w:rsidR="00C11F72" w:rsidRPr="00375D58" w:rsidTr="005D1F0F">
        <w:tc>
          <w:tcPr>
            <w:tcW w:w="675" w:type="dxa"/>
          </w:tcPr>
          <w:p w:rsidR="00C11F72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13</w:t>
            </w:r>
          </w:p>
        </w:tc>
        <w:tc>
          <w:tcPr>
            <w:tcW w:w="5245" w:type="dxa"/>
          </w:tcPr>
          <w:p w:rsidR="00C11F72" w:rsidRPr="00C11F72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Finshark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827" w:type="dxa"/>
          </w:tcPr>
          <w:p w:rsidR="00C11F72" w:rsidRDefault="00C11F72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19.02.2018 09:59</w:t>
            </w:r>
          </w:p>
        </w:tc>
      </w:tr>
      <w:tr w:rsidR="00C11F72" w:rsidRPr="00375D58" w:rsidTr="005D1F0F">
        <w:tc>
          <w:tcPr>
            <w:tcW w:w="675" w:type="dxa"/>
          </w:tcPr>
          <w:p w:rsidR="00C11F72" w:rsidRPr="00C11F72" w:rsidRDefault="00C11F72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14</w:t>
            </w:r>
          </w:p>
        </w:tc>
        <w:tc>
          <w:tcPr>
            <w:tcW w:w="5245" w:type="dxa"/>
          </w:tcPr>
          <w:p w:rsidR="00C11F72" w:rsidRDefault="00C11F72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Confidence Land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C11F72" w:rsidRPr="00B50CFA" w:rsidRDefault="00B50CFA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19</w:t>
            </w:r>
            <w:r>
              <w:rPr>
                <w:rFonts w:ascii="Times New Roman" w:hAnsi="Times New Roman"/>
                <w:bCs/>
                <w:spacing w:val="2"/>
              </w:rPr>
              <w:t>.02.2018 10:20</w:t>
            </w:r>
          </w:p>
        </w:tc>
      </w:tr>
      <w:tr w:rsidR="00C11F72" w:rsidRPr="00375D58" w:rsidTr="005D1F0F">
        <w:tc>
          <w:tcPr>
            <w:tcW w:w="675" w:type="dxa"/>
          </w:tcPr>
          <w:p w:rsidR="00C11F72" w:rsidRPr="00B50CFA" w:rsidRDefault="00B50CFA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15</w:t>
            </w:r>
          </w:p>
        </w:tc>
        <w:tc>
          <w:tcPr>
            <w:tcW w:w="5245" w:type="dxa"/>
          </w:tcPr>
          <w:p w:rsidR="00C11F72" w:rsidRDefault="00B50CFA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Damu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en-US"/>
              </w:rPr>
              <w:t xml:space="preserve"> Medical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C11F72" w:rsidRPr="00B50CFA" w:rsidRDefault="00F16748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19.02.2018 10:30</w:t>
            </w:r>
          </w:p>
        </w:tc>
      </w:tr>
      <w:tr w:rsidR="00B50CFA" w:rsidRPr="00375D58" w:rsidTr="005D1F0F">
        <w:tc>
          <w:tcPr>
            <w:tcW w:w="675" w:type="dxa"/>
          </w:tcPr>
          <w:p w:rsidR="00B50CFA" w:rsidRPr="00F16748" w:rsidRDefault="00F1674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</w:t>
            </w:r>
          </w:p>
        </w:tc>
        <w:tc>
          <w:tcPr>
            <w:tcW w:w="5245" w:type="dxa"/>
          </w:tcPr>
          <w:p w:rsidR="00B50CFA" w:rsidRDefault="00F16748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Orphan pharmaceuticals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B50CFA" w:rsidRPr="00F16748" w:rsidRDefault="00F16748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19.02.2018 10:35</w:t>
            </w:r>
          </w:p>
        </w:tc>
      </w:tr>
      <w:tr w:rsidR="00F16748" w:rsidRPr="00375D58" w:rsidTr="005D1F0F">
        <w:tc>
          <w:tcPr>
            <w:tcW w:w="675" w:type="dxa"/>
          </w:tcPr>
          <w:p w:rsidR="00F16748" w:rsidRPr="00F16748" w:rsidRDefault="00F16748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17</w:t>
            </w:r>
          </w:p>
        </w:tc>
        <w:tc>
          <w:tcPr>
            <w:tcW w:w="5245" w:type="dxa"/>
          </w:tcPr>
          <w:p w:rsidR="00F16748" w:rsidRDefault="00F16748" w:rsidP="00394C3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Pharm Service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827" w:type="dxa"/>
          </w:tcPr>
          <w:p w:rsidR="00F16748" w:rsidRPr="00F16748" w:rsidRDefault="00F16748" w:rsidP="00394C3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19.02.2018 10</w:t>
            </w:r>
            <w:r>
              <w:rPr>
                <w:rFonts w:ascii="Times New Roman" w:hAnsi="Times New Roman"/>
                <w:bCs/>
                <w:spacing w:val="2"/>
              </w:rPr>
              <w:t>:50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</w:rPr>
      </w:pPr>
    </w:p>
    <w:p w:rsidR="00345EF4" w:rsidRPr="005D1F0F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Cs w:val="24"/>
        </w:rPr>
      </w:pPr>
      <w:r w:rsidRPr="005D1F0F">
        <w:rPr>
          <w:rStyle w:val="s0"/>
          <w:rFonts w:ascii="Times New Roman" w:hAnsi="Times New Roman"/>
          <w:b/>
          <w:bCs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410"/>
      </w:tblGrid>
      <w:tr w:rsidR="005D1F0F" w:rsidRPr="005D1F0F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Наименование потенциального поставщика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1F0F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1F0F">
              <w:rPr>
                <w:rFonts w:ascii="Times New Roman" w:hAnsi="Times New Roman"/>
              </w:rPr>
              <w:t>Представитель</w:t>
            </w:r>
          </w:p>
        </w:tc>
      </w:tr>
      <w:tr w:rsidR="005D1F0F" w:rsidRPr="00444AE1" w:rsidTr="005D1F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B951D4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6948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444AE1" w:rsidRDefault="00394C3A" w:rsidP="005D1F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345EF4" w:rsidRPr="0053755D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24"/>
          <w:szCs w:val="24"/>
          <w:lang w:val="en-US"/>
        </w:rPr>
      </w:pPr>
    </w:p>
    <w:p w:rsidR="00796578" w:rsidRPr="00444AE1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 , и цена такого договора: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588"/>
        <w:gridCol w:w="3401"/>
        <w:gridCol w:w="2552"/>
      </w:tblGrid>
      <w:tr w:rsidR="005D1F0F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528BA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B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15D36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sz w:val="20"/>
                <w:szCs w:val="20"/>
              </w:rPr>
              <w:t>Сумма договора</w:t>
            </w:r>
          </w:p>
        </w:tc>
      </w:tr>
      <w:tr w:rsidR="00694806" w:rsidRPr="00B528BA" w:rsidTr="00B528B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F16748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Аминамед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9179DC" w:rsidRDefault="003E57AB" w:rsidP="00186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57AB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proofErr w:type="spellStart"/>
            <w:r w:rsidRPr="003E57AB">
              <w:rPr>
                <w:rFonts w:ascii="Times New Roman" w:hAnsi="Times New Roman"/>
                <w:sz w:val="24"/>
                <w:szCs w:val="24"/>
              </w:rPr>
              <w:t>Суюнбая</w:t>
            </w:r>
            <w:proofErr w:type="spellEnd"/>
            <w:r w:rsidRPr="003E57AB">
              <w:rPr>
                <w:rFonts w:ascii="Times New Roman" w:hAnsi="Times New Roman"/>
                <w:sz w:val="24"/>
                <w:szCs w:val="24"/>
              </w:rPr>
              <w:t>, 89Б, офис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1 575 000,00</w:t>
            </w:r>
          </w:p>
        </w:tc>
      </w:tr>
      <w:tr w:rsidR="00694806" w:rsidRPr="00B528BA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528BA" w:rsidRDefault="00F16748" w:rsidP="00B52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D547E9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Кызылорда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пр. Абая,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806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2E65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15D36">
              <w:rPr>
                <w:rFonts w:ascii="Times New Roman" w:hAnsi="Times New Roman"/>
                <w:sz w:val="20"/>
                <w:szCs w:val="20"/>
              </w:rPr>
              <w:t>20</w:t>
            </w: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="002E65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000,</w:t>
            </w:r>
            <w:r w:rsidRPr="00B15D36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</w:tr>
      <w:tr w:rsidR="00F16748" w:rsidRPr="00B528BA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«Альянс»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D547E9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г.Усть-Каменогорск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Красина, 12/2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113</w:t>
            </w:r>
            <w:r w:rsidR="002E6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</w:t>
            </w: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F16748" w:rsidRPr="00B528BA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lang w:val="en-US"/>
              </w:rPr>
              <w:t>Sanmedica</w:t>
            </w:r>
            <w:proofErr w:type="spellEnd"/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D547E9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21Б, офис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9 511 750,00</w:t>
            </w:r>
          </w:p>
        </w:tc>
      </w:tr>
      <w:tr w:rsidR="002E65CC" w:rsidRPr="002E65CC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CC" w:rsidRDefault="002E65CC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CC" w:rsidRDefault="002E65CC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Tecnomedic.com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CC" w:rsidRPr="002E65CC" w:rsidRDefault="002E65CC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Утеген батыра, 64а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CC" w:rsidRPr="00B15D36" w:rsidRDefault="002E65CC" w:rsidP="009179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E6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 </w:t>
            </w:r>
            <w:r w:rsidRPr="002E6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460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 </w:t>
            </w:r>
            <w:r w:rsidRPr="002E65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,00</w:t>
            </w:r>
          </w:p>
        </w:tc>
      </w:tr>
      <w:tr w:rsidR="00F16748" w:rsidRPr="002E65CC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2E65CC" w:rsidRDefault="002E65CC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5CC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2E65CC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«Гелика»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2E65CC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5CC">
              <w:rPr>
                <w:rFonts w:ascii="Times New Roman" w:hAnsi="Times New Roman"/>
                <w:sz w:val="24"/>
                <w:szCs w:val="24"/>
                <w:lang w:val="kk-KZ"/>
              </w:rPr>
              <w:t>г. Петропавловск, ул. Маяковского, 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2E65CC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93600,00</w:t>
            </w:r>
          </w:p>
        </w:tc>
      </w:tr>
      <w:tr w:rsidR="00F16748" w:rsidRPr="003E57AB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2E65CC" w:rsidRDefault="002E65CC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5CC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Pr="003E57AB">
              <w:rPr>
                <w:rFonts w:ascii="Times New Roman" w:hAnsi="Times New Roman"/>
                <w:bCs/>
                <w:spacing w:val="2"/>
                <w:lang w:val="kk-KZ"/>
              </w:rPr>
              <w:t>Confidence Land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мкр.Мамыр-3, д. 23, кв.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1095550,00</w:t>
            </w:r>
          </w:p>
        </w:tc>
      </w:tr>
      <w:tr w:rsidR="00F16748" w:rsidRPr="003E57AB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2E65CC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Pr="003E57AB">
              <w:rPr>
                <w:rFonts w:ascii="Times New Roman" w:hAnsi="Times New Roman"/>
                <w:bCs/>
                <w:spacing w:val="2"/>
                <w:lang w:val="kk-KZ"/>
              </w:rPr>
              <w:t>Damu Medical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 Алматы, мкр. Аксай, дом №30А, офис 51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3059F3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5D36">
              <w:rPr>
                <w:rFonts w:ascii="Times New Roman" w:hAnsi="Times New Roman"/>
                <w:sz w:val="20"/>
                <w:szCs w:val="20"/>
                <w:lang w:val="kk-KZ"/>
              </w:rPr>
              <w:t>177 600,00</w:t>
            </w:r>
          </w:p>
        </w:tc>
      </w:tr>
      <w:tr w:rsidR="00F16748" w:rsidRPr="003E57AB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059F3" w:rsidRDefault="003059F3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Default="00F16748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ТОО «</w:t>
            </w:r>
            <w:r w:rsidRPr="003E57AB">
              <w:rPr>
                <w:rFonts w:ascii="Times New Roman" w:hAnsi="Times New Roman"/>
                <w:bCs/>
                <w:spacing w:val="2"/>
                <w:lang w:val="kk-KZ"/>
              </w:rPr>
              <w:t>Orphan pharmaceuticals</w:t>
            </w:r>
            <w:r>
              <w:rPr>
                <w:rFonts w:ascii="Times New Roman" w:hAnsi="Times New Roman"/>
                <w:bCs/>
                <w:spacing w:val="2"/>
                <w:lang w:val="kk-KZ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3E57AB" w:rsidRDefault="003E57AB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Семей, ул. Глинки 33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748" w:rsidRPr="00B15D36" w:rsidRDefault="00B15D36" w:rsidP="00917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15D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787410,00</w:t>
            </w:r>
          </w:p>
        </w:tc>
      </w:tr>
      <w:tr w:rsidR="002E65CC" w:rsidRPr="003E57AB" w:rsidTr="00F1674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CC" w:rsidRPr="002E65CC" w:rsidRDefault="002E65CC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CC" w:rsidRDefault="00BD5F59" w:rsidP="00B528BA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BD5F59">
              <w:rPr>
                <w:rFonts w:ascii="Times New Roman" w:hAnsi="Times New Roman"/>
                <w:bCs/>
                <w:spacing w:val="2"/>
                <w:lang w:val="kk-KZ"/>
              </w:rPr>
              <w:t>ТОО «Finshark»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CC" w:rsidRDefault="00BD5F59" w:rsidP="00D54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 ул. Грановского,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5CC" w:rsidRPr="00B15D36" w:rsidRDefault="00BD5F59" w:rsidP="009179D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D5F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7738000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,00</w:t>
            </w:r>
          </w:p>
        </w:tc>
      </w:tr>
    </w:tbl>
    <w:p w:rsidR="00444AE1" w:rsidRPr="003E57AB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B07021" w:rsidRPr="003E57A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3E57AB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См.приложение Итоги-</w:t>
      </w:r>
      <w:r w:rsidR="00F1674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11</w:t>
      </w:r>
    </w:p>
    <w:p w:rsidR="00980DF2" w:rsidRPr="003E57AB" w:rsidRDefault="00980DF2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980DF2" w:rsidRPr="003E57AB" w:rsidSect="00B06DDE">
      <w:footerReference w:type="default" r:id="rId9"/>
      <w:pgSz w:w="11906" w:h="16838"/>
      <w:pgMar w:top="851" w:right="851" w:bottom="72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BA" w:rsidRDefault="00741DBA">
      <w:pPr>
        <w:spacing w:after="0" w:line="240" w:lineRule="auto"/>
      </w:pPr>
      <w:r>
        <w:separator/>
      </w:r>
    </w:p>
  </w:endnote>
  <w:endnote w:type="continuationSeparator" w:id="0">
    <w:p w:rsidR="00741DBA" w:rsidRDefault="0074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DBA" w:rsidRDefault="00741DB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343">
      <w:rPr>
        <w:noProof/>
      </w:rPr>
      <w:t>7</w:t>
    </w:r>
    <w:r>
      <w:rPr>
        <w:noProof/>
      </w:rPr>
      <w:fldChar w:fldCharType="end"/>
    </w:r>
  </w:p>
  <w:p w:rsidR="00741DBA" w:rsidRDefault="00741D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BA" w:rsidRDefault="00741DBA">
      <w:pPr>
        <w:spacing w:after="0" w:line="240" w:lineRule="auto"/>
      </w:pPr>
      <w:r>
        <w:separator/>
      </w:r>
    </w:p>
  </w:footnote>
  <w:footnote w:type="continuationSeparator" w:id="0">
    <w:p w:rsidR="00741DBA" w:rsidRDefault="00741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2758F"/>
    <w:rsid w:val="000308E5"/>
    <w:rsid w:val="000347EC"/>
    <w:rsid w:val="00057289"/>
    <w:rsid w:val="0006334F"/>
    <w:rsid w:val="0006752A"/>
    <w:rsid w:val="00071F66"/>
    <w:rsid w:val="0007620F"/>
    <w:rsid w:val="00092985"/>
    <w:rsid w:val="000A0AB1"/>
    <w:rsid w:val="000A335F"/>
    <w:rsid w:val="000B663B"/>
    <w:rsid w:val="000C67A9"/>
    <w:rsid w:val="000E0646"/>
    <w:rsid w:val="000E79A1"/>
    <w:rsid w:val="000E7D96"/>
    <w:rsid w:val="000F40C4"/>
    <w:rsid w:val="001020F3"/>
    <w:rsid w:val="00111435"/>
    <w:rsid w:val="00113362"/>
    <w:rsid w:val="0012164E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F2993"/>
    <w:rsid w:val="00207F3A"/>
    <w:rsid w:val="00216041"/>
    <w:rsid w:val="00286CFE"/>
    <w:rsid w:val="00290C1E"/>
    <w:rsid w:val="002A64DA"/>
    <w:rsid w:val="002B2EFD"/>
    <w:rsid w:val="002D0295"/>
    <w:rsid w:val="002D101E"/>
    <w:rsid w:val="002E35D9"/>
    <w:rsid w:val="002E65CC"/>
    <w:rsid w:val="002F522E"/>
    <w:rsid w:val="003032A8"/>
    <w:rsid w:val="00304AFD"/>
    <w:rsid w:val="003059F3"/>
    <w:rsid w:val="003347AD"/>
    <w:rsid w:val="00342F09"/>
    <w:rsid w:val="00345EF4"/>
    <w:rsid w:val="00356381"/>
    <w:rsid w:val="00362238"/>
    <w:rsid w:val="00370F37"/>
    <w:rsid w:val="00375D0F"/>
    <w:rsid w:val="00375D58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57AB"/>
    <w:rsid w:val="003F6D0A"/>
    <w:rsid w:val="004052E2"/>
    <w:rsid w:val="00414B47"/>
    <w:rsid w:val="004202FE"/>
    <w:rsid w:val="004226D0"/>
    <w:rsid w:val="00444AE1"/>
    <w:rsid w:val="0045438E"/>
    <w:rsid w:val="00460953"/>
    <w:rsid w:val="00461A22"/>
    <w:rsid w:val="00462F64"/>
    <w:rsid w:val="00471582"/>
    <w:rsid w:val="00485E1D"/>
    <w:rsid w:val="004958D4"/>
    <w:rsid w:val="004A0CEB"/>
    <w:rsid w:val="004A5DFE"/>
    <w:rsid w:val="004B31B8"/>
    <w:rsid w:val="004B7B8C"/>
    <w:rsid w:val="004C24C3"/>
    <w:rsid w:val="004C53E2"/>
    <w:rsid w:val="004E3305"/>
    <w:rsid w:val="004E3B0E"/>
    <w:rsid w:val="00500D8F"/>
    <w:rsid w:val="005035DE"/>
    <w:rsid w:val="005107C1"/>
    <w:rsid w:val="00510CF3"/>
    <w:rsid w:val="00527F00"/>
    <w:rsid w:val="0053755D"/>
    <w:rsid w:val="00556F64"/>
    <w:rsid w:val="00557627"/>
    <w:rsid w:val="005808A6"/>
    <w:rsid w:val="005810CE"/>
    <w:rsid w:val="005853DA"/>
    <w:rsid w:val="00590D07"/>
    <w:rsid w:val="00593A65"/>
    <w:rsid w:val="005C746A"/>
    <w:rsid w:val="005D1F0F"/>
    <w:rsid w:val="005F598F"/>
    <w:rsid w:val="005F7796"/>
    <w:rsid w:val="00614400"/>
    <w:rsid w:val="00660176"/>
    <w:rsid w:val="006653AB"/>
    <w:rsid w:val="00665E4F"/>
    <w:rsid w:val="00673929"/>
    <w:rsid w:val="00680AEC"/>
    <w:rsid w:val="00694806"/>
    <w:rsid w:val="006A1148"/>
    <w:rsid w:val="006C07E3"/>
    <w:rsid w:val="006D0146"/>
    <w:rsid w:val="006E35AA"/>
    <w:rsid w:val="006F5AFE"/>
    <w:rsid w:val="00703D8D"/>
    <w:rsid w:val="00704E0D"/>
    <w:rsid w:val="00720279"/>
    <w:rsid w:val="00721E5B"/>
    <w:rsid w:val="00733E19"/>
    <w:rsid w:val="00741DBA"/>
    <w:rsid w:val="00757FE4"/>
    <w:rsid w:val="00762771"/>
    <w:rsid w:val="00765BA4"/>
    <w:rsid w:val="0077206C"/>
    <w:rsid w:val="00774BA4"/>
    <w:rsid w:val="00777625"/>
    <w:rsid w:val="00782978"/>
    <w:rsid w:val="00796578"/>
    <w:rsid w:val="007A199E"/>
    <w:rsid w:val="007B0DBC"/>
    <w:rsid w:val="007B6D2A"/>
    <w:rsid w:val="007C0E49"/>
    <w:rsid w:val="007F3ECD"/>
    <w:rsid w:val="008170CF"/>
    <w:rsid w:val="0082021C"/>
    <w:rsid w:val="00820872"/>
    <w:rsid w:val="008263A5"/>
    <w:rsid w:val="00826D05"/>
    <w:rsid w:val="00832847"/>
    <w:rsid w:val="008337D8"/>
    <w:rsid w:val="008534A6"/>
    <w:rsid w:val="0085604F"/>
    <w:rsid w:val="00873B48"/>
    <w:rsid w:val="00886EDA"/>
    <w:rsid w:val="00892664"/>
    <w:rsid w:val="008B5DCA"/>
    <w:rsid w:val="008D0BE4"/>
    <w:rsid w:val="008D2723"/>
    <w:rsid w:val="008D6F62"/>
    <w:rsid w:val="008E401F"/>
    <w:rsid w:val="008F2DF1"/>
    <w:rsid w:val="008F38D9"/>
    <w:rsid w:val="008F5848"/>
    <w:rsid w:val="009139EB"/>
    <w:rsid w:val="009179DC"/>
    <w:rsid w:val="009316D9"/>
    <w:rsid w:val="00936576"/>
    <w:rsid w:val="00936A71"/>
    <w:rsid w:val="00954CC8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3CC3"/>
    <w:rsid w:val="009E09B7"/>
    <w:rsid w:val="00A01C48"/>
    <w:rsid w:val="00A16ADB"/>
    <w:rsid w:val="00A1766B"/>
    <w:rsid w:val="00A426E3"/>
    <w:rsid w:val="00A442ED"/>
    <w:rsid w:val="00A46811"/>
    <w:rsid w:val="00A47A84"/>
    <w:rsid w:val="00A52149"/>
    <w:rsid w:val="00A62343"/>
    <w:rsid w:val="00A662B8"/>
    <w:rsid w:val="00A66694"/>
    <w:rsid w:val="00A814B6"/>
    <w:rsid w:val="00A844F2"/>
    <w:rsid w:val="00A959A1"/>
    <w:rsid w:val="00AB79E2"/>
    <w:rsid w:val="00AC59D3"/>
    <w:rsid w:val="00AD540A"/>
    <w:rsid w:val="00B06169"/>
    <w:rsid w:val="00B06DDE"/>
    <w:rsid w:val="00B07021"/>
    <w:rsid w:val="00B14061"/>
    <w:rsid w:val="00B15D36"/>
    <w:rsid w:val="00B17B47"/>
    <w:rsid w:val="00B2087B"/>
    <w:rsid w:val="00B21DCF"/>
    <w:rsid w:val="00B220FF"/>
    <w:rsid w:val="00B275AD"/>
    <w:rsid w:val="00B3109D"/>
    <w:rsid w:val="00B3553E"/>
    <w:rsid w:val="00B44A94"/>
    <w:rsid w:val="00B50CFA"/>
    <w:rsid w:val="00B51E41"/>
    <w:rsid w:val="00B528BA"/>
    <w:rsid w:val="00B5366E"/>
    <w:rsid w:val="00B53C70"/>
    <w:rsid w:val="00B65F42"/>
    <w:rsid w:val="00B85CD0"/>
    <w:rsid w:val="00B8657B"/>
    <w:rsid w:val="00B951D4"/>
    <w:rsid w:val="00B96D87"/>
    <w:rsid w:val="00BB4A0A"/>
    <w:rsid w:val="00BC11B8"/>
    <w:rsid w:val="00BD5F59"/>
    <w:rsid w:val="00BE141B"/>
    <w:rsid w:val="00C01E7F"/>
    <w:rsid w:val="00C03772"/>
    <w:rsid w:val="00C06458"/>
    <w:rsid w:val="00C11F72"/>
    <w:rsid w:val="00C17F2D"/>
    <w:rsid w:val="00C215AF"/>
    <w:rsid w:val="00C32C9C"/>
    <w:rsid w:val="00C37790"/>
    <w:rsid w:val="00C37884"/>
    <w:rsid w:val="00C45AF2"/>
    <w:rsid w:val="00C50077"/>
    <w:rsid w:val="00C63EDF"/>
    <w:rsid w:val="00C64C43"/>
    <w:rsid w:val="00C7399F"/>
    <w:rsid w:val="00C80A76"/>
    <w:rsid w:val="00C80BA9"/>
    <w:rsid w:val="00C90C90"/>
    <w:rsid w:val="00C91C66"/>
    <w:rsid w:val="00C92EB9"/>
    <w:rsid w:val="00CA4BF4"/>
    <w:rsid w:val="00CA7A4A"/>
    <w:rsid w:val="00CB0D7A"/>
    <w:rsid w:val="00CB5948"/>
    <w:rsid w:val="00CB6B4F"/>
    <w:rsid w:val="00CC0938"/>
    <w:rsid w:val="00CE5D7C"/>
    <w:rsid w:val="00D03FD1"/>
    <w:rsid w:val="00D06360"/>
    <w:rsid w:val="00D20568"/>
    <w:rsid w:val="00D307DA"/>
    <w:rsid w:val="00D30BC6"/>
    <w:rsid w:val="00D4227F"/>
    <w:rsid w:val="00D44047"/>
    <w:rsid w:val="00D50595"/>
    <w:rsid w:val="00D52962"/>
    <w:rsid w:val="00D547E9"/>
    <w:rsid w:val="00D57866"/>
    <w:rsid w:val="00D7065F"/>
    <w:rsid w:val="00D71345"/>
    <w:rsid w:val="00D840AA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587D"/>
    <w:rsid w:val="00DF2C88"/>
    <w:rsid w:val="00DF5BAD"/>
    <w:rsid w:val="00E15B91"/>
    <w:rsid w:val="00E32218"/>
    <w:rsid w:val="00E36BB2"/>
    <w:rsid w:val="00E57B22"/>
    <w:rsid w:val="00E7587F"/>
    <w:rsid w:val="00E7613D"/>
    <w:rsid w:val="00E959A6"/>
    <w:rsid w:val="00EB24EE"/>
    <w:rsid w:val="00EC3D51"/>
    <w:rsid w:val="00ED45A1"/>
    <w:rsid w:val="00EF434A"/>
    <w:rsid w:val="00F1044A"/>
    <w:rsid w:val="00F10AE8"/>
    <w:rsid w:val="00F14C3E"/>
    <w:rsid w:val="00F16748"/>
    <w:rsid w:val="00F32863"/>
    <w:rsid w:val="00F47C50"/>
    <w:rsid w:val="00F66551"/>
    <w:rsid w:val="00F72DB5"/>
    <w:rsid w:val="00F84E5F"/>
    <w:rsid w:val="00FD2AEC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89DD-9E48-4CF9-9CB8-93F4CB2F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2017-11-22T04:43:00Z</cp:lastPrinted>
  <dcterms:created xsi:type="dcterms:W3CDTF">2018-01-21T06:17:00Z</dcterms:created>
  <dcterms:modified xsi:type="dcterms:W3CDTF">2019-01-21T06:48:00Z</dcterms:modified>
</cp:coreProperties>
</file>