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19" w:rsidRPr="00C34678" w:rsidRDefault="009B37F2" w:rsidP="00ED1A86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6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Протокол об итогах </w:t>
      </w:r>
      <w:r w:rsidR="003F4719" w:rsidRPr="00C346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тендера</w:t>
      </w:r>
    </w:p>
    <w:p w:rsidR="00BA0CA2" w:rsidRPr="00C34678" w:rsidRDefault="00B27FDE" w:rsidP="003916E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4678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закупу </w:t>
      </w:r>
      <w:r w:rsidR="00545C34" w:rsidRPr="00C34678">
        <w:rPr>
          <w:rFonts w:ascii="Times New Roman" w:hAnsi="Times New Roman"/>
          <w:b/>
          <w:bCs/>
          <w:color w:val="000000"/>
          <w:sz w:val="24"/>
          <w:szCs w:val="24"/>
        </w:rPr>
        <w:t>товаров</w:t>
      </w:r>
    </w:p>
    <w:p w:rsidR="00A711E8" w:rsidRPr="00C34678" w:rsidRDefault="00A711E8" w:rsidP="003916E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4895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139"/>
        <w:gridCol w:w="4925"/>
      </w:tblGrid>
      <w:tr w:rsidR="008741AB" w:rsidRPr="00C34678" w:rsidTr="003D75FB"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1AB" w:rsidRPr="00C34678" w:rsidRDefault="001B0362" w:rsidP="006A3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67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3467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34678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C346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4678">
              <w:rPr>
                <w:rFonts w:ascii="Times New Roman" w:hAnsi="Times New Roman"/>
                <w:sz w:val="24"/>
                <w:szCs w:val="24"/>
              </w:rPr>
              <w:t>пр.Аль-Фараби</w:t>
            </w:r>
            <w:proofErr w:type="spellEnd"/>
            <w:r w:rsidRPr="00C34678">
              <w:rPr>
                <w:rFonts w:ascii="Times New Roman" w:hAnsi="Times New Roman"/>
                <w:sz w:val="24"/>
                <w:szCs w:val="24"/>
              </w:rPr>
              <w:t>, 146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1AB" w:rsidRPr="00C34678" w:rsidRDefault="00466EDC" w:rsidP="006A369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6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E30D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34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  <w:r w:rsidR="009465C3" w:rsidRPr="00C34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ас. </w:t>
            </w:r>
            <w:r w:rsidR="007E30D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8741AB" w:rsidRPr="00C34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8741AB" w:rsidRPr="00C34678" w:rsidRDefault="008741AB" w:rsidP="006A369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4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5F5E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</w:t>
            </w:r>
            <w:r w:rsidR="00BB3CD1" w:rsidRPr="00C34678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3916E6" w:rsidRPr="00C34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C3467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0282F" w:rsidRPr="00C3467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34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8741AB" w:rsidRPr="00C34678" w:rsidRDefault="008741AB" w:rsidP="006A369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87A" w:rsidRPr="00C34678" w:rsidRDefault="00D813AB" w:rsidP="008E0D8B">
      <w:pPr>
        <w:spacing w:after="0" w:line="240" w:lineRule="auto"/>
        <w:ind w:firstLine="540"/>
        <w:jc w:val="thaiDistribute"/>
        <w:rPr>
          <w:rFonts w:ascii="Times New Roman" w:hAnsi="Times New Roman"/>
          <w:sz w:val="24"/>
          <w:szCs w:val="24"/>
        </w:rPr>
      </w:pPr>
      <w:r w:rsidRPr="00C34678">
        <w:rPr>
          <w:rFonts w:ascii="Times New Roman" w:hAnsi="Times New Roman"/>
          <w:sz w:val="24"/>
          <w:szCs w:val="24"/>
        </w:rPr>
        <w:t xml:space="preserve">1. Тендерная комиссия по </w:t>
      </w:r>
      <w:r w:rsidRPr="00C34678">
        <w:rPr>
          <w:rFonts w:ascii="Times New Roman" w:hAnsi="Times New Roman"/>
          <w:bCs/>
          <w:color w:val="000000"/>
          <w:sz w:val="24"/>
          <w:szCs w:val="24"/>
        </w:rPr>
        <w:t xml:space="preserve">закупу </w:t>
      </w:r>
      <w:r w:rsidR="00E15A8E" w:rsidRPr="00C34678">
        <w:rPr>
          <w:rFonts w:ascii="Times New Roman" w:hAnsi="Times New Roman"/>
          <w:bCs/>
          <w:color w:val="000000"/>
          <w:sz w:val="24"/>
          <w:szCs w:val="24"/>
        </w:rPr>
        <w:t xml:space="preserve">товаров </w:t>
      </w:r>
      <w:r w:rsidR="002A4967" w:rsidRPr="00C34678">
        <w:rPr>
          <w:rFonts w:ascii="Times New Roman" w:hAnsi="Times New Roman"/>
          <w:bCs/>
          <w:color w:val="000000"/>
          <w:sz w:val="24"/>
          <w:szCs w:val="24"/>
        </w:rPr>
        <w:t xml:space="preserve">для </w:t>
      </w:r>
      <w:r w:rsidR="00645AFE" w:rsidRPr="00C34678">
        <w:rPr>
          <w:rFonts w:ascii="Times New Roman" w:hAnsi="Times New Roman"/>
          <w:bCs/>
          <w:color w:val="000000"/>
          <w:sz w:val="24"/>
          <w:szCs w:val="24"/>
        </w:rPr>
        <w:t>АО «</w:t>
      </w:r>
      <w:proofErr w:type="spellStart"/>
      <w:r w:rsidRPr="00C34678">
        <w:rPr>
          <w:rFonts w:ascii="Times New Roman" w:hAnsi="Times New Roman"/>
          <w:bCs/>
          <w:color w:val="000000"/>
          <w:sz w:val="24"/>
          <w:szCs w:val="24"/>
        </w:rPr>
        <w:t>НЦПиДХ</w:t>
      </w:r>
      <w:proofErr w:type="spellEnd"/>
      <w:r w:rsidRPr="00C34678">
        <w:rPr>
          <w:rFonts w:ascii="Times New Roman" w:hAnsi="Times New Roman"/>
          <w:bCs/>
          <w:color w:val="000000"/>
          <w:sz w:val="24"/>
          <w:szCs w:val="24"/>
        </w:rPr>
        <w:t>» н</w:t>
      </w:r>
      <w:r w:rsidR="006003F7" w:rsidRPr="00C34678">
        <w:rPr>
          <w:rFonts w:ascii="Times New Roman" w:hAnsi="Times New Roman"/>
          <w:sz w:val="24"/>
          <w:szCs w:val="24"/>
        </w:rPr>
        <w:t>а 2020</w:t>
      </w:r>
      <w:r w:rsidRPr="00C34678">
        <w:rPr>
          <w:rFonts w:ascii="Times New Roman" w:hAnsi="Times New Roman"/>
          <w:sz w:val="24"/>
          <w:szCs w:val="24"/>
        </w:rPr>
        <w:t xml:space="preserve"> финансовый год в составе:</w:t>
      </w:r>
    </w:p>
    <w:p w:rsidR="008E0D8B" w:rsidRPr="00C34678" w:rsidRDefault="008E0D8B" w:rsidP="008E0D8B">
      <w:pPr>
        <w:spacing w:after="0" w:line="240" w:lineRule="auto"/>
        <w:ind w:firstLine="540"/>
        <w:jc w:val="thaiDistribute"/>
        <w:rPr>
          <w:rFonts w:ascii="Times New Roman" w:hAnsi="Times New Roman"/>
          <w:b/>
          <w:sz w:val="24"/>
          <w:szCs w:val="24"/>
        </w:rPr>
      </w:pPr>
    </w:p>
    <w:p w:rsidR="00633119" w:rsidRPr="00C34678" w:rsidRDefault="00633119" w:rsidP="00633119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C34678">
        <w:rPr>
          <w:rFonts w:ascii="Times New Roman" w:hAnsi="Times New Roman"/>
          <w:b/>
          <w:sz w:val="24"/>
          <w:szCs w:val="24"/>
        </w:rPr>
        <w:t>Председателя комиссии</w:t>
      </w:r>
      <w:r w:rsidR="009465C3" w:rsidRPr="00C34678">
        <w:rPr>
          <w:rFonts w:ascii="Times New Roman" w:hAnsi="Times New Roman"/>
          <w:b/>
          <w:sz w:val="24"/>
          <w:szCs w:val="24"/>
        </w:rPr>
        <w:t>:</w:t>
      </w:r>
      <w:r w:rsidRPr="00C34678">
        <w:rPr>
          <w:rFonts w:ascii="Times New Roman" w:hAnsi="Times New Roman"/>
          <w:b/>
          <w:sz w:val="24"/>
          <w:szCs w:val="24"/>
        </w:rPr>
        <w:t xml:space="preserve"> </w:t>
      </w:r>
    </w:p>
    <w:p w:rsidR="007F6C56" w:rsidRPr="00C34678" w:rsidRDefault="007F6C56" w:rsidP="009E1883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C34678">
        <w:rPr>
          <w:rFonts w:ascii="Times New Roman" w:hAnsi="Times New Roman"/>
          <w:sz w:val="24"/>
          <w:szCs w:val="24"/>
        </w:rPr>
        <w:t xml:space="preserve">Зам.председателя </w:t>
      </w:r>
      <w:r w:rsidR="009E1883" w:rsidRPr="00C34678">
        <w:rPr>
          <w:rFonts w:ascii="Times New Roman" w:hAnsi="Times New Roman"/>
          <w:sz w:val="24"/>
          <w:szCs w:val="24"/>
        </w:rPr>
        <w:t>Правления</w:t>
      </w:r>
      <w:r w:rsidR="009E1883" w:rsidRPr="00C34678">
        <w:rPr>
          <w:rFonts w:ascii="Times New Roman" w:hAnsi="Times New Roman"/>
          <w:sz w:val="24"/>
          <w:szCs w:val="24"/>
        </w:rPr>
        <w:tab/>
      </w:r>
      <w:r w:rsidRPr="00C34678">
        <w:rPr>
          <w:rFonts w:ascii="Times New Roman" w:hAnsi="Times New Roman"/>
          <w:sz w:val="24"/>
          <w:szCs w:val="24"/>
        </w:rPr>
        <w:t xml:space="preserve"> </w:t>
      </w:r>
      <w:r w:rsidRPr="00C34678">
        <w:rPr>
          <w:rFonts w:ascii="Times New Roman" w:hAnsi="Times New Roman"/>
          <w:sz w:val="24"/>
          <w:szCs w:val="24"/>
        </w:rPr>
        <w:tab/>
      </w:r>
      <w:r w:rsidRPr="00C34678">
        <w:rPr>
          <w:rFonts w:ascii="Times New Roman" w:hAnsi="Times New Roman"/>
          <w:sz w:val="24"/>
          <w:szCs w:val="24"/>
        </w:rPr>
        <w:tab/>
      </w:r>
      <w:r w:rsidRPr="00C34678">
        <w:rPr>
          <w:rFonts w:ascii="Times New Roman" w:hAnsi="Times New Roman"/>
          <w:sz w:val="24"/>
          <w:szCs w:val="24"/>
        </w:rPr>
        <w:tab/>
      </w:r>
      <w:r w:rsidRPr="00C34678">
        <w:rPr>
          <w:rFonts w:ascii="Times New Roman" w:hAnsi="Times New Roman"/>
          <w:sz w:val="24"/>
          <w:szCs w:val="24"/>
        </w:rPr>
        <w:tab/>
      </w:r>
      <w:proofErr w:type="spellStart"/>
      <w:r w:rsidR="006003F7" w:rsidRPr="00C34678">
        <w:rPr>
          <w:rFonts w:ascii="Times New Roman" w:hAnsi="Times New Roman"/>
          <w:sz w:val="24"/>
          <w:szCs w:val="24"/>
        </w:rPr>
        <w:t>Манжуова</w:t>
      </w:r>
      <w:proofErr w:type="spellEnd"/>
      <w:r w:rsidR="006003F7" w:rsidRPr="00C34678">
        <w:rPr>
          <w:rFonts w:ascii="Times New Roman" w:hAnsi="Times New Roman"/>
          <w:sz w:val="24"/>
          <w:szCs w:val="24"/>
        </w:rPr>
        <w:t xml:space="preserve"> Л.Н.</w:t>
      </w:r>
    </w:p>
    <w:p w:rsidR="00633119" w:rsidRPr="00C34678" w:rsidRDefault="00633119" w:rsidP="00633119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C34678">
        <w:rPr>
          <w:rFonts w:ascii="Times New Roman" w:hAnsi="Times New Roman"/>
          <w:b/>
          <w:sz w:val="24"/>
          <w:szCs w:val="24"/>
        </w:rPr>
        <w:t>Заместителя председателя комиссии</w:t>
      </w:r>
    </w:p>
    <w:p w:rsidR="007F1013" w:rsidRPr="00C34678" w:rsidRDefault="007F1013" w:rsidP="00633119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C34678">
        <w:rPr>
          <w:rFonts w:ascii="Times New Roman" w:hAnsi="Times New Roman"/>
          <w:sz w:val="24"/>
          <w:szCs w:val="24"/>
        </w:rPr>
        <w:t>Руководител</w:t>
      </w:r>
      <w:r w:rsidR="009F2505" w:rsidRPr="00C34678">
        <w:rPr>
          <w:rFonts w:ascii="Times New Roman" w:hAnsi="Times New Roman"/>
          <w:sz w:val="24"/>
          <w:szCs w:val="24"/>
        </w:rPr>
        <w:t xml:space="preserve">я </w:t>
      </w:r>
      <w:r w:rsidR="00147610" w:rsidRPr="00C34678">
        <w:rPr>
          <w:rFonts w:ascii="Times New Roman" w:hAnsi="Times New Roman"/>
          <w:sz w:val="24"/>
          <w:szCs w:val="24"/>
        </w:rPr>
        <w:t>хирурги</w:t>
      </w:r>
      <w:r w:rsidR="00AE0930" w:rsidRPr="00C34678">
        <w:rPr>
          <w:rFonts w:ascii="Times New Roman" w:hAnsi="Times New Roman"/>
          <w:sz w:val="24"/>
          <w:szCs w:val="24"/>
        </w:rPr>
        <w:t>ч</w:t>
      </w:r>
      <w:r w:rsidR="009F2505" w:rsidRPr="00C34678">
        <w:rPr>
          <w:rFonts w:ascii="Times New Roman" w:hAnsi="Times New Roman"/>
          <w:sz w:val="24"/>
          <w:szCs w:val="24"/>
        </w:rPr>
        <w:t xml:space="preserve">еского блока </w:t>
      </w:r>
      <w:r w:rsidR="00AE0930" w:rsidRPr="00C34678">
        <w:rPr>
          <w:rFonts w:ascii="Times New Roman" w:hAnsi="Times New Roman"/>
          <w:sz w:val="24"/>
          <w:szCs w:val="24"/>
        </w:rPr>
        <w:tab/>
      </w:r>
      <w:r w:rsidR="00AE0930" w:rsidRPr="00C34678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spellStart"/>
      <w:r w:rsidR="00E93761" w:rsidRPr="00C34678">
        <w:rPr>
          <w:rFonts w:ascii="Times New Roman" w:hAnsi="Times New Roman"/>
          <w:sz w:val="24"/>
          <w:szCs w:val="24"/>
        </w:rPr>
        <w:t>Хаиров</w:t>
      </w:r>
      <w:proofErr w:type="spellEnd"/>
      <w:r w:rsidR="00E93761" w:rsidRPr="00C34678">
        <w:rPr>
          <w:rFonts w:ascii="Times New Roman" w:hAnsi="Times New Roman"/>
          <w:sz w:val="24"/>
          <w:szCs w:val="24"/>
        </w:rPr>
        <w:t xml:space="preserve"> К.Э.</w:t>
      </w:r>
    </w:p>
    <w:p w:rsidR="007F1013" w:rsidRPr="00C34678" w:rsidRDefault="007F1013" w:rsidP="007F10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4678">
        <w:rPr>
          <w:rFonts w:ascii="Times New Roman" w:hAnsi="Times New Roman"/>
          <w:b/>
          <w:sz w:val="24"/>
          <w:szCs w:val="24"/>
        </w:rPr>
        <w:t xml:space="preserve">Членов комиссии:  </w:t>
      </w:r>
    </w:p>
    <w:p w:rsidR="007731DA" w:rsidRDefault="007F6C56" w:rsidP="007F6C56">
      <w:pPr>
        <w:pStyle w:val="ae"/>
        <w:rPr>
          <w:rFonts w:ascii="Times New Roman" w:hAnsi="Times New Roman"/>
          <w:szCs w:val="24"/>
          <w:lang w:val="ru-RU"/>
        </w:rPr>
      </w:pPr>
      <w:r w:rsidRPr="00C34678">
        <w:rPr>
          <w:rFonts w:ascii="Times New Roman" w:hAnsi="Times New Roman"/>
          <w:szCs w:val="24"/>
          <w:lang w:val="ru-RU"/>
        </w:rPr>
        <w:t>Руководител</w:t>
      </w:r>
      <w:r w:rsidR="00D7347D" w:rsidRPr="00C34678">
        <w:rPr>
          <w:rFonts w:ascii="Times New Roman" w:hAnsi="Times New Roman"/>
          <w:szCs w:val="24"/>
          <w:lang w:val="ru-RU"/>
        </w:rPr>
        <w:t xml:space="preserve">ь </w:t>
      </w:r>
      <w:r w:rsidR="00E16836">
        <w:rPr>
          <w:rFonts w:ascii="Times New Roman" w:hAnsi="Times New Roman"/>
          <w:szCs w:val="24"/>
          <w:lang w:val="ru-RU"/>
        </w:rPr>
        <w:t xml:space="preserve">Управления </w:t>
      </w:r>
      <w:r w:rsidRPr="00C34678">
        <w:rPr>
          <w:rFonts w:ascii="Times New Roman" w:hAnsi="Times New Roman"/>
          <w:szCs w:val="24"/>
          <w:lang w:val="ru-RU"/>
        </w:rPr>
        <w:t xml:space="preserve">лекарственного обеспечения </w:t>
      </w:r>
      <w:r w:rsidR="00D7347D" w:rsidRPr="00C34678">
        <w:rPr>
          <w:rFonts w:ascii="Times New Roman" w:hAnsi="Times New Roman"/>
          <w:szCs w:val="24"/>
          <w:lang w:val="ru-RU"/>
        </w:rPr>
        <w:t xml:space="preserve">          </w:t>
      </w:r>
      <w:proofErr w:type="spellStart"/>
      <w:r w:rsidR="00D7347D" w:rsidRPr="00C34678">
        <w:rPr>
          <w:rFonts w:ascii="Times New Roman" w:hAnsi="Times New Roman"/>
          <w:szCs w:val="24"/>
          <w:lang w:val="ru-RU"/>
        </w:rPr>
        <w:t>Мышанова</w:t>
      </w:r>
      <w:proofErr w:type="spellEnd"/>
      <w:r w:rsidR="00D7347D" w:rsidRPr="00C34678">
        <w:rPr>
          <w:rFonts w:ascii="Times New Roman" w:hAnsi="Times New Roman"/>
          <w:szCs w:val="24"/>
          <w:lang w:val="ru-RU"/>
        </w:rPr>
        <w:t xml:space="preserve"> Г.К.</w:t>
      </w:r>
    </w:p>
    <w:p w:rsidR="00633119" w:rsidRPr="00C34678" w:rsidRDefault="00633119" w:rsidP="006331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678">
        <w:rPr>
          <w:rFonts w:ascii="Times New Roman" w:hAnsi="Times New Roman"/>
          <w:b/>
          <w:sz w:val="24"/>
          <w:szCs w:val="24"/>
        </w:rPr>
        <w:t>Секретаря комиссии</w:t>
      </w:r>
      <w:r w:rsidR="009465C3" w:rsidRPr="00C34678">
        <w:rPr>
          <w:rFonts w:ascii="Times New Roman" w:hAnsi="Times New Roman"/>
          <w:b/>
          <w:sz w:val="24"/>
          <w:szCs w:val="24"/>
        </w:rPr>
        <w:t>:</w:t>
      </w:r>
      <w:r w:rsidRPr="00C34678">
        <w:rPr>
          <w:rFonts w:ascii="Times New Roman" w:hAnsi="Times New Roman"/>
          <w:b/>
          <w:sz w:val="24"/>
          <w:szCs w:val="24"/>
        </w:rPr>
        <w:tab/>
      </w:r>
      <w:r w:rsidRPr="00C34678">
        <w:rPr>
          <w:rFonts w:ascii="Times New Roman" w:hAnsi="Times New Roman"/>
          <w:b/>
          <w:sz w:val="24"/>
          <w:szCs w:val="24"/>
        </w:rPr>
        <w:tab/>
      </w:r>
      <w:r w:rsidRPr="00C34678">
        <w:rPr>
          <w:rFonts w:ascii="Times New Roman" w:hAnsi="Times New Roman"/>
          <w:b/>
          <w:sz w:val="24"/>
          <w:szCs w:val="24"/>
        </w:rPr>
        <w:tab/>
      </w:r>
      <w:r w:rsidRPr="00C34678">
        <w:rPr>
          <w:rFonts w:ascii="Times New Roman" w:hAnsi="Times New Roman"/>
          <w:b/>
          <w:sz w:val="24"/>
          <w:szCs w:val="24"/>
        </w:rPr>
        <w:tab/>
      </w:r>
      <w:r w:rsidRPr="00C34678">
        <w:rPr>
          <w:rFonts w:ascii="Times New Roman" w:hAnsi="Times New Roman"/>
          <w:b/>
          <w:sz w:val="24"/>
          <w:szCs w:val="24"/>
        </w:rPr>
        <w:tab/>
      </w:r>
      <w:r w:rsidRPr="00C34678">
        <w:rPr>
          <w:rFonts w:ascii="Times New Roman" w:hAnsi="Times New Roman"/>
          <w:b/>
          <w:sz w:val="24"/>
          <w:szCs w:val="24"/>
        </w:rPr>
        <w:tab/>
      </w:r>
      <w:r w:rsidR="00545C34" w:rsidRPr="00C34678">
        <w:rPr>
          <w:rFonts w:ascii="Times New Roman" w:hAnsi="Times New Roman"/>
          <w:sz w:val="24"/>
          <w:szCs w:val="24"/>
          <w:lang w:val="kk-KZ"/>
        </w:rPr>
        <w:t>Сарсенова Г.М</w:t>
      </w:r>
      <w:r w:rsidR="005173AA" w:rsidRPr="00C34678">
        <w:rPr>
          <w:rFonts w:ascii="Times New Roman" w:hAnsi="Times New Roman"/>
          <w:sz w:val="24"/>
          <w:szCs w:val="24"/>
        </w:rPr>
        <w:t>.</w:t>
      </w:r>
    </w:p>
    <w:p w:rsidR="00D813AB" w:rsidRPr="00C34678" w:rsidRDefault="00D813AB" w:rsidP="00633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23E9" w:rsidRPr="00C34678" w:rsidRDefault="008023E9" w:rsidP="008023E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34678">
        <w:rPr>
          <w:rFonts w:ascii="Times New Roman" w:hAnsi="Times New Roman"/>
          <w:sz w:val="24"/>
          <w:szCs w:val="24"/>
        </w:rPr>
        <w:t xml:space="preserve">Тендерная комиссия при организации, проведении и подведении итогов тендера руководствовалась </w:t>
      </w:r>
      <w:r w:rsidR="00BD7CE6" w:rsidRPr="00C34678">
        <w:rPr>
          <w:rFonts w:ascii="Times New Roman" w:hAnsi="Times New Roman"/>
          <w:sz w:val="24"/>
          <w:szCs w:val="24"/>
        </w:rPr>
        <w:t>Правилами организации и проведения закупа лекарственных средств, медицинских изделий и фармацевтических услуг</w:t>
      </w:r>
      <w:r w:rsidRPr="00C34678">
        <w:rPr>
          <w:rFonts w:ascii="Times New Roman" w:hAnsi="Times New Roman"/>
          <w:sz w:val="24"/>
          <w:szCs w:val="24"/>
        </w:rPr>
        <w:t xml:space="preserve">, утвержденными постановлением Правительства РК от 30 октября 2009 года №1729 (далее – Правила) и </w:t>
      </w:r>
      <w:r w:rsidRPr="00C34678">
        <w:rPr>
          <w:rFonts w:ascii="Times New Roman" w:hAnsi="Times New Roman"/>
          <w:color w:val="000000"/>
          <w:sz w:val="24"/>
          <w:szCs w:val="24"/>
        </w:rPr>
        <w:t xml:space="preserve">оформила настоящий протокол об итогах тендера </w:t>
      </w:r>
      <w:r w:rsidRPr="00C34678">
        <w:rPr>
          <w:rFonts w:ascii="Times New Roman" w:hAnsi="Times New Roman"/>
          <w:sz w:val="24"/>
          <w:szCs w:val="24"/>
        </w:rPr>
        <w:t xml:space="preserve">по закупу  </w:t>
      </w:r>
      <w:r w:rsidR="0041488D" w:rsidRPr="00C34678">
        <w:rPr>
          <w:rFonts w:ascii="Times New Roman" w:hAnsi="Times New Roman"/>
          <w:sz w:val="24"/>
          <w:szCs w:val="24"/>
        </w:rPr>
        <w:t>товаров (</w:t>
      </w:r>
      <w:r w:rsidRPr="00C34678">
        <w:rPr>
          <w:rFonts w:ascii="Times New Roman" w:hAnsi="Times New Roman"/>
          <w:sz w:val="24"/>
          <w:szCs w:val="24"/>
        </w:rPr>
        <w:t>лекарственных средств</w:t>
      </w:r>
      <w:r w:rsidR="007C5D87" w:rsidRPr="00C34678">
        <w:rPr>
          <w:rFonts w:ascii="Times New Roman" w:hAnsi="Times New Roman"/>
          <w:sz w:val="24"/>
          <w:szCs w:val="24"/>
        </w:rPr>
        <w:t xml:space="preserve"> и </w:t>
      </w:r>
      <w:r w:rsidR="001E7593" w:rsidRPr="00C34678">
        <w:rPr>
          <w:rFonts w:ascii="Times New Roman" w:hAnsi="Times New Roman"/>
          <w:sz w:val="24"/>
          <w:szCs w:val="24"/>
        </w:rPr>
        <w:t>изделий медицинского назначения</w:t>
      </w:r>
      <w:r w:rsidR="0041488D" w:rsidRPr="00C34678">
        <w:rPr>
          <w:rFonts w:ascii="Times New Roman" w:hAnsi="Times New Roman"/>
          <w:sz w:val="24"/>
          <w:szCs w:val="24"/>
        </w:rPr>
        <w:t>)</w:t>
      </w:r>
      <w:r w:rsidR="007C5D87" w:rsidRPr="00C34678">
        <w:rPr>
          <w:rFonts w:ascii="Times New Roman" w:hAnsi="Times New Roman"/>
          <w:sz w:val="24"/>
          <w:szCs w:val="24"/>
        </w:rPr>
        <w:t xml:space="preserve"> </w:t>
      </w:r>
      <w:r w:rsidRPr="00C34678">
        <w:rPr>
          <w:rFonts w:ascii="Times New Roman" w:hAnsi="Times New Roman"/>
          <w:sz w:val="24"/>
          <w:szCs w:val="24"/>
        </w:rPr>
        <w:t>на 20</w:t>
      </w:r>
      <w:r w:rsidR="00AE0930" w:rsidRPr="00C34678">
        <w:rPr>
          <w:rFonts w:ascii="Times New Roman" w:hAnsi="Times New Roman"/>
          <w:sz w:val="24"/>
          <w:szCs w:val="24"/>
        </w:rPr>
        <w:t>20</w:t>
      </w:r>
      <w:r w:rsidRPr="00C34678">
        <w:rPr>
          <w:rFonts w:ascii="Times New Roman" w:hAnsi="Times New Roman"/>
          <w:sz w:val="24"/>
          <w:szCs w:val="24"/>
        </w:rPr>
        <w:t xml:space="preserve"> финансовый год. </w:t>
      </w:r>
      <w:proofErr w:type="gramEnd"/>
    </w:p>
    <w:p w:rsidR="00792BBD" w:rsidRPr="00C34678" w:rsidRDefault="00792BBD" w:rsidP="004B0F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B8C" w:rsidRPr="00C34678" w:rsidRDefault="004D3F57" w:rsidP="002B1B8C">
      <w:pPr>
        <w:numPr>
          <w:ilvl w:val="0"/>
          <w:numId w:val="11"/>
        </w:numPr>
        <w:spacing w:after="0" w:line="240" w:lineRule="auto"/>
        <w:ind w:left="567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4678">
        <w:rPr>
          <w:rFonts w:ascii="Times New Roman" w:hAnsi="Times New Roman"/>
          <w:b/>
          <w:color w:val="000000"/>
          <w:sz w:val="24"/>
          <w:szCs w:val="24"/>
        </w:rPr>
        <w:t xml:space="preserve">Наименования и краткое описание </w:t>
      </w:r>
      <w:r w:rsidR="00C65731" w:rsidRPr="00C34678">
        <w:rPr>
          <w:rFonts w:ascii="Times New Roman" w:hAnsi="Times New Roman"/>
          <w:b/>
          <w:color w:val="000000"/>
          <w:sz w:val="24"/>
          <w:szCs w:val="24"/>
        </w:rPr>
        <w:t xml:space="preserve">товаров: </w:t>
      </w:r>
    </w:p>
    <w:p w:rsidR="008C3BB0" w:rsidRPr="00C34678" w:rsidRDefault="008C3BB0" w:rsidP="008C3BB0">
      <w:pPr>
        <w:spacing w:after="0" w:line="240" w:lineRule="auto"/>
        <w:ind w:lef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64"/>
        <w:gridCol w:w="4104"/>
        <w:gridCol w:w="710"/>
        <w:gridCol w:w="849"/>
        <w:gridCol w:w="710"/>
        <w:gridCol w:w="1290"/>
      </w:tblGrid>
      <w:tr w:rsidR="00A00D3B" w:rsidRPr="00C34678" w:rsidTr="000245C9">
        <w:tc>
          <w:tcPr>
            <w:tcW w:w="358" w:type="pct"/>
            <w:shd w:val="clear" w:color="auto" w:fill="auto"/>
            <w:vAlign w:val="center"/>
          </w:tcPr>
          <w:p w:rsidR="008B27BF" w:rsidRPr="00C34678" w:rsidRDefault="00545C34" w:rsidP="00783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:rsidR="00545C34" w:rsidRPr="00C34678" w:rsidRDefault="00BF178F" w:rsidP="00783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ло</w:t>
            </w:r>
            <w:r w:rsidR="00022681" w:rsidRPr="00C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545C34" w:rsidRPr="00C34678" w:rsidRDefault="00545C34" w:rsidP="00783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65" w:type="pct"/>
            <w:shd w:val="clear" w:color="auto" w:fill="auto"/>
            <w:vAlign w:val="center"/>
          </w:tcPr>
          <w:p w:rsidR="00545C34" w:rsidRPr="00C34678" w:rsidRDefault="00545C34" w:rsidP="00783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45C34" w:rsidRPr="00C34678" w:rsidRDefault="00545C34" w:rsidP="00783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Ед.</w:t>
            </w:r>
          </w:p>
          <w:p w:rsidR="00545C34" w:rsidRPr="00C34678" w:rsidRDefault="00545C34" w:rsidP="00783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C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427" w:type="pct"/>
            <w:shd w:val="clear" w:color="auto" w:fill="auto"/>
            <w:vAlign w:val="center"/>
          </w:tcPr>
          <w:p w:rsidR="00545C34" w:rsidRPr="00C34678" w:rsidRDefault="00545C34" w:rsidP="00783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C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Коли-чество</w:t>
            </w:r>
            <w:proofErr w:type="spellEnd"/>
          </w:p>
        </w:tc>
        <w:tc>
          <w:tcPr>
            <w:tcW w:w="357" w:type="pct"/>
            <w:shd w:val="clear" w:color="auto" w:fill="auto"/>
            <w:vAlign w:val="center"/>
          </w:tcPr>
          <w:p w:rsidR="00545C34" w:rsidRPr="00C34678" w:rsidRDefault="00545C34" w:rsidP="00783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545C34" w:rsidRPr="00C34678" w:rsidRDefault="00545C34" w:rsidP="00783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Сумма, тенге</w:t>
            </w:r>
          </w:p>
        </w:tc>
      </w:tr>
      <w:tr w:rsidR="00D93045" w:rsidRPr="00C34678" w:rsidTr="000245C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Перчатки хирургические латексные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стерильные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размерами 6.0; 6,5; 7,0; 7,5; 8,0; 8,5; 9,0;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024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458 500,00</w:t>
            </w:r>
          </w:p>
        </w:tc>
      </w:tr>
      <w:tr w:rsidR="00D93045" w:rsidRPr="00C34678" w:rsidTr="000245C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Повязка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адгезивная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закрытия ран,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гиппоаллергенная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размером: </w:t>
            </w:r>
          </w:p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10см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10см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Стерильная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адгезивная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эластичная повязка для ран на основе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нетканного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полиэстера с нанесенным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гипоаллергенным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полиакрилатным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клеем и абсорбирующей прокладкой. Не оставляет следов на коже после снятия. При прикосновении к перчаткам - легко отлипает. Повязка имеет основу их нетканого материала, который имеет свойства немного растягиваться в поперечном и диагональном направлении, что позволяет избежать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травматизации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кожи при возникновении отечности в области раны. Имеет впитывающую абсорбирующую прокладку в центре из вискозы с пленкой, предотвращающей прилипание к ране. Закреплена на 2-х кусках вощеной бумаги, один из которых имеет загиб наружу, шириной 1см для удобства наложения повязки без нарушения её стерильности. Надежно крепится на любых, в т.ч. подвижных участках тела. Прочность прикрепления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адгезивного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слоя повязки к коже увеличивается при дополнительном нажатии. Края повязки закруглены для предотвращения преждевременного отклеивания. Размеры 10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10 см (размер абсорбирующей прокладки 5,0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5,5 см).  Двойная упаковка: индивидуальная -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запаяный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пакет из вощеной бумаги с трапециевидным швом для удобства извлечения из упаковки, не нарушая стерильности; общая- картон. Рекомендуемые области применения: закрепление первичных или вторичных повязок на «чистые» раны со слабой и умеренной экссудацией, включая хирургические и травматические раны. Защита участков введения внутривенных катетеров и мест венепункции.  Не содержит латекса.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2 345 000,00</w:t>
            </w:r>
          </w:p>
        </w:tc>
      </w:tr>
      <w:tr w:rsidR="00D93045" w:rsidRPr="00C34678" w:rsidTr="000245C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Прозрачная </w:t>
            </w: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повязка размером:                                                       7смх8,5см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Клеющаяся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прозрачная пленочная наклейка </w:t>
            </w:r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 xml:space="preserve">прямоугольной формы из полиуретановой пленки, усиленная пластырем и имеющая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полиакрилатный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адгезивный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слой. Размер наклейки 7 см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8,5 см, имеется U-образный вырез. наклейка является комбинированной - половина площади наклейки представлена прозрачной полиуретановой пленкой, а вторая половина, с U-образным вырезом, со стороны, прилегающей к коже пациента, дополнена нетканым материалом, что позволяет более прочно фиксировать катетер; с внутренней стороны наклейка покрыта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полиакрилатным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адгезивом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. U-образный вырез обеспечивает надежный охват порта катетера при фиксации.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Гипоаллергенная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. Водоустойчивая. Является антивирусным и антибактериальным барьером (лабораторными исследованиями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vitro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доказано, что основа прозрачного пленочного пластыря обеспечивает защиту от проникновения бактерий и вирусов размером от 27 нм в диаметре и больше, до тех пор, пока повязка не повреждена и нет протекания раневого отделяемого). Пропускает молекулы кислорода и пары влаги наружу. Может находиться на коже до 7 дней. В упаковке наклейка расположена на бумажной каркасной подложке, легко удаляемой при подготовке наклейки к наложению на кожу. наклейка имеет по периметру защитную легко снимаемую бумажную рамку. Бумажная рамка позволяет краям пленки надежно и равномерно прикрепиться к коже пациента. Для повышенной надежности фиксации катетера наклейка имеет 2 полоски мягкого пластыря на основе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нетканного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полиэстера (размер фиксирующих полосок 1,2см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7см).  Также в комплект входит дополнительная клеящаяся полоска трапециевидной формы из нетканого материала для пометок медицинского персонала (размер 1,5 см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6,5/3 см). Двойная упаковка: индивидуальная - запаянный пакет из полиэтилена с V-образным швом, что облегчает извлечение плёночной наклейки без нарушения стерильности; общая - картон. Не содержит латекса.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024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1 272 000,00</w:t>
            </w:r>
          </w:p>
        </w:tc>
      </w:tr>
      <w:tr w:rsidR="00D93045" w:rsidRPr="00C34678" w:rsidTr="000245C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D9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4 075 500,00</w:t>
            </w:r>
          </w:p>
        </w:tc>
      </w:tr>
    </w:tbl>
    <w:p w:rsidR="004056D8" w:rsidRPr="00C34678" w:rsidRDefault="004056D8" w:rsidP="00545C3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4719" w:rsidRPr="00C34678" w:rsidRDefault="003F4719" w:rsidP="00022681">
      <w:pPr>
        <w:spacing w:after="0" w:line="240" w:lineRule="auto"/>
        <w:ind w:firstLine="709"/>
        <w:jc w:val="thaiDistribute"/>
        <w:rPr>
          <w:rFonts w:ascii="Times New Roman" w:hAnsi="Times New Roman"/>
          <w:b/>
          <w:color w:val="000000"/>
          <w:sz w:val="24"/>
          <w:szCs w:val="24"/>
        </w:rPr>
      </w:pPr>
      <w:r w:rsidRPr="00C34678">
        <w:rPr>
          <w:rFonts w:ascii="Times New Roman" w:hAnsi="Times New Roman"/>
          <w:b/>
          <w:color w:val="000000"/>
          <w:sz w:val="24"/>
          <w:szCs w:val="24"/>
        </w:rPr>
        <w:t>2. Сумма</w:t>
      </w:r>
      <w:r w:rsidR="002F1A34" w:rsidRPr="00C346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C0C21" w:rsidRPr="00C34678">
        <w:rPr>
          <w:rFonts w:ascii="Times New Roman" w:hAnsi="Times New Roman"/>
          <w:b/>
          <w:color w:val="000000"/>
          <w:sz w:val="24"/>
          <w:szCs w:val="24"/>
        </w:rPr>
        <w:t>закупа:</w:t>
      </w:r>
    </w:p>
    <w:p w:rsidR="00E23784" w:rsidRPr="00C34678" w:rsidRDefault="009576A0" w:rsidP="00E805D5">
      <w:pPr>
        <w:spacing w:after="0" w:line="0" w:lineRule="atLeast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4678">
        <w:rPr>
          <w:rStyle w:val="s0"/>
          <w:rFonts w:ascii="Times New Roman" w:hAnsi="Times New Roman"/>
          <w:sz w:val="24"/>
          <w:szCs w:val="24"/>
        </w:rPr>
        <w:t xml:space="preserve">Сумма, выделенная для данного тендера, составляет – </w:t>
      </w:r>
      <w:r w:rsidR="00D93045" w:rsidRPr="00C34678">
        <w:rPr>
          <w:rFonts w:ascii="Times New Roman" w:eastAsia="Times New Roman" w:hAnsi="Times New Roman"/>
          <w:b/>
          <w:color w:val="000000"/>
          <w:sz w:val="24"/>
          <w:szCs w:val="24"/>
        </w:rPr>
        <w:t>4 075 500</w:t>
      </w:r>
      <w:r w:rsidR="003D41F6" w:rsidRPr="00C34678">
        <w:rPr>
          <w:rFonts w:ascii="Times New Roman" w:eastAsia="Times New Roman" w:hAnsi="Times New Roman"/>
          <w:b/>
          <w:color w:val="000000"/>
          <w:sz w:val="24"/>
          <w:szCs w:val="24"/>
        </w:rPr>
        <w:t>,00</w:t>
      </w:r>
      <w:r w:rsidR="00545C34" w:rsidRPr="00C34678">
        <w:rPr>
          <w:rStyle w:val="s0"/>
          <w:rFonts w:ascii="Times New Roman" w:hAnsi="Times New Roman"/>
          <w:b/>
          <w:bCs/>
          <w:sz w:val="24"/>
          <w:szCs w:val="24"/>
        </w:rPr>
        <w:t xml:space="preserve"> </w:t>
      </w:r>
      <w:r w:rsidR="001F4F1E" w:rsidRPr="00C34678">
        <w:rPr>
          <w:rStyle w:val="s0"/>
          <w:rFonts w:ascii="Times New Roman" w:hAnsi="Times New Roman"/>
          <w:b/>
          <w:bCs/>
          <w:sz w:val="24"/>
          <w:szCs w:val="24"/>
        </w:rPr>
        <w:t>(</w:t>
      </w:r>
      <w:r w:rsidR="00D93045" w:rsidRPr="00C34678">
        <w:rPr>
          <w:rFonts w:ascii="Times New Roman" w:hAnsi="Times New Roman"/>
          <w:b/>
          <w:color w:val="000000"/>
          <w:sz w:val="24"/>
          <w:szCs w:val="24"/>
        </w:rPr>
        <w:t>Четыре миллиона семьдесят пять тысяч пятьсот</w:t>
      </w:r>
      <w:r w:rsidR="00183E0C" w:rsidRPr="00C34678">
        <w:rPr>
          <w:rStyle w:val="s0"/>
          <w:rFonts w:ascii="Times New Roman" w:hAnsi="Times New Roman"/>
          <w:b/>
          <w:bCs/>
          <w:sz w:val="24"/>
          <w:szCs w:val="24"/>
        </w:rPr>
        <w:t xml:space="preserve">) </w:t>
      </w:r>
      <w:r w:rsidR="004D3F57" w:rsidRPr="00C34678">
        <w:rPr>
          <w:rStyle w:val="s0"/>
          <w:rFonts w:ascii="Times New Roman" w:hAnsi="Times New Roman"/>
          <w:b/>
          <w:bCs/>
          <w:sz w:val="24"/>
          <w:szCs w:val="24"/>
        </w:rPr>
        <w:t>тенге</w:t>
      </w:r>
      <w:r w:rsidR="00E805D5" w:rsidRPr="00C34678">
        <w:rPr>
          <w:rStyle w:val="s0"/>
          <w:rFonts w:ascii="Times New Roman" w:hAnsi="Times New Roman"/>
          <w:b/>
          <w:bCs/>
          <w:sz w:val="24"/>
          <w:szCs w:val="24"/>
        </w:rPr>
        <w:t xml:space="preserve">, </w:t>
      </w:r>
      <w:r w:rsidR="003D41F6" w:rsidRPr="00C34678">
        <w:rPr>
          <w:rStyle w:val="s0"/>
          <w:rFonts w:ascii="Times New Roman" w:hAnsi="Times New Roman"/>
          <w:b/>
          <w:bCs/>
          <w:sz w:val="24"/>
          <w:szCs w:val="24"/>
        </w:rPr>
        <w:t>0</w:t>
      </w:r>
      <w:r w:rsidR="00E805D5" w:rsidRPr="00C34678">
        <w:rPr>
          <w:rStyle w:val="s0"/>
          <w:rFonts w:ascii="Times New Roman" w:hAnsi="Times New Roman"/>
          <w:b/>
          <w:bCs/>
          <w:sz w:val="24"/>
          <w:szCs w:val="24"/>
        </w:rPr>
        <w:t xml:space="preserve">0 </w:t>
      </w:r>
      <w:proofErr w:type="spellStart"/>
      <w:r w:rsidR="00E805D5" w:rsidRPr="00C34678">
        <w:rPr>
          <w:rStyle w:val="s0"/>
          <w:rFonts w:ascii="Times New Roman" w:hAnsi="Times New Roman"/>
          <w:b/>
          <w:bCs/>
          <w:sz w:val="24"/>
          <w:szCs w:val="24"/>
        </w:rPr>
        <w:t>тиын</w:t>
      </w:r>
      <w:proofErr w:type="spellEnd"/>
      <w:r w:rsidR="00E805D5" w:rsidRPr="00C34678">
        <w:rPr>
          <w:rStyle w:val="s0"/>
          <w:rFonts w:ascii="Times New Roman" w:hAnsi="Times New Roman"/>
          <w:b/>
          <w:bCs/>
          <w:sz w:val="24"/>
          <w:szCs w:val="24"/>
        </w:rPr>
        <w:t>.</w:t>
      </w:r>
    </w:p>
    <w:p w:rsidR="00E23784" w:rsidRPr="00C34678" w:rsidRDefault="00E23784" w:rsidP="001E77B7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76A0" w:rsidRPr="00C34678" w:rsidRDefault="003F4719" w:rsidP="001E77B7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4678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2B35E0" w:rsidRPr="00C34678">
        <w:rPr>
          <w:rFonts w:ascii="Times New Roman" w:hAnsi="Times New Roman"/>
          <w:b/>
          <w:color w:val="000000"/>
          <w:sz w:val="24"/>
          <w:szCs w:val="24"/>
        </w:rPr>
        <w:t>Наименование</w:t>
      </w:r>
      <w:r w:rsidR="001E77B7" w:rsidRPr="00C34678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2B35E0" w:rsidRPr="00C34678">
        <w:rPr>
          <w:rFonts w:ascii="Times New Roman" w:hAnsi="Times New Roman"/>
          <w:b/>
          <w:color w:val="000000"/>
          <w:sz w:val="24"/>
          <w:szCs w:val="24"/>
        </w:rPr>
        <w:t>местонахождение</w:t>
      </w:r>
      <w:r w:rsidR="001E77B7" w:rsidRPr="00C34678">
        <w:rPr>
          <w:rFonts w:ascii="Times New Roman" w:hAnsi="Times New Roman"/>
          <w:b/>
          <w:color w:val="000000"/>
          <w:sz w:val="24"/>
          <w:szCs w:val="24"/>
        </w:rPr>
        <w:t xml:space="preserve"> и квалификационные данные </w:t>
      </w:r>
      <w:r w:rsidR="002B35E0" w:rsidRPr="00C34678">
        <w:rPr>
          <w:rFonts w:ascii="Times New Roman" w:hAnsi="Times New Roman"/>
          <w:b/>
          <w:color w:val="000000"/>
          <w:sz w:val="24"/>
          <w:szCs w:val="24"/>
        </w:rPr>
        <w:t>потенциальных поставщиков</w:t>
      </w:r>
      <w:r w:rsidRPr="00C34678">
        <w:rPr>
          <w:rFonts w:ascii="Times New Roman" w:hAnsi="Times New Roman"/>
          <w:b/>
          <w:color w:val="000000"/>
          <w:sz w:val="24"/>
          <w:szCs w:val="24"/>
        </w:rPr>
        <w:t xml:space="preserve">, представивших </w:t>
      </w:r>
      <w:r w:rsidR="002B35E0" w:rsidRPr="00C34678">
        <w:rPr>
          <w:rFonts w:ascii="Times New Roman" w:hAnsi="Times New Roman"/>
          <w:b/>
          <w:color w:val="000000"/>
          <w:sz w:val="24"/>
          <w:szCs w:val="24"/>
        </w:rPr>
        <w:t>тендерные заявки</w:t>
      </w:r>
      <w:r w:rsidRPr="00C3467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00D3B" w:rsidRPr="00C34678" w:rsidRDefault="00A00D3B" w:rsidP="001E77B7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69"/>
        <w:gridCol w:w="5245"/>
      </w:tblGrid>
      <w:tr w:rsidR="00BD7CE6" w:rsidRPr="00C34678" w:rsidTr="000245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E6" w:rsidRPr="00C34678" w:rsidRDefault="00BD7CE6" w:rsidP="00783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6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E6" w:rsidRPr="00C34678" w:rsidRDefault="00BD7CE6" w:rsidP="00783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678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E6" w:rsidRPr="00C34678" w:rsidRDefault="00BD7CE6" w:rsidP="00783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678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</w:tr>
      <w:tr w:rsidR="00D93045" w:rsidRPr="00C34678" w:rsidTr="000245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783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9E162B">
            <w:pPr>
              <w:rPr>
                <w:rFonts w:ascii="Times New Roman" w:hAnsi="Times New Roman"/>
                <w:sz w:val="24"/>
                <w:szCs w:val="24"/>
              </w:rPr>
            </w:pPr>
            <w:r w:rsidRPr="00C346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ТОО «</w:t>
            </w:r>
            <w:r w:rsidRPr="00C3467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Medical Supply Management</w:t>
            </w:r>
            <w:r w:rsidRPr="00C346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9E162B">
            <w:pPr>
              <w:rPr>
                <w:rFonts w:ascii="Times New Roman" w:hAnsi="Times New Roman"/>
                <w:sz w:val="24"/>
                <w:szCs w:val="24"/>
              </w:rPr>
            </w:pPr>
            <w:r w:rsidRPr="00C34678">
              <w:rPr>
                <w:rFonts w:ascii="Times New Roman" w:hAnsi="Times New Roman"/>
                <w:sz w:val="24"/>
                <w:szCs w:val="24"/>
              </w:rPr>
              <w:t xml:space="preserve">г. Шымкент, ул. </w:t>
            </w:r>
            <w:proofErr w:type="spellStart"/>
            <w:r w:rsidRPr="00C34678">
              <w:rPr>
                <w:rFonts w:ascii="Times New Roman" w:hAnsi="Times New Roman"/>
                <w:sz w:val="24"/>
                <w:szCs w:val="24"/>
              </w:rPr>
              <w:t>Байтулы</w:t>
            </w:r>
            <w:proofErr w:type="spellEnd"/>
            <w:r w:rsidRPr="00C34678">
              <w:rPr>
                <w:rFonts w:ascii="Times New Roman" w:hAnsi="Times New Roman"/>
                <w:sz w:val="24"/>
                <w:szCs w:val="24"/>
              </w:rPr>
              <w:t xml:space="preserve"> баба12А</w:t>
            </w:r>
          </w:p>
        </w:tc>
      </w:tr>
      <w:tr w:rsidR="00D93045" w:rsidRPr="00C34678" w:rsidTr="000245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783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9E16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46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 w:rsidRPr="00C346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Аминамед</w:t>
            </w:r>
            <w:proofErr w:type="spellEnd"/>
            <w:r w:rsidRPr="00C346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5" w:rsidRPr="00C34678" w:rsidRDefault="00D93045" w:rsidP="009E162B">
            <w:pPr>
              <w:rPr>
                <w:rFonts w:ascii="Times New Roman" w:hAnsi="Times New Roman"/>
                <w:sz w:val="24"/>
                <w:szCs w:val="24"/>
              </w:rPr>
            </w:pPr>
            <w:r w:rsidRPr="00C3467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C34678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C34678">
              <w:rPr>
                <w:rFonts w:ascii="Times New Roman" w:hAnsi="Times New Roman"/>
                <w:sz w:val="24"/>
                <w:szCs w:val="24"/>
              </w:rPr>
              <w:t xml:space="preserve">, пр. </w:t>
            </w:r>
            <w:proofErr w:type="spellStart"/>
            <w:r w:rsidRPr="00C34678">
              <w:rPr>
                <w:rFonts w:ascii="Times New Roman" w:hAnsi="Times New Roman"/>
                <w:sz w:val="24"/>
                <w:szCs w:val="24"/>
              </w:rPr>
              <w:t>Суюнбая</w:t>
            </w:r>
            <w:proofErr w:type="spellEnd"/>
            <w:r w:rsidRPr="00C34678">
              <w:rPr>
                <w:rFonts w:ascii="Times New Roman" w:hAnsi="Times New Roman"/>
                <w:sz w:val="24"/>
                <w:szCs w:val="24"/>
              </w:rPr>
              <w:t xml:space="preserve"> 89б, офис 26</w:t>
            </w:r>
          </w:p>
        </w:tc>
      </w:tr>
    </w:tbl>
    <w:p w:rsidR="007466A5" w:rsidRPr="00C34678" w:rsidRDefault="007466A5" w:rsidP="009E1883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6CBB" w:rsidRPr="00C34678" w:rsidRDefault="00B32FB8" w:rsidP="007731DA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46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604EEF" w:rsidRPr="00C346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Цена и другие условия каждой тендерной заявки в соответствии </w:t>
      </w:r>
      <w:proofErr w:type="gramStart"/>
      <w:r w:rsidR="00604EEF" w:rsidRPr="00C34678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="00604EEF" w:rsidRPr="00C346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тендерной документацией</w:t>
      </w:r>
      <w:r w:rsidR="00960964" w:rsidRPr="00C346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(см</w:t>
      </w:r>
      <w:proofErr w:type="gramStart"/>
      <w:r w:rsidR="00960964" w:rsidRPr="00C34678">
        <w:rPr>
          <w:rFonts w:ascii="Times New Roman" w:eastAsia="Times New Roman" w:hAnsi="Times New Roman"/>
          <w:b/>
          <w:sz w:val="24"/>
          <w:szCs w:val="24"/>
          <w:lang w:eastAsia="ru-RU"/>
        </w:rPr>
        <w:t>.п</w:t>
      </w:r>
      <w:proofErr w:type="gramEnd"/>
      <w:r w:rsidR="00960964" w:rsidRPr="00C34678">
        <w:rPr>
          <w:rFonts w:ascii="Times New Roman" w:eastAsia="Times New Roman" w:hAnsi="Times New Roman"/>
          <w:b/>
          <w:sz w:val="24"/>
          <w:szCs w:val="24"/>
          <w:lang w:eastAsia="ru-RU"/>
        </w:rPr>
        <w:t>риложени</w:t>
      </w:r>
      <w:r w:rsidR="005778C6" w:rsidRPr="00C34678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960964" w:rsidRPr="00C346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№1</w:t>
      </w:r>
      <w:r w:rsidR="005778C6" w:rsidRPr="00C346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№2</w:t>
      </w:r>
      <w:r w:rsidR="00960964" w:rsidRPr="00C346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Итогам)</w:t>
      </w:r>
      <w:bookmarkStart w:id="0" w:name="SUB6419"/>
      <w:bookmarkStart w:id="1" w:name="SUB6500"/>
      <w:bookmarkEnd w:id="0"/>
      <w:bookmarkEnd w:id="1"/>
      <w:r w:rsidR="00446117" w:rsidRPr="00C3467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2206D" w:rsidRPr="00C34678" w:rsidRDefault="00E2206D" w:rsidP="00446117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6117" w:rsidRDefault="00446117" w:rsidP="00446117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4678">
        <w:rPr>
          <w:rFonts w:ascii="Times New Roman" w:eastAsia="Times New Roman" w:hAnsi="Times New Roman"/>
          <w:b/>
          <w:sz w:val="24"/>
          <w:szCs w:val="24"/>
          <w:lang w:eastAsia="ru-RU"/>
        </w:rPr>
        <w:t>5. Изложение оценки и сопоставления тендерных заявок:</w:t>
      </w:r>
    </w:p>
    <w:p w:rsidR="005F5E28" w:rsidRPr="00C34678" w:rsidRDefault="005F5E28" w:rsidP="00446117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4687" w:rsidRPr="00C34678" w:rsidRDefault="005D463B" w:rsidP="0043468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en-US"/>
        </w:rPr>
      </w:pPr>
      <w:r w:rsidRPr="00C346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Тендерная</w:t>
      </w:r>
      <w:r w:rsidRPr="00C34678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C346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заявка</w:t>
      </w:r>
      <w:r w:rsidRPr="00C3467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D93045" w:rsidRPr="00C34678">
        <w:rPr>
          <w:rFonts w:ascii="Times New Roman" w:hAnsi="Times New Roman"/>
          <w:b/>
          <w:bCs/>
          <w:color w:val="000000"/>
          <w:sz w:val="24"/>
          <w:szCs w:val="24"/>
        </w:rPr>
        <w:t>ТОО</w:t>
      </w:r>
      <w:r w:rsidR="00D93045" w:rsidRPr="00C3467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«Medical Supply Management»:</w:t>
      </w:r>
    </w:p>
    <w:p w:rsidR="008C3BB0" w:rsidRPr="00C34678" w:rsidRDefault="008C3BB0" w:rsidP="008C3BB0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346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Соответствует требованиям Тендерной документации и Правил.</w:t>
      </w:r>
    </w:p>
    <w:p w:rsidR="008C3BB0" w:rsidRPr="00C34678" w:rsidRDefault="008C3BB0" w:rsidP="008C3BB0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93045" w:rsidRPr="005F5E28" w:rsidRDefault="00D93045" w:rsidP="00D9304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346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Тендерная</w:t>
      </w:r>
      <w:r w:rsidRPr="005F5E2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346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заявка</w:t>
      </w:r>
      <w:r w:rsidRPr="005F5E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4678">
        <w:rPr>
          <w:rFonts w:ascii="Times New Roman" w:hAnsi="Times New Roman"/>
          <w:b/>
          <w:bCs/>
          <w:color w:val="000000"/>
          <w:sz w:val="24"/>
          <w:szCs w:val="24"/>
        </w:rPr>
        <w:t>ТОО</w:t>
      </w:r>
      <w:r w:rsidRPr="005F5E28"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C34678">
        <w:rPr>
          <w:rFonts w:ascii="Times New Roman" w:hAnsi="Times New Roman"/>
          <w:b/>
          <w:bCs/>
          <w:color w:val="000000"/>
          <w:sz w:val="24"/>
          <w:szCs w:val="24"/>
        </w:rPr>
        <w:t>Аминамед</w:t>
      </w:r>
      <w:proofErr w:type="spellEnd"/>
      <w:r w:rsidRPr="005F5E28">
        <w:rPr>
          <w:rFonts w:ascii="Times New Roman" w:hAnsi="Times New Roman"/>
          <w:b/>
          <w:bCs/>
          <w:color w:val="000000"/>
          <w:sz w:val="24"/>
          <w:szCs w:val="24"/>
        </w:rPr>
        <w:t xml:space="preserve"> »:</w:t>
      </w:r>
    </w:p>
    <w:p w:rsidR="00D93045" w:rsidRPr="00C34678" w:rsidRDefault="00D93045" w:rsidP="00D93045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346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Соответствует требованиям Тендерной документации и Правил.</w:t>
      </w:r>
    </w:p>
    <w:p w:rsidR="00D93045" w:rsidRPr="00C34678" w:rsidRDefault="00D93045" w:rsidP="00D93045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93045" w:rsidRPr="00C34678" w:rsidRDefault="00D93045" w:rsidP="008C3BB0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C5759" w:rsidRPr="00C34678" w:rsidRDefault="009C5759" w:rsidP="009C575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346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</w:t>
      </w:r>
    </w:p>
    <w:p w:rsidR="001C285A" w:rsidRPr="00C34678" w:rsidRDefault="001C285A" w:rsidP="001C285A">
      <w:pPr>
        <w:spacing w:after="0" w:line="240" w:lineRule="auto"/>
        <w:ind w:firstLine="567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C34678">
        <w:rPr>
          <w:rFonts w:ascii="Times New Roman" w:hAnsi="Times New Roman"/>
          <w:b/>
          <w:caps/>
          <w:sz w:val="24"/>
          <w:szCs w:val="24"/>
        </w:rPr>
        <w:lastRenderedPageBreak/>
        <w:t>6.</w:t>
      </w:r>
      <w:r w:rsidRPr="00C34678">
        <w:rPr>
          <w:rFonts w:ascii="Times New Roman" w:hAnsi="Times New Roman"/>
          <w:caps/>
          <w:sz w:val="24"/>
          <w:szCs w:val="24"/>
        </w:rPr>
        <w:t xml:space="preserve"> </w:t>
      </w:r>
      <w:r w:rsidRPr="00C34678">
        <w:rPr>
          <w:rFonts w:ascii="Times New Roman" w:eastAsia="SimSun" w:hAnsi="Times New Roman"/>
          <w:b/>
          <w:bCs/>
          <w:sz w:val="24"/>
          <w:szCs w:val="24"/>
          <w:lang w:eastAsia="zh-CN"/>
        </w:rPr>
        <w:t>Основания отклонения тендерных заявок:</w:t>
      </w:r>
    </w:p>
    <w:p w:rsidR="00466EDC" w:rsidRPr="00C34678" w:rsidRDefault="00466EDC" w:rsidP="00466ED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346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Оснований для отклонения тендерных заявок нет. </w:t>
      </w:r>
    </w:p>
    <w:p w:rsidR="00B11555" w:rsidRPr="00C34678" w:rsidRDefault="00B11555" w:rsidP="001C285A">
      <w:pPr>
        <w:spacing w:after="0" w:line="240" w:lineRule="auto"/>
        <w:ind w:firstLine="567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7731DA" w:rsidRPr="00C34678" w:rsidRDefault="007731DA" w:rsidP="00ED5FB9">
      <w:pPr>
        <w:pStyle w:val="a3"/>
        <w:ind w:firstLine="567"/>
        <w:jc w:val="both"/>
        <w:rPr>
          <w:rFonts w:ascii="Times New Roman" w:hAnsi="Times New Roman"/>
        </w:rPr>
      </w:pPr>
      <w:r w:rsidRPr="00C34678">
        <w:rPr>
          <w:rFonts w:ascii="Times New Roman" w:hAnsi="Times New Roman"/>
        </w:rPr>
        <w:t xml:space="preserve">7. </w:t>
      </w:r>
      <w:r w:rsidRPr="00C34678">
        <w:rPr>
          <w:rFonts w:ascii="Times New Roman" w:hAnsi="Times New Roman"/>
          <w:caps w:val="0"/>
        </w:rPr>
        <w:t>Наименование и местонахождение победителя тендера по каждому лоту тендера и условия, по которым определен победитель, с указанием торгового наименования:</w:t>
      </w:r>
    </w:p>
    <w:p w:rsidR="00B96233" w:rsidRPr="00C34678" w:rsidRDefault="00B96233" w:rsidP="00446117">
      <w:pPr>
        <w:pStyle w:val="a3"/>
        <w:ind w:firstLine="567"/>
        <w:jc w:val="both"/>
        <w:rPr>
          <w:rFonts w:ascii="Times New Roman" w:hAnsi="Times New Roman"/>
          <w:caps w:val="0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559"/>
        <w:gridCol w:w="2694"/>
        <w:gridCol w:w="567"/>
        <w:gridCol w:w="850"/>
        <w:gridCol w:w="851"/>
        <w:gridCol w:w="1417"/>
        <w:gridCol w:w="1276"/>
      </w:tblGrid>
      <w:tr w:rsidR="00D93045" w:rsidRPr="00C34678" w:rsidTr="000245C9">
        <w:tc>
          <w:tcPr>
            <w:tcW w:w="724" w:type="dxa"/>
            <w:shd w:val="clear" w:color="auto" w:fill="auto"/>
            <w:vAlign w:val="center"/>
            <w:hideMark/>
          </w:tcPr>
          <w:p w:rsidR="00D93045" w:rsidRPr="00C34678" w:rsidRDefault="00D93045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3045" w:rsidRPr="00C34678" w:rsidRDefault="00D93045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93045" w:rsidRPr="005F5E28" w:rsidRDefault="00D93045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5E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Характеристика, форма </w:t>
            </w:r>
            <w:r w:rsidRPr="005F5E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выпуска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3045" w:rsidRPr="00C34678" w:rsidRDefault="00D93045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C346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93045" w:rsidRPr="00C34678" w:rsidRDefault="00D93045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Кол</w:t>
            </w:r>
            <w:proofErr w:type="gramStart"/>
            <w:r w:rsidRPr="00C346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и-</w:t>
            </w:r>
            <w:proofErr w:type="gramEnd"/>
            <w:r w:rsidRPr="00C346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6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93045" w:rsidRPr="00C34678" w:rsidRDefault="00D93045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Цена, тенге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93045" w:rsidRPr="00C34678" w:rsidRDefault="00D93045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6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 / Основание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93045" w:rsidRPr="00C34678" w:rsidRDefault="00D93045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6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Торговое наименование, цена</w:t>
            </w:r>
          </w:p>
        </w:tc>
      </w:tr>
      <w:tr w:rsidR="005A3F06" w:rsidRPr="00C34678" w:rsidTr="000245C9">
        <w:tc>
          <w:tcPr>
            <w:tcW w:w="724" w:type="dxa"/>
            <w:shd w:val="clear" w:color="auto" w:fill="auto"/>
            <w:vAlign w:val="center"/>
          </w:tcPr>
          <w:p w:rsidR="005A3F06" w:rsidRPr="00C34678" w:rsidRDefault="005A3F06" w:rsidP="005A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F06" w:rsidRPr="00C34678" w:rsidRDefault="005A3F06" w:rsidP="005A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Повязка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адгезивная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закрытия ран,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гиппоаллергенная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размером: </w:t>
            </w:r>
          </w:p>
          <w:p w:rsidR="005A3F06" w:rsidRPr="00C34678" w:rsidRDefault="005A3F06" w:rsidP="005A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10см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10см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3F06" w:rsidRPr="005F5E28" w:rsidRDefault="005A3F06" w:rsidP="005A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Стерильная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адгезивная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эластичная повязка для ран на основе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нетканного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полиэстера с нанесенным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гипоаллергенным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полиакрилатным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клеем и абсорбирующей прокладкой. Не оставляет следов на коже после снятия. При прикосновении к перчаткам - легко отлипает. Повязка имеет основу их нетканого материала, который имеет свойства немного растягиваться в поперечном и диагональном направлении, что позволяет избежать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травматизации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кожи при возникновении отечности в области раны. Имеет впитывающую абсорбирующую прокладку в центре из вискозы с пленкой, предотвращающей прилипание к ране. </w:t>
            </w:r>
            <w:proofErr w:type="gram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Закреплена</w:t>
            </w:r>
            <w:proofErr w:type="gram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на 2-х кусках вощеной бумаги, один из которых имеет загиб наружу, шириной 1см для удобства наложения повязки без нарушения её стерильности. Надежно крепится на любых, в т.ч. подвижных участках тела. Прочность прикрепления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адгезивного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слоя повязки к коже увеличивается при дополнительном нажатии. Края повязки закруглены для предотвращения преждевременного отклеивания. Размеры 10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10 см (размер абсорбирующей прокладки 5,0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5,5 см).  Двойная упаковка: индивидуальная -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запаяный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пакет из вощеной бумаги с трапециевидным швом для удобства извлечения из упаковки, не нарушая стерильности; обща</w:t>
            </w:r>
            <w:proofErr w:type="gram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я-</w:t>
            </w:r>
            <w:proofErr w:type="gram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картон. Рекомендуемые области применения: закрепление первичных или вторичных повязок на «чистые» раны со слабой и умеренной экссудацией, включая хирургические и травматические раны. Защита участков введения внутривенных катетеров и мест венепункции.  Не содержит латекса.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A3F06" w:rsidRPr="00C34678" w:rsidRDefault="005A3F06" w:rsidP="005A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A3F06" w:rsidRPr="00C34678" w:rsidRDefault="005A3F06" w:rsidP="005A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A3F06" w:rsidRPr="00C34678" w:rsidRDefault="005A3F06" w:rsidP="005A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5A3F06" w:rsidRPr="00C34678" w:rsidRDefault="005A3F06" w:rsidP="005A3F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6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346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Аминамед</w:t>
            </w:r>
            <w:proofErr w:type="spellEnd"/>
            <w:r w:rsidRPr="00C346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5A3F06" w:rsidRPr="00C34678" w:rsidRDefault="005A3F06" w:rsidP="005A3F0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346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п.85 Правил (</w:t>
            </w:r>
            <w:r w:rsidRPr="00C34678">
              <w:rPr>
                <w:rStyle w:val="s0"/>
                <w:rFonts w:ascii="Times New Roman" w:hAnsi="Times New Roman"/>
                <w:sz w:val="20"/>
                <w:szCs w:val="20"/>
              </w:rPr>
              <w:t>на основе наименьшей цены)</w:t>
            </w:r>
            <w:proofErr w:type="gramEnd"/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5A3F06" w:rsidRPr="00C34678" w:rsidRDefault="005A3F06" w:rsidP="005A3F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5A3F06" w:rsidRPr="00C34678" w:rsidRDefault="005A3F06" w:rsidP="005A3F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3467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   </w:t>
            </w:r>
            <w:r w:rsidRPr="00C346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Повязка </w:t>
            </w:r>
            <w:proofErr w:type="spellStart"/>
            <w:r w:rsidRPr="00C346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адгезивная</w:t>
            </w:r>
            <w:proofErr w:type="spellEnd"/>
            <w:r w:rsidRPr="00C346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для закрытия ран </w:t>
            </w:r>
            <w:proofErr w:type="spellStart"/>
            <w:r w:rsidRPr="00C34678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Medipore</w:t>
            </w:r>
            <w:proofErr w:type="spellEnd"/>
            <w:r w:rsidRPr="00C346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</w:t>
            </w:r>
            <w:r w:rsidRPr="00C34678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Pad</w:t>
            </w:r>
            <w:r w:rsidRPr="00C346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346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Гипоаллергенная</w:t>
            </w:r>
            <w:proofErr w:type="spellEnd"/>
            <w:r w:rsidRPr="00C346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                                      РК-ИМН-5№017626</w:t>
            </w:r>
            <w:r w:rsidRPr="00C34678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/ </w:t>
            </w:r>
            <w:r w:rsidRPr="00C346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268,00 </w:t>
            </w:r>
          </w:p>
          <w:p w:rsidR="005A3F06" w:rsidRPr="00C34678" w:rsidRDefault="005A3F06" w:rsidP="005A3F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5A3F06" w:rsidRPr="007E30DE" w:rsidTr="000245C9">
        <w:tc>
          <w:tcPr>
            <w:tcW w:w="724" w:type="dxa"/>
            <w:shd w:val="clear" w:color="auto" w:fill="auto"/>
            <w:vAlign w:val="center"/>
          </w:tcPr>
          <w:p w:rsidR="005A3F06" w:rsidRPr="00C34678" w:rsidRDefault="005A3F06" w:rsidP="005A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F06" w:rsidRPr="00C34678" w:rsidRDefault="005A3F06" w:rsidP="005A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Прозрачная повязка размером:                                                       7смх8,5см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3F06" w:rsidRPr="005F5E28" w:rsidRDefault="005A3F06" w:rsidP="005A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Клеющаяся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прозрачная пленочная наклейка прямоугольной формы из полиуретановой пленки, усиленная пластырем и имеющая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полиакрилатный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адгезивный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слой. Размер наклейки 7 см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8,5 см, имеется U-образный вырез</w:t>
            </w:r>
            <w:proofErr w:type="gram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</w:t>
            </w:r>
            <w:proofErr w:type="gram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аклейка является комбинированной - половина площади наклейки представлена прозрачной полиуретановой пленкой, а вторая половина, с U-образным вырезом, со стороны, прилегающей к коже пациента, дополнена нетканым материалом, что позволяет более прочно фиксировать катетер; с внутренней стороны наклейка покрыта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полиакрилатным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адгезивом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 U-</w:t>
            </w:r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 xml:space="preserve">образный вырез обеспечивает надежный охват порта катетера при фиксации.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Гипоаллергенная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. Водоустойчивая. Является антивирусным и антибактериальным барьером (лабораторными исследованиями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vitro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доказано, что основа прозрачного пленочного пластыря обеспечивает защиту от проникновения бактерий и вирусов размером от 27 нм в диаметре и больше, до тех пор, пока повязка не повреждена и нет протекания раневого отделяемого). Пропускает молекулы кислорода и пары влаги наружу. Может находиться на коже до 7 дней. В упаковке наклейка расположена на бумажной каркасной подложке, легко удаляемой при подготовке наклейки к наложению на кожу</w:t>
            </w:r>
            <w:proofErr w:type="gram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</w:t>
            </w:r>
            <w:proofErr w:type="gram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аклейка имеет по периметру защитную легко снимаемую бумажную рамку. Бумажная рамка позволяет краям пленки надежно и равномерно прикрепиться к коже пациента. Для повышенной надежности фиксации катетера наклейка имеет 2 полоски мягкого пластыря на основе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нетканного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полиэстера (размер фиксирующих полосок 1,2см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7см).  Также в комплект входит дополнительная клеящаяся полоска трапециевидной формы из нетканого материала для пометок медицинского персонала (размер 1,5 см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6,5/3 см). Двойная упаковка: индивидуальная - запаянный пакет из полиэтилена с V-образным швом, что облегчает извлечение плёночной наклейки без нарушения стерильности; общая - картон. Не содержит латекса.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A3F06" w:rsidRPr="00C34678" w:rsidRDefault="005A3F06" w:rsidP="005A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A3F06" w:rsidRPr="00C34678" w:rsidRDefault="005A3F06" w:rsidP="005A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A3F06" w:rsidRPr="00C34678" w:rsidRDefault="005A3F06" w:rsidP="005A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5A3F06" w:rsidRPr="00C34678" w:rsidRDefault="005A3F06" w:rsidP="005A3F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6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346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Аминамед</w:t>
            </w:r>
            <w:proofErr w:type="spellEnd"/>
            <w:r w:rsidRPr="00C346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5A3F06" w:rsidRPr="00C34678" w:rsidRDefault="005A3F06" w:rsidP="005A3F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346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п.85 Правил (</w:t>
            </w:r>
            <w:r w:rsidRPr="00C34678">
              <w:rPr>
                <w:rStyle w:val="s0"/>
                <w:rFonts w:ascii="Times New Roman" w:hAnsi="Times New Roman"/>
                <w:sz w:val="20"/>
                <w:szCs w:val="20"/>
              </w:rPr>
              <w:t>на основе наименьшей цены)</w:t>
            </w:r>
            <w:proofErr w:type="gramEnd"/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5A3F06" w:rsidRPr="00C34678" w:rsidRDefault="005A3F06" w:rsidP="005A3F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5A3F06" w:rsidRPr="00C34678" w:rsidRDefault="005A3F06" w:rsidP="005A3F06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kk-KZ"/>
              </w:rPr>
            </w:pPr>
            <w:r w:rsidRPr="00C3467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Прозрачная повязка Tegaderm. </w:t>
            </w:r>
            <w:r w:rsidRPr="00C34678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kk-KZ"/>
              </w:rPr>
              <w:br/>
              <w:t xml:space="preserve">3M Deutschland GmbH Health Care Business, Германия, </w:t>
            </w:r>
            <w:r w:rsidRPr="00C3467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                </w:t>
            </w:r>
            <w:r w:rsidRPr="00C34678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kk-KZ"/>
              </w:rPr>
              <w:t xml:space="preserve">РК-ИМН-5№015696/ </w:t>
            </w:r>
            <w:r w:rsidRPr="00C346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 xml:space="preserve">285,00                                         </w:t>
            </w:r>
            <w:r w:rsidRPr="00C3467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5A3F06" w:rsidRPr="00C34678" w:rsidRDefault="005A3F06" w:rsidP="005A3F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5A3F06" w:rsidRPr="00C34678" w:rsidRDefault="005A3F06" w:rsidP="005A3F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A8524C" w:rsidRPr="00C34678" w:rsidRDefault="00A8524C" w:rsidP="00446117">
      <w:pPr>
        <w:pStyle w:val="a3"/>
        <w:ind w:firstLine="567"/>
        <w:jc w:val="both"/>
        <w:rPr>
          <w:rFonts w:ascii="Times New Roman" w:hAnsi="Times New Roman"/>
          <w:caps w:val="0"/>
          <w:lang w:val="kk-KZ"/>
        </w:rPr>
      </w:pPr>
    </w:p>
    <w:p w:rsidR="00A8524C" w:rsidRPr="00C34678" w:rsidRDefault="00A8524C" w:rsidP="00446117">
      <w:pPr>
        <w:pStyle w:val="a3"/>
        <w:ind w:firstLine="567"/>
        <w:jc w:val="both"/>
        <w:rPr>
          <w:rFonts w:ascii="Times New Roman" w:hAnsi="Times New Roman"/>
          <w:caps w:val="0"/>
          <w:lang w:val="kk-KZ"/>
        </w:rPr>
      </w:pPr>
    </w:p>
    <w:p w:rsidR="0047319B" w:rsidRPr="00C34678" w:rsidRDefault="00704EA9" w:rsidP="00704EA9">
      <w:pPr>
        <w:pStyle w:val="a3"/>
        <w:ind w:firstLine="708"/>
        <w:jc w:val="both"/>
        <w:rPr>
          <w:rFonts w:ascii="Times New Roman" w:hAnsi="Times New Roman"/>
          <w:caps w:val="0"/>
        </w:rPr>
      </w:pPr>
      <w:r w:rsidRPr="00C34678">
        <w:rPr>
          <w:rFonts w:ascii="Times New Roman" w:hAnsi="Times New Roman"/>
          <w:caps w:val="0"/>
        </w:rPr>
        <w:t xml:space="preserve">8. Наименование и местонахождение участника каждого лота тендера, предложение которого является вторым после предложения победителя с указанием наименования: </w:t>
      </w:r>
    </w:p>
    <w:p w:rsidR="00183E0C" w:rsidRPr="00C34678" w:rsidRDefault="00183E0C" w:rsidP="00704EA9">
      <w:pPr>
        <w:pStyle w:val="a3"/>
        <w:ind w:firstLine="708"/>
        <w:jc w:val="both"/>
        <w:rPr>
          <w:rFonts w:ascii="Times New Roman" w:hAnsi="Times New Roman"/>
          <w:caps w:val="0"/>
        </w:rPr>
      </w:pPr>
    </w:p>
    <w:tbl>
      <w:tblPr>
        <w:tblW w:w="99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1559"/>
        <w:gridCol w:w="2694"/>
        <w:gridCol w:w="567"/>
        <w:gridCol w:w="850"/>
        <w:gridCol w:w="992"/>
        <w:gridCol w:w="1560"/>
        <w:gridCol w:w="992"/>
      </w:tblGrid>
      <w:tr w:rsidR="00284D01" w:rsidRPr="00C34678" w:rsidTr="000245C9">
        <w:tc>
          <w:tcPr>
            <w:tcW w:w="726" w:type="dxa"/>
            <w:shd w:val="clear" w:color="auto" w:fill="auto"/>
            <w:vAlign w:val="center"/>
            <w:hideMark/>
          </w:tcPr>
          <w:p w:rsidR="00284D01" w:rsidRPr="005F5E28" w:rsidRDefault="00284D01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5E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4D01" w:rsidRPr="005F5E28" w:rsidRDefault="00284D01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5E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284D01" w:rsidRPr="005F5E28" w:rsidRDefault="00284D01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5E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Характеристика, форма выпуска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4D01" w:rsidRPr="005F5E28" w:rsidRDefault="00284D01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5E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 </w:t>
            </w:r>
            <w:proofErr w:type="spellStart"/>
            <w:r w:rsidRPr="005F5E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D01" w:rsidRPr="005F5E28" w:rsidRDefault="00284D01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5E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4D01" w:rsidRPr="005F5E28" w:rsidRDefault="00284D01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5E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тенге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84D01" w:rsidRPr="005F5E28" w:rsidRDefault="00284D01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5E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4D01" w:rsidRPr="005F5E28" w:rsidRDefault="00284D01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5E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Торговое наименование, цена</w:t>
            </w:r>
          </w:p>
        </w:tc>
      </w:tr>
      <w:tr w:rsidR="003F14F2" w:rsidRPr="00C34678" w:rsidTr="000245C9">
        <w:tc>
          <w:tcPr>
            <w:tcW w:w="726" w:type="dxa"/>
            <w:vAlign w:val="center"/>
          </w:tcPr>
          <w:p w:rsidR="003F14F2" w:rsidRPr="005F5E28" w:rsidRDefault="003F14F2" w:rsidP="003F1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3F14F2" w:rsidRPr="005F5E28" w:rsidRDefault="003F14F2" w:rsidP="003F1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Повязка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адгезивная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для закрытия ран,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гиппоаллергенная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, размером: </w:t>
            </w:r>
          </w:p>
          <w:p w:rsidR="003F14F2" w:rsidRPr="005F5E28" w:rsidRDefault="003F14F2" w:rsidP="003F1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10см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10см</w:t>
            </w:r>
          </w:p>
        </w:tc>
        <w:tc>
          <w:tcPr>
            <w:tcW w:w="2694" w:type="dxa"/>
            <w:vAlign w:val="center"/>
          </w:tcPr>
          <w:p w:rsidR="003F14F2" w:rsidRPr="005F5E28" w:rsidRDefault="003F14F2" w:rsidP="003F1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Стерильная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адгезивная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эластичная повязка для ран на основе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нетканного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полиэстера с нанесенным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гипоаллергенным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полиакрилатным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клеем и абсорбирующей прокладкой. Не оставляет следов на коже после снятия. При прикосновении к перчаткам - легко отлипает. Повязка имеет основу их нетканого материала, который имеет свойства немного растягиваться в поперечном и диагональном направлении, что позволяет избежать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травматизации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кожи при возникновении отечности в области раны. Имеет впитывающую абсорбирующую прокладку в центре из вискозы с пленкой, предотвращающей прилипание к ране. </w:t>
            </w:r>
            <w:proofErr w:type="gram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Закреплена</w:t>
            </w:r>
            <w:proofErr w:type="gram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на 2-х кусках вощеной бумаги, один из которых имеет загиб наружу, шириной 1см для удобства наложения повязки без нарушения её стерильности. Надежно крепится на любых, в т.ч. подвижных участках тела. Прочность прикрепления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адгезивного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слоя повязки к коже увеличивается при дополнительном нажатии. Края повязки закруглены для предотвращения преждевременного отклеивания. Размеры 10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10 см (размер абсорбирующей прокладки 5,0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5,5 см).  Двойная упаковка: индивидуальная -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запаяный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пакет из вощеной бумаги с трапециевидным швом для удобства извлечения из упаковки, не нарушая стерильности; обща</w:t>
            </w:r>
            <w:proofErr w:type="gram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я-</w:t>
            </w:r>
            <w:proofErr w:type="gram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картон. Рекомендуемые области применения: закрепление первичных или вторичных повязок на «чистые» раны со слабой и умеренной экссудацией, включая хирургические и травматические раны. Защита участков введения внутривенных катетеров и мест венепункции.  Не содержит латекса.</w:t>
            </w:r>
          </w:p>
        </w:tc>
        <w:tc>
          <w:tcPr>
            <w:tcW w:w="567" w:type="dxa"/>
            <w:vAlign w:val="center"/>
          </w:tcPr>
          <w:p w:rsidR="003F14F2" w:rsidRPr="005F5E28" w:rsidRDefault="003F14F2" w:rsidP="003F1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vAlign w:val="center"/>
          </w:tcPr>
          <w:p w:rsidR="003F14F2" w:rsidRPr="005F5E28" w:rsidRDefault="003F14F2" w:rsidP="003F1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992" w:type="dxa"/>
            <w:vAlign w:val="center"/>
          </w:tcPr>
          <w:p w:rsidR="003F14F2" w:rsidRPr="005F5E28" w:rsidRDefault="003F14F2" w:rsidP="003F1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335,00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3F14F2" w:rsidRPr="005F5E28" w:rsidRDefault="003F14F2" w:rsidP="003F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5E2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5F5E2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Medical Supply Management</w:t>
            </w:r>
            <w:r w:rsidRPr="005F5E2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3F14F2" w:rsidRPr="005F5E28" w:rsidRDefault="003F14F2" w:rsidP="003F14F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</w:p>
          <w:p w:rsidR="003F14F2" w:rsidRPr="005F5E28" w:rsidRDefault="003F14F2" w:rsidP="003F14F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5F5E2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Повязка </w:t>
            </w:r>
            <w:proofErr w:type="spellStart"/>
            <w:r w:rsidRPr="005F5E2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адгезивная</w:t>
            </w:r>
            <w:proofErr w:type="spellEnd"/>
            <w:r w:rsidRPr="005F5E2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для закрытия ран </w:t>
            </w:r>
            <w:proofErr w:type="spellStart"/>
            <w:r w:rsidRPr="005F5E28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Medipore</w:t>
            </w:r>
            <w:proofErr w:type="spellEnd"/>
            <w:r w:rsidRPr="005F5E2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+</w:t>
            </w:r>
            <w:r w:rsidRPr="005F5E28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Pad</w:t>
            </w:r>
            <w:r w:rsidRPr="005F5E2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F5E2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Гипоаллергенная</w:t>
            </w:r>
            <w:proofErr w:type="spellEnd"/>
            <w:r w:rsidRPr="005F5E2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                                                                                        РК-ИМН-5№017626/ </w:t>
            </w:r>
            <w:r w:rsidRPr="005F5E28"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270,00</w:t>
            </w:r>
          </w:p>
          <w:p w:rsidR="003F14F2" w:rsidRPr="005F5E28" w:rsidRDefault="003F14F2" w:rsidP="003F14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F14F2" w:rsidRPr="00C34678" w:rsidTr="000245C9">
        <w:tc>
          <w:tcPr>
            <w:tcW w:w="726" w:type="dxa"/>
            <w:vAlign w:val="center"/>
          </w:tcPr>
          <w:p w:rsidR="003F14F2" w:rsidRPr="005F5E28" w:rsidRDefault="003F14F2" w:rsidP="003F1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3F14F2" w:rsidRPr="005F5E28" w:rsidRDefault="003F14F2" w:rsidP="003F1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Прозрачная повязка размером:                                                       7смх8,5см</w:t>
            </w:r>
          </w:p>
        </w:tc>
        <w:tc>
          <w:tcPr>
            <w:tcW w:w="2694" w:type="dxa"/>
            <w:vAlign w:val="center"/>
          </w:tcPr>
          <w:p w:rsidR="003F14F2" w:rsidRPr="005F5E28" w:rsidRDefault="003F14F2" w:rsidP="003F1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Клеющаяся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прозрачная пленочная наклейка прямоугольной формы из полиуретановой пленки, усиленная пластырем и имеющая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полиакрилатный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адгезивный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слой. Размер наклейки 7 см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8,5 см, имеется U-образный вырез</w:t>
            </w:r>
            <w:proofErr w:type="gram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</w:t>
            </w:r>
            <w:proofErr w:type="gram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аклейка является комбинированной - половина площади наклейки представлена прозрачной полиуретановой пленкой, а вторая половина, с U-образным вырезом, со стороны, прилегающей к коже пациента, дополнена нетканым материалом, что позволяет более прочно фиксировать катетер; с внутренней стороны наклейка покрыта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полиакрилатным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адгезивом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. U-образный вырез обеспечивает надежный охват порта катетера при фиксации.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Гипоаллергенная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. Водоустойчивая. Является антивирусным и антибактериальным барьером (лабораторными исследованиями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vitro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доказано, что основа прозрачного пленочного пластыря обеспечивает защиту от проникновения бактерий и вирусов размером от 27 нм в диаметре и больше, до тех пор, пока повязка не повреждена и нет протекания раневого отделяемого). Пропускает молекулы кислорода и пары влаги наружу. Может находиться на коже до 7 дней. В упаковке наклейка расположена на бумажной каркасной подложке, легко удаляемой при подготовке наклейки к наложению на кожу</w:t>
            </w:r>
            <w:proofErr w:type="gram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</w:t>
            </w:r>
            <w:proofErr w:type="gram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аклейка имеет по периметру защитную легко снимаемую бумажную рамку. Бумажная рамка позволяет краям пленки надежно и равномерно прикрепиться к коже пациента. Для повышенной надежности фиксации катетера наклейка имеет 2 полоски мягкого пластыря на основе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нетканного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полиэстера (размер фиксирующих полосок 1,2см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7см).  Также в комплект входит дополнительная клеящаяся полоска трапециевидной формы из нетканого материала для пометок медицинского персонала (размер 1,5 см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6,5/3 см). Двойная упаковка: индивидуальная - запаянный пакет из полиэтилена с V-образным швом, что облегчает извлечение плёночной наклейки без нарушения стерильности; общая - картон. Не содержит латекса.</w:t>
            </w:r>
          </w:p>
        </w:tc>
        <w:tc>
          <w:tcPr>
            <w:tcW w:w="567" w:type="dxa"/>
            <w:vAlign w:val="center"/>
          </w:tcPr>
          <w:p w:rsidR="003F14F2" w:rsidRPr="005F5E28" w:rsidRDefault="003F14F2" w:rsidP="003F1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vAlign w:val="center"/>
          </w:tcPr>
          <w:p w:rsidR="003F14F2" w:rsidRPr="005F5E28" w:rsidRDefault="003F14F2" w:rsidP="003F1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92" w:type="dxa"/>
            <w:vAlign w:val="center"/>
          </w:tcPr>
          <w:p w:rsidR="003F14F2" w:rsidRPr="005F5E28" w:rsidRDefault="003F14F2" w:rsidP="003F1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5E2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318,00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3F14F2" w:rsidRPr="005F5E28" w:rsidRDefault="003F14F2" w:rsidP="003F14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5E2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5F5E2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Medical Supply Management</w:t>
            </w:r>
            <w:r w:rsidRPr="005F5E2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3F14F2" w:rsidRPr="005F5E28" w:rsidRDefault="003F14F2" w:rsidP="003F14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3F14F2" w:rsidRPr="005F5E28" w:rsidRDefault="003F14F2" w:rsidP="003F14F2">
            <w:pPr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5F5E2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Прозрачная повязка </w:t>
            </w:r>
            <w:proofErr w:type="spellStart"/>
            <w:r w:rsidRPr="005F5E2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Tegaderm</w:t>
            </w:r>
            <w:proofErr w:type="spellEnd"/>
            <w:r w:rsidRPr="005F5E2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</w:t>
            </w:r>
            <w:r w:rsidRPr="005F5E28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br/>
              <w:t xml:space="preserve">3M </w:t>
            </w:r>
            <w:proofErr w:type="spellStart"/>
            <w:r w:rsidRPr="005F5E28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Deutschland</w:t>
            </w:r>
            <w:proofErr w:type="spellEnd"/>
            <w:r w:rsidRPr="005F5E28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5E28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GmbH</w:t>
            </w:r>
            <w:proofErr w:type="spellEnd"/>
            <w:r w:rsidRPr="005F5E28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5E28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Health</w:t>
            </w:r>
            <w:proofErr w:type="spellEnd"/>
            <w:r w:rsidRPr="005F5E28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5E28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Care</w:t>
            </w:r>
            <w:proofErr w:type="spellEnd"/>
            <w:r w:rsidRPr="005F5E28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5E28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Business</w:t>
            </w:r>
            <w:proofErr w:type="spellEnd"/>
            <w:r w:rsidRPr="005F5E28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, Германия,</w:t>
            </w:r>
            <w:r w:rsidRPr="005F5E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</w:t>
            </w:r>
            <w:r w:rsidRPr="005F5E28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 РК-ИМН-5№015696/ </w:t>
            </w:r>
            <w:r w:rsidRPr="005F5E2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290,00</w:t>
            </w:r>
            <w:r w:rsidRPr="005F5E2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</w:t>
            </w:r>
          </w:p>
          <w:p w:rsidR="003F14F2" w:rsidRPr="005F5E28" w:rsidRDefault="003F14F2" w:rsidP="003F14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D659DC" w:rsidRPr="00C34678" w:rsidRDefault="00D659DC" w:rsidP="001C285A">
      <w:pPr>
        <w:pStyle w:val="a3"/>
        <w:ind w:firstLine="708"/>
        <w:jc w:val="both"/>
        <w:rPr>
          <w:rFonts w:ascii="Times New Roman" w:hAnsi="Times New Roman"/>
          <w:caps w:val="0"/>
        </w:rPr>
      </w:pPr>
    </w:p>
    <w:p w:rsidR="001C285A" w:rsidRPr="00C34678" w:rsidRDefault="001C285A" w:rsidP="001C285A">
      <w:pPr>
        <w:pStyle w:val="a3"/>
        <w:ind w:firstLine="708"/>
        <w:jc w:val="both"/>
        <w:rPr>
          <w:rFonts w:ascii="Times New Roman" w:hAnsi="Times New Roman"/>
          <w:caps w:val="0"/>
        </w:rPr>
      </w:pPr>
      <w:r w:rsidRPr="00C34678">
        <w:rPr>
          <w:rFonts w:ascii="Times New Roman" w:hAnsi="Times New Roman"/>
          <w:caps w:val="0"/>
        </w:rPr>
        <w:t>9. Основания, если победитель тендера не определен:</w:t>
      </w:r>
    </w:p>
    <w:p w:rsidR="00405D26" w:rsidRPr="00C34678" w:rsidRDefault="00405D26" w:rsidP="001C285A">
      <w:pPr>
        <w:pStyle w:val="a3"/>
        <w:ind w:firstLine="708"/>
        <w:jc w:val="both"/>
        <w:rPr>
          <w:rFonts w:ascii="Times New Roman" w:hAnsi="Times New Roman"/>
          <w:caps w:val="0"/>
        </w:rPr>
      </w:pPr>
    </w:p>
    <w:p w:rsidR="00405D26" w:rsidRPr="00C34678" w:rsidRDefault="00405D26" w:rsidP="00405D26">
      <w:pPr>
        <w:pStyle w:val="a3"/>
        <w:ind w:firstLine="708"/>
        <w:jc w:val="both"/>
        <w:rPr>
          <w:rFonts w:ascii="Times New Roman" w:hAnsi="Times New Roman"/>
          <w:b w:val="0"/>
          <w:caps w:val="0"/>
          <w:color w:val="000000"/>
        </w:rPr>
      </w:pPr>
      <w:r w:rsidRPr="00C34678">
        <w:rPr>
          <w:rFonts w:ascii="Times New Roman" w:hAnsi="Times New Roman"/>
          <w:b w:val="0"/>
          <w:caps w:val="0"/>
          <w:color w:val="000000"/>
        </w:rPr>
        <w:t>По лоту №</w:t>
      </w:r>
      <w:r w:rsidR="0058118C" w:rsidRPr="00C34678">
        <w:rPr>
          <w:rFonts w:ascii="Times New Roman" w:hAnsi="Times New Roman"/>
          <w:b w:val="0"/>
          <w:caps w:val="0"/>
          <w:color w:val="000000"/>
        </w:rPr>
        <w:t xml:space="preserve">1 </w:t>
      </w:r>
      <w:r w:rsidRPr="00C34678">
        <w:rPr>
          <w:rFonts w:ascii="Times New Roman" w:hAnsi="Times New Roman"/>
          <w:b w:val="0"/>
          <w:caps w:val="0"/>
          <w:color w:val="000000"/>
        </w:rPr>
        <w:t>победитель не определен, на основании пп.1) п.84 Правил (</w:t>
      </w:r>
      <w:r w:rsidRPr="00C34678">
        <w:rPr>
          <w:rFonts w:ascii="Times New Roman" w:hAnsi="Times New Roman"/>
          <w:b w:val="0"/>
          <w:i/>
          <w:caps w:val="0"/>
          <w:color w:val="000000"/>
        </w:rPr>
        <w:t>отсутствуют представленные тендерные заявки).</w:t>
      </w:r>
    </w:p>
    <w:p w:rsidR="00405D26" w:rsidRPr="00C34678" w:rsidRDefault="00405D26" w:rsidP="00405D26">
      <w:pPr>
        <w:pStyle w:val="a3"/>
        <w:ind w:firstLine="708"/>
        <w:jc w:val="both"/>
        <w:rPr>
          <w:rFonts w:ascii="Times New Roman" w:hAnsi="Times New Roman"/>
          <w:b w:val="0"/>
          <w:caps w:val="0"/>
          <w:color w:val="000000"/>
        </w:rPr>
      </w:pPr>
    </w:p>
    <w:p w:rsidR="001C285A" w:rsidRPr="00C34678" w:rsidRDefault="00405D26" w:rsidP="00405D26">
      <w:pPr>
        <w:pStyle w:val="a3"/>
        <w:jc w:val="both"/>
        <w:rPr>
          <w:rFonts w:ascii="Times New Roman" w:hAnsi="Times New Roman"/>
          <w:caps w:val="0"/>
        </w:rPr>
      </w:pPr>
      <w:r w:rsidRPr="00C34678">
        <w:rPr>
          <w:rFonts w:ascii="Times New Roman" w:hAnsi="Times New Roman"/>
          <w:caps w:val="0"/>
        </w:rPr>
        <w:t xml:space="preserve">            </w:t>
      </w:r>
      <w:r w:rsidR="001C285A" w:rsidRPr="00C34678">
        <w:rPr>
          <w:rFonts w:ascii="Times New Roman" w:hAnsi="Times New Roman"/>
          <w:caps w:val="0"/>
        </w:rPr>
        <w:t>10. Срок, в течение которого надлежит заключить договор</w:t>
      </w:r>
      <w:r w:rsidR="00133052" w:rsidRPr="00C34678">
        <w:rPr>
          <w:rFonts w:ascii="Times New Roman" w:hAnsi="Times New Roman"/>
          <w:caps w:val="0"/>
        </w:rPr>
        <w:t>.</w:t>
      </w:r>
    </w:p>
    <w:p w:rsidR="0058118C" w:rsidRPr="00C34678" w:rsidRDefault="006E3C37" w:rsidP="0058118C">
      <w:pPr>
        <w:pStyle w:val="a3"/>
        <w:ind w:firstLine="708"/>
        <w:jc w:val="both"/>
        <w:rPr>
          <w:rFonts w:ascii="Times New Roman" w:hAnsi="Times New Roman"/>
          <w:b w:val="0"/>
          <w:caps w:val="0"/>
        </w:rPr>
      </w:pPr>
      <w:r w:rsidRPr="00C34678">
        <w:rPr>
          <w:rFonts w:ascii="Times New Roman" w:hAnsi="Times New Roman"/>
          <w:b w:val="0"/>
          <w:caps w:val="0"/>
        </w:rPr>
        <w:t xml:space="preserve">    </w:t>
      </w:r>
    </w:p>
    <w:p w:rsidR="0058118C" w:rsidRPr="00C34678" w:rsidRDefault="006E3C37" w:rsidP="0058118C">
      <w:pPr>
        <w:pStyle w:val="a3"/>
        <w:ind w:firstLine="708"/>
        <w:jc w:val="both"/>
        <w:rPr>
          <w:rFonts w:ascii="Times New Roman" w:hAnsi="Times New Roman"/>
          <w:b w:val="0"/>
          <w:caps w:val="0"/>
        </w:rPr>
      </w:pPr>
      <w:r w:rsidRPr="00C34678">
        <w:rPr>
          <w:rFonts w:ascii="Times New Roman" w:hAnsi="Times New Roman"/>
          <w:b w:val="0"/>
          <w:caps w:val="0"/>
        </w:rPr>
        <w:t xml:space="preserve">  </w:t>
      </w:r>
      <w:bookmarkStart w:id="2" w:name="_GoBack"/>
      <w:bookmarkEnd w:id="2"/>
      <w:r w:rsidR="0058118C" w:rsidRPr="00C34678">
        <w:rPr>
          <w:rFonts w:ascii="Times New Roman" w:hAnsi="Times New Roman"/>
          <w:b w:val="0"/>
          <w:caps w:val="0"/>
        </w:rPr>
        <w:t xml:space="preserve">Договор с победителями тендера должен быть заключен до 12 июня 2020 года. </w:t>
      </w:r>
    </w:p>
    <w:p w:rsidR="001C285A" w:rsidRPr="00C34678" w:rsidRDefault="001C285A" w:rsidP="001C285A">
      <w:pPr>
        <w:pStyle w:val="a3"/>
        <w:ind w:firstLine="708"/>
        <w:jc w:val="both"/>
        <w:rPr>
          <w:rFonts w:ascii="Times New Roman" w:hAnsi="Times New Roman"/>
          <w:b w:val="0"/>
          <w:caps w:val="0"/>
        </w:rPr>
      </w:pPr>
    </w:p>
    <w:p w:rsidR="001C285A" w:rsidRPr="00C34678" w:rsidRDefault="001C285A" w:rsidP="001C285A">
      <w:pPr>
        <w:pStyle w:val="a3"/>
        <w:ind w:firstLine="708"/>
        <w:jc w:val="both"/>
        <w:rPr>
          <w:rFonts w:ascii="Times New Roman" w:hAnsi="Times New Roman"/>
          <w:b w:val="0"/>
          <w:caps w:val="0"/>
          <w:color w:val="000000"/>
        </w:rPr>
      </w:pPr>
    </w:p>
    <w:p w:rsidR="001C285A" w:rsidRPr="00C34678" w:rsidRDefault="001C285A" w:rsidP="001C285A">
      <w:pPr>
        <w:pStyle w:val="a3"/>
        <w:ind w:firstLine="708"/>
        <w:jc w:val="both"/>
        <w:rPr>
          <w:rFonts w:ascii="Times New Roman" w:hAnsi="Times New Roman"/>
          <w:caps w:val="0"/>
        </w:rPr>
      </w:pPr>
      <w:r w:rsidRPr="00C34678">
        <w:rPr>
          <w:rFonts w:ascii="Times New Roman" w:hAnsi="Times New Roman"/>
          <w:caps w:val="0"/>
        </w:rPr>
        <w:t xml:space="preserve">11. Информация о привлечении экспертной комиссии. </w:t>
      </w:r>
    </w:p>
    <w:p w:rsidR="006E3C37" w:rsidRPr="00C34678" w:rsidRDefault="001C285A" w:rsidP="00FE4961">
      <w:pPr>
        <w:pStyle w:val="a3"/>
        <w:ind w:firstLine="708"/>
        <w:jc w:val="both"/>
        <w:rPr>
          <w:rFonts w:ascii="Times New Roman" w:hAnsi="Times New Roman"/>
          <w:b w:val="0"/>
          <w:bCs w:val="0"/>
        </w:rPr>
      </w:pPr>
      <w:r w:rsidRPr="00C34678">
        <w:rPr>
          <w:rFonts w:ascii="Times New Roman" w:hAnsi="Times New Roman"/>
          <w:b w:val="0"/>
          <w:caps w:val="0"/>
        </w:rPr>
        <w:t>Экспертная</w:t>
      </w:r>
      <w:r w:rsidRPr="00C34678">
        <w:rPr>
          <w:rFonts w:ascii="Times New Roman" w:hAnsi="Times New Roman"/>
          <w:caps w:val="0"/>
        </w:rPr>
        <w:t xml:space="preserve"> </w:t>
      </w:r>
      <w:r w:rsidRPr="00C34678">
        <w:rPr>
          <w:rFonts w:ascii="Times New Roman" w:hAnsi="Times New Roman"/>
          <w:b w:val="0"/>
          <w:caps w:val="0"/>
        </w:rPr>
        <w:t>комиссия</w:t>
      </w:r>
      <w:r w:rsidRPr="00C34678">
        <w:rPr>
          <w:rFonts w:ascii="Times New Roman" w:hAnsi="Times New Roman"/>
          <w:caps w:val="0"/>
        </w:rPr>
        <w:t xml:space="preserve"> </w:t>
      </w:r>
      <w:r w:rsidRPr="00C34678">
        <w:rPr>
          <w:rFonts w:ascii="Times New Roman" w:hAnsi="Times New Roman"/>
          <w:b w:val="0"/>
          <w:caps w:val="0"/>
        </w:rPr>
        <w:t>не привлекалась.</w:t>
      </w:r>
    </w:p>
    <w:p w:rsidR="006E3C37" w:rsidRPr="00C34678" w:rsidRDefault="006E3C37" w:rsidP="001C28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3C37" w:rsidRPr="00C34678" w:rsidRDefault="006E3C37" w:rsidP="001C28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56C5" w:rsidRPr="00C34678" w:rsidRDefault="009E7C22" w:rsidP="001C28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4678">
        <w:rPr>
          <w:rFonts w:ascii="Times New Roman" w:hAnsi="Times New Roman"/>
          <w:b/>
          <w:bCs/>
          <w:sz w:val="24"/>
          <w:szCs w:val="24"/>
        </w:rPr>
        <w:t>Тендерная комиссия по результатам открытого голосования</w:t>
      </w:r>
    </w:p>
    <w:p w:rsidR="007B5770" w:rsidRPr="00C34678" w:rsidRDefault="007B5770" w:rsidP="00B769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6B48" w:rsidRPr="00C34678" w:rsidRDefault="009E7C22" w:rsidP="006E3C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34678">
        <w:rPr>
          <w:rFonts w:ascii="Times New Roman" w:hAnsi="Times New Roman"/>
          <w:b/>
          <w:bCs/>
          <w:sz w:val="24"/>
          <w:szCs w:val="24"/>
          <w:u w:val="single"/>
        </w:rPr>
        <w:t>РЕШИЛА:</w:t>
      </w:r>
    </w:p>
    <w:p w:rsidR="00FE4961" w:rsidRPr="00C34678" w:rsidRDefault="00FE4961" w:rsidP="00FE4961">
      <w:pPr>
        <w:pStyle w:val="aa"/>
        <w:numPr>
          <w:ilvl w:val="0"/>
          <w:numId w:val="16"/>
        </w:numPr>
        <w:spacing w:before="0" w:beforeAutospacing="0" w:after="0" w:afterAutospacing="0"/>
        <w:ind w:left="1068" w:right="0"/>
        <w:rPr>
          <w:sz w:val="24"/>
          <w:szCs w:val="24"/>
        </w:rPr>
      </w:pPr>
      <w:r w:rsidRPr="00C34678">
        <w:rPr>
          <w:sz w:val="24"/>
          <w:szCs w:val="24"/>
        </w:rPr>
        <w:t xml:space="preserve">Признать закуп по нижеперечисленным лотам </w:t>
      </w:r>
      <w:r w:rsidRPr="00C34678">
        <w:rPr>
          <w:sz w:val="24"/>
          <w:szCs w:val="24"/>
          <w:u w:val="single"/>
        </w:rPr>
        <w:t>состоявшимся:</w:t>
      </w:r>
      <w:r w:rsidRPr="00C34678">
        <w:rPr>
          <w:sz w:val="24"/>
          <w:szCs w:val="24"/>
        </w:rPr>
        <w:t xml:space="preserve"> </w:t>
      </w:r>
    </w:p>
    <w:p w:rsidR="00FE4961" w:rsidRPr="00C34678" w:rsidRDefault="00FE4961" w:rsidP="00FE4961">
      <w:pPr>
        <w:pStyle w:val="aa"/>
        <w:spacing w:before="0" w:beforeAutospacing="0" w:after="0" w:afterAutospacing="0"/>
        <w:ind w:right="0"/>
        <w:rPr>
          <w:sz w:val="24"/>
          <w:szCs w:val="24"/>
        </w:rPr>
      </w:pPr>
    </w:p>
    <w:tbl>
      <w:tblPr>
        <w:tblW w:w="48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1812"/>
        <w:gridCol w:w="5840"/>
        <w:gridCol w:w="1627"/>
      </w:tblGrid>
      <w:tr w:rsidR="00C34678" w:rsidRPr="00C34678" w:rsidTr="000245C9">
        <w:tc>
          <w:tcPr>
            <w:tcW w:w="324" w:type="pct"/>
            <w:shd w:val="clear" w:color="auto" w:fill="auto"/>
            <w:vAlign w:val="center"/>
          </w:tcPr>
          <w:p w:rsidR="00C34678" w:rsidRPr="00C34678" w:rsidRDefault="00C34678" w:rsidP="009E16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13" w:type="pct"/>
            <w:shd w:val="clear" w:color="auto" w:fill="auto"/>
            <w:vAlign w:val="center"/>
          </w:tcPr>
          <w:p w:rsidR="00C34678" w:rsidRPr="00C34678" w:rsidRDefault="00C34678" w:rsidP="009E16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42" w:type="pct"/>
          </w:tcPr>
          <w:p w:rsidR="00C34678" w:rsidRPr="00C34678" w:rsidRDefault="00C34678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pct"/>
            <w:vAlign w:val="center"/>
          </w:tcPr>
          <w:p w:rsidR="00C34678" w:rsidRPr="00C34678" w:rsidRDefault="00C34678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6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Основание </w:t>
            </w:r>
          </w:p>
        </w:tc>
      </w:tr>
      <w:tr w:rsidR="00C34678" w:rsidRPr="00C34678" w:rsidTr="000245C9">
        <w:tc>
          <w:tcPr>
            <w:tcW w:w="324" w:type="pct"/>
            <w:shd w:val="clear" w:color="auto" w:fill="auto"/>
            <w:vAlign w:val="center"/>
          </w:tcPr>
          <w:p w:rsidR="00C34678" w:rsidRPr="00C34678" w:rsidRDefault="00C34678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C34678" w:rsidRPr="00C34678" w:rsidRDefault="00C34678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Повязка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адгезивная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закрытия ран,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гиппоаллергенная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размером: </w:t>
            </w:r>
          </w:p>
          <w:p w:rsidR="00C34678" w:rsidRPr="00C34678" w:rsidRDefault="00C34678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10см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10см</w:t>
            </w:r>
          </w:p>
        </w:tc>
        <w:tc>
          <w:tcPr>
            <w:tcW w:w="2942" w:type="pct"/>
            <w:vAlign w:val="center"/>
          </w:tcPr>
          <w:p w:rsidR="00C34678" w:rsidRPr="00C34678" w:rsidRDefault="00C34678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Стерильная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адгезивная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эластичная повязка для ран на основе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нетканного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полиэстера с нанесенным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гипоаллергенным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полиакрилатным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клеем и абсорбирующей прокладкой. Не оставляет следов на коже после снятия. При прикосновении к перчаткам - легко отлипает. Повязка имеет основу их нетканого материала, который имеет свойства немного растягиваться в поперечном и диагональном направлении, что позволяет избежать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травматизации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кожи при возникновении отечности в области раны. Имеет впитывающую абсорбирующую прокладку в центре из вискозы с пленкой, предотвращающей прилипание к ране. </w:t>
            </w:r>
            <w:proofErr w:type="gram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Закреплена</w:t>
            </w:r>
            <w:proofErr w:type="gram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на 2-х кусках вощеной бумаги, один из которых имеет загиб наружу, шириной 1см для удобства наложения повязки без нарушения её стерильности. Надежно крепится на любых, в т.ч. подвижных участках тела. Прочность прикрепления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адгезивного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слоя повязки к коже увеличивается при дополнительном нажатии. Края повязки закруглены для предотвращения преждевременного отклеивания. Размеры 10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10 см (размер абсорбирующей прокладки 5,0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5,5 см).  Двойная упаковка: индивидуальная -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запаяный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пакет из вощеной бумаги с трапециевидным швом для удобства извлечения из упаковки, не нарушая стерильности; обща</w:t>
            </w:r>
            <w:proofErr w:type="gram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я-</w:t>
            </w:r>
            <w:proofErr w:type="gram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картон. Рекомендуемые области применения: закрепление первичных или вторичных повязок на «чистые» раны со слабой и умеренной экссудацией, включая хирургические и травматические раны. Защита участков введения внутривенных катетеров и мест венепункции.  Не содержит латекса.</w:t>
            </w:r>
          </w:p>
        </w:tc>
        <w:tc>
          <w:tcPr>
            <w:tcW w:w="820" w:type="pct"/>
            <w:vAlign w:val="center"/>
          </w:tcPr>
          <w:p w:rsidR="00C34678" w:rsidRPr="00C34678" w:rsidRDefault="00C34678" w:rsidP="009E16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п.85 Правил (на основе наименьшей цены)</w:t>
            </w:r>
          </w:p>
        </w:tc>
      </w:tr>
      <w:tr w:rsidR="00C34678" w:rsidRPr="00C34678" w:rsidTr="000245C9">
        <w:tc>
          <w:tcPr>
            <w:tcW w:w="324" w:type="pct"/>
            <w:shd w:val="clear" w:color="auto" w:fill="auto"/>
            <w:vAlign w:val="center"/>
          </w:tcPr>
          <w:p w:rsidR="00C34678" w:rsidRPr="00C34678" w:rsidRDefault="00C34678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C34678" w:rsidRPr="00C34678" w:rsidRDefault="00C34678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Прозрачная повязка размером:                                                       7смх8,5см</w:t>
            </w:r>
          </w:p>
        </w:tc>
        <w:tc>
          <w:tcPr>
            <w:tcW w:w="2942" w:type="pct"/>
            <w:vAlign w:val="center"/>
          </w:tcPr>
          <w:p w:rsidR="00C34678" w:rsidRPr="00C34678" w:rsidRDefault="00C34678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Клеющаяся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прозрачная пленочная наклейка прямоугольной формы из полиуретановой пленки, усиленная пластырем и имеющая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полиакрилатный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адгезивный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слой. Размер наклейки 7 см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8,5 см, имеется U-образный вырез</w:t>
            </w:r>
            <w:proofErr w:type="gram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</w:t>
            </w:r>
            <w:proofErr w:type="gram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аклейка является комбинированной - половина площади наклейки представлена прозрачной полиуретановой пленкой, а вторая половина, с U-образным вырезом, со стороны, прилегающей к коже пациента, дополнена нетканым материалом, что позволяет более прочно фиксировать катетер; с внутренней стороны наклейка покрыта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полиакрилатным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адгезивом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. U-образный вырез обеспечивает надежный охват порта катетера при фиксации.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Гипоаллергенная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. Водоустойчивая. Является антивирусным и антибактериальным барьером (лабораторными исследованиями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vitro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доказано, что основа прозрачного пленочного пластыря обеспечивает защиту от проникновения бактерий и вирусов размером от 27 нм в диаметре и больше, до тех пор, пока повязка не повреждена и нет протекания раневого отделяемого). Пропускает молекулы кислорода и пары влаги наружу. Может находиться на коже до 7 дней. В упаковке наклейка расположена на бумажной каркасной подложке, легко удаляемой при подготовке наклейки к наложению на кожу</w:t>
            </w:r>
            <w:proofErr w:type="gram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</w:t>
            </w:r>
            <w:proofErr w:type="gram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аклейка имеет по периметру защитную легко снимаемую бумажную рамку. Бумажная рамка позволяет краям пленки надежно и равномерно прикрепиться к коже пациента. Для повышенной надежности фиксации катетера наклейка имеет 2 полоски мягкого пластыря на основе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нетканного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полиэстера (размер фиксирующих полосок 1,2см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7см).  Также в комплект входит дополнительная клеящаяся полоска трапециевидной формы из нетканого материала для пометок медицинского персонала (размер 1,5 см </w:t>
            </w:r>
            <w:proofErr w:type="spellStart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C346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6,5/3 см). Двойная упаковка: индивидуальная - запаянный пакет из полиэтилена с V-образным швом, что облегчает извлечение плёночной наклейки без нарушения стерильности; общая - картон. Не содержит латекса.</w:t>
            </w:r>
          </w:p>
        </w:tc>
        <w:tc>
          <w:tcPr>
            <w:tcW w:w="820" w:type="pct"/>
            <w:vAlign w:val="center"/>
          </w:tcPr>
          <w:p w:rsidR="00C34678" w:rsidRPr="00C34678" w:rsidRDefault="00C34678" w:rsidP="009E1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6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п.85 Правил (на основе наименьшей цены)</w:t>
            </w:r>
          </w:p>
        </w:tc>
      </w:tr>
    </w:tbl>
    <w:p w:rsidR="00FE4961" w:rsidRPr="00C34678" w:rsidRDefault="00FE4961" w:rsidP="006E3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5636" w:rsidRPr="00C34678" w:rsidRDefault="00FE5636" w:rsidP="008E0D8B">
      <w:pPr>
        <w:pStyle w:val="aa"/>
        <w:spacing w:before="0" w:beforeAutospacing="0" w:after="0" w:afterAutospacing="0"/>
        <w:ind w:right="0"/>
        <w:rPr>
          <w:rFonts w:eastAsia="Calibri"/>
          <w:color w:val="auto"/>
          <w:sz w:val="24"/>
          <w:szCs w:val="24"/>
          <w:lang w:eastAsia="en-US"/>
        </w:rPr>
      </w:pPr>
    </w:p>
    <w:p w:rsidR="001920A2" w:rsidRPr="00C34678" w:rsidRDefault="001920A2" w:rsidP="001920A2">
      <w:pPr>
        <w:pStyle w:val="aa"/>
        <w:spacing w:before="0" w:beforeAutospacing="0" w:after="0" w:afterAutospacing="0"/>
        <w:ind w:left="360" w:right="0"/>
        <w:rPr>
          <w:sz w:val="24"/>
          <w:szCs w:val="24"/>
        </w:rPr>
      </w:pPr>
      <w:r w:rsidRPr="00C34678">
        <w:rPr>
          <w:sz w:val="24"/>
          <w:szCs w:val="24"/>
        </w:rPr>
        <w:t xml:space="preserve">2) Признать закуп по нижеперечисленным лотам </w:t>
      </w:r>
      <w:r w:rsidRPr="00C34678">
        <w:rPr>
          <w:sz w:val="24"/>
          <w:szCs w:val="24"/>
          <w:u w:val="single"/>
        </w:rPr>
        <w:t>несостоявшимся:</w:t>
      </w:r>
      <w:r w:rsidRPr="00C34678">
        <w:rPr>
          <w:sz w:val="24"/>
          <w:szCs w:val="24"/>
        </w:rPr>
        <w:t xml:space="preserve"> </w:t>
      </w:r>
    </w:p>
    <w:p w:rsidR="001920A2" w:rsidRPr="00C34678" w:rsidRDefault="001920A2" w:rsidP="001920A2">
      <w:pPr>
        <w:pStyle w:val="aa"/>
        <w:spacing w:before="0" w:beforeAutospacing="0" w:after="0" w:afterAutospacing="0"/>
        <w:ind w:left="360" w:right="0"/>
        <w:rPr>
          <w:sz w:val="24"/>
          <w:szCs w:val="24"/>
        </w:rPr>
      </w:pPr>
    </w:p>
    <w:tbl>
      <w:tblPr>
        <w:tblW w:w="48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"/>
        <w:gridCol w:w="2802"/>
        <w:gridCol w:w="3699"/>
        <w:gridCol w:w="3006"/>
      </w:tblGrid>
      <w:tr w:rsidR="000245C9" w:rsidRPr="00C34678" w:rsidTr="000245C9">
        <w:tc>
          <w:tcPr>
            <w:tcW w:w="209" w:type="pct"/>
            <w:shd w:val="clear" w:color="auto" w:fill="auto"/>
            <w:vAlign w:val="center"/>
          </w:tcPr>
          <w:p w:rsidR="00FE4961" w:rsidRPr="005F5E28" w:rsidRDefault="00FE4961" w:rsidP="009E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5E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FE4961" w:rsidRPr="005F5E28" w:rsidRDefault="00FE4961" w:rsidP="00504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5E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Перчатки хирургические латексные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E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5F5E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стерильные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FE4961" w:rsidRPr="005F5E28" w:rsidRDefault="00C34678" w:rsidP="005F5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5E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размерами 6.0; 6,5; 7,0; 7,5; 8,0; 8,5; 9,0;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FE4961" w:rsidRPr="005F5E28" w:rsidRDefault="00D9368A" w:rsidP="005042F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пп.1</w:t>
            </w:r>
            <w:r w:rsidR="00C34678" w:rsidRPr="005F5E28">
              <w:rPr>
                <w:rFonts w:ascii="Times New Roman" w:hAnsi="Times New Roman"/>
                <w:color w:val="000000"/>
                <w:sz w:val="20"/>
                <w:szCs w:val="20"/>
              </w:rPr>
              <w:t>) п.84               Правил (не допущен ни один потенциальный поставщик)</w:t>
            </w:r>
          </w:p>
        </w:tc>
      </w:tr>
    </w:tbl>
    <w:p w:rsidR="001920A2" w:rsidRPr="00C34678" w:rsidRDefault="001920A2" w:rsidP="008E0D8B">
      <w:pPr>
        <w:pStyle w:val="aa"/>
        <w:spacing w:before="0" w:beforeAutospacing="0" w:after="0" w:afterAutospacing="0"/>
        <w:ind w:right="0"/>
        <w:rPr>
          <w:rFonts w:eastAsia="Calibri"/>
          <w:color w:val="auto"/>
          <w:sz w:val="24"/>
          <w:szCs w:val="24"/>
          <w:lang w:eastAsia="en-US"/>
        </w:rPr>
      </w:pPr>
    </w:p>
    <w:p w:rsidR="007F1013" w:rsidRPr="00C34678" w:rsidRDefault="009E7C22" w:rsidP="008E0D8B">
      <w:pPr>
        <w:pStyle w:val="aa"/>
        <w:spacing w:before="0" w:beforeAutospacing="0" w:after="0" w:afterAutospacing="0"/>
        <w:ind w:right="0"/>
        <w:rPr>
          <w:sz w:val="24"/>
          <w:szCs w:val="24"/>
        </w:rPr>
      </w:pPr>
      <w:r w:rsidRPr="00C34678">
        <w:rPr>
          <w:rFonts w:eastAsia="Calibri"/>
          <w:color w:val="auto"/>
          <w:sz w:val="24"/>
          <w:szCs w:val="24"/>
          <w:lang w:eastAsia="en-US"/>
        </w:rPr>
        <w:t>За данное решение проголосовали:</w:t>
      </w:r>
      <w:r w:rsidR="006862C4" w:rsidRPr="00C34678">
        <w:rPr>
          <w:sz w:val="24"/>
          <w:szCs w:val="24"/>
        </w:rPr>
        <w:t xml:space="preserve">            </w:t>
      </w:r>
    </w:p>
    <w:p w:rsidR="007F1013" w:rsidRPr="00C34678" w:rsidRDefault="007F1013" w:rsidP="007F1013">
      <w:pPr>
        <w:pStyle w:val="aa"/>
        <w:spacing w:before="0" w:beforeAutospacing="0" w:after="0" w:afterAutospacing="0"/>
        <w:ind w:right="0"/>
        <w:rPr>
          <w:rFonts w:eastAsia="Calibri"/>
          <w:color w:val="auto"/>
          <w:sz w:val="24"/>
          <w:szCs w:val="24"/>
          <w:lang w:eastAsia="en-US"/>
        </w:rPr>
      </w:pPr>
      <w:r w:rsidRPr="00C34678">
        <w:rPr>
          <w:rFonts w:eastAsia="Calibri"/>
          <w:color w:val="auto"/>
          <w:sz w:val="24"/>
          <w:szCs w:val="24"/>
          <w:lang w:eastAsia="en-US"/>
        </w:rPr>
        <w:t>За данное решение проголосовали:</w:t>
      </w:r>
    </w:p>
    <w:p w:rsidR="00453493" w:rsidRPr="00C34678" w:rsidRDefault="007F1013" w:rsidP="00453493">
      <w:pPr>
        <w:ind w:hanging="142"/>
        <w:rPr>
          <w:rFonts w:ascii="Times New Roman" w:hAnsi="Times New Roman"/>
          <w:sz w:val="24"/>
          <w:szCs w:val="24"/>
        </w:rPr>
      </w:pPr>
      <w:r w:rsidRPr="00C34678">
        <w:rPr>
          <w:rFonts w:ascii="Times New Roman" w:hAnsi="Times New Roman"/>
          <w:sz w:val="24"/>
          <w:szCs w:val="24"/>
        </w:rPr>
        <w:t xml:space="preserve">ЗА – </w:t>
      </w:r>
      <w:r w:rsidR="00EF1938" w:rsidRPr="00C34678">
        <w:rPr>
          <w:rFonts w:ascii="Times New Roman" w:hAnsi="Times New Roman"/>
          <w:sz w:val="24"/>
          <w:szCs w:val="24"/>
        </w:rPr>
        <w:t>3</w:t>
      </w:r>
      <w:r w:rsidR="007B3E03" w:rsidRPr="00C34678">
        <w:rPr>
          <w:rFonts w:ascii="Times New Roman" w:hAnsi="Times New Roman"/>
          <w:sz w:val="24"/>
          <w:szCs w:val="24"/>
        </w:rPr>
        <w:t xml:space="preserve"> </w:t>
      </w:r>
      <w:r w:rsidRPr="00C34678">
        <w:rPr>
          <w:rFonts w:ascii="Times New Roman" w:hAnsi="Times New Roman"/>
          <w:sz w:val="24"/>
          <w:szCs w:val="24"/>
        </w:rPr>
        <w:t>(</w:t>
      </w:r>
      <w:r w:rsidR="00EF1938" w:rsidRPr="00C34678">
        <w:rPr>
          <w:rFonts w:ascii="Times New Roman" w:hAnsi="Times New Roman"/>
          <w:sz w:val="24"/>
          <w:szCs w:val="24"/>
        </w:rPr>
        <w:t>три</w:t>
      </w:r>
      <w:r w:rsidRPr="00C34678">
        <w:rPr>
          <w:rFonts w:ascii="Times New Roman" w:hAnsi="Times New Roman"/>
          <w:sz w:val="24"/>
          <w:szCs w:val="24"/>
        </w:rPr>
        <w:t>) голоса (</w:t>
      </w:r>
      <w:proofErr w:type="spellStart"/>
      <w:r w:rsidR="007B5770" w:rsidRPr="00C34678">
        <w:rPr>
          <w:rFonts w:ascii="Times New Roman" w:hAnsi="Times New Roman"/>
          <w:sz w:val="24"/>
          <w:szCs w:val="24"/>
        </w:rPr>
        <w:t>Манжуова</w:t>
      </w:r>
      <w:proofErr w:type="spellEnd"/>
      <w:r w:rsidR="007B5770" w:rsidRPr="00C34678">
        <w:rPr>
          <w:rFonts w:ascii="Times New Roman" w:hAnsi="Times New Roman"/>
          <w:sz w:val="24"/>
          <w:szCs w:val="24"/>
        </w:rPr>
        <w:t xml:space="preserve"> Л.Н.</w:t>
      </w:r>
      <w:r w:rsidR="009A2FFA" w:rsidRPr="00C346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0D15" w:rsidRPr="00C34678">
        <w:rPr>
          <w:rFonts w:ascii="Times New Roman" w:hAnsi="Times New Roman"/>
          <w:sz w:val="24"/>
          <w:szCs w:val="24"/>
        </w:rPr>
        <w:t>Хаиров</w:t>
      </w:r>
      <w:proofErr w:type="spellEnd"/>
      <w:r w:rsidR="00920D15" w:rsidRPr="00C34678">
        <w:rPr>
          <w:rFonts w:ascii="Times New Roman" w:hAnsi="Times New Roman"/>
          <w:sz w:val="24"/>
          <w:szCs w:val="24"/>
        </w:rPr>
        <w:t xml:space="preserve"> К.Э.</w:t>
      </w:r>
      <w:r w:rsidRPr="00C34678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2B1B8C" w:rsidRPr="00C34678">
        <w:rPr>
          <w:rFonts w:ascii="Times New Roman" w:hAnsi="Times New Roman"/>
          <w:sz w:val="24"/>
          <w:szCs w:val="24"/>
        </w:rPr>
        <w:t>Мышанова</w:t>
      </w:r>
      <w:proofErr w:type="spellEnd"/>
      <w:r w:rsidR="002B1B8C" w:rsidRPr="00C34678">
        <w:rPr>
          <w:rFonts w:ascii="Times New Roman" w:hAnsi="Times New Roman"/>
          <w:sz w:val="24"/>
          <w:szCs w:val="24"/>
        </w:rPr>
        <w:t xml:space="preserve"> Г.К.</w:t>
      </w:r>
      <w:r w:rsidRPr="00C34678">
        <w:rPr>
          <w:rFonts w:ascii="Times New Roman" w:hAnsi="Times New Roman"/>
          <w:sz w:val="24"/>
          <w:szCs w:val="24"/>
        </w:rPr>
        <w:t xml:space="preserve">) </w:t>
      </w:r>
    </w:p>
    <w:p w:rsidR="009E7C22" w:rsidRPr="00C34678" w:rsidRDefault="007F1013" w:rsidP="00453493">
      <w:pPr>
        <w:ind w:hanging="142"/>
        <w:rPr>
          <w:rFonts w:ascii="Times New Roman" w:hAnsi="Times New Roman"/>
          <w:sz w:val="24"/>
          <w:szCs w:val="24"/>
        </w:rPr>
      </w:pPr>
      <w:proofErr w:type="gramStart"/>
      <w:r w:rsidRPr="00C34678">
        <w:rPr>
          <w:rFonts w:ascii="Times New Roman" w:hAnsi="Times New Roman"/>
          <w:sz w:val="24"/>
          <w:szCs w:val="24"/>
        </w:rPr>
        <w:t>ПРОТИВ – 0  голосов.</w:t>
      </w:r>
      <w:proofErr w:type="gramEnd"/>
      <w:r w:rsidR="006862C4" w:rsidRPr="00C346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29D" w:rsidRPr="00C34678" w:rsidRDefault="009E7C22" w:rsidP="00A746D9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  <w:lang w:val="kk-KZ"/>
        </w:rPr>
      </w:pPr>
      <w:r w:rsidRPr="00C34678">
        <w:rPr>
          <w:rFonts w:ascii="Times New Roman" w:hAnsi="Times New Roman"/>
          <w:b/>
          <w:sz w:val="24"/>
          <w:szCs w:val="24"/>
        </w:rPr>
        <w:t>Председател</w:t>
      </w:r>
      <w:r w:rsidR="009A2FFA" w:rsidRPr="00C34678">
        <w:rPr>
          <w:rFonts w:ascii="Times New Roman" w:hAnsi="Times New Roman"/>
          <w:b/>
          <w:sz w:val="24"/>
          <w:szCs w:val="24"/>
        </w:rPr>
        <w:t>ь</w:t>
      </w:r>
      <w:r w:rsidRPr="00C34678">
        <w:rPr>
          <w:rFonts w:ascii="Times New Roman" w:hAnsi="Times New Roman"/>
          <w:b/>
          <w:sz w:val="24"/>
          <w:szCs w:val="24"/>
        </w:rPr>
        <w:t xml:space="preserve"> комиссии </w:t>
      </w:r>
      <w:r w:rsidRPr="00C34678">
        <w:rPr>
          <w:rFonts w:ascii="Times New Roman" w:hAnsi="Times New Roman"/>
          <w:b/>
          <w:sz w:val="24"/>
          <w:szCs w:val="24"/>
        </w:rPr>
        <w:tab/>
      </w:r>
      <w:r w:rsidRPr="00C34678">
        <w:rPr>
          <w:rFonts w:ascii="Times New Roman" w:hAnsi="Times New Roman"/>
          <w:b/>
          <w:sz w:val="24"/>
          <w:szCs w:val="24"/>
        </w:rPr>
        <w:tab/>
      </w:r>
      <w:r w:rsidRPr="00C34678">
        <w:rPr>
          <w:rFonts w:ascii="Times New Roman" w:hAnsi="Times New Roman"/>
          <w:b/>
          <w:sz w:val="24"/>
          <w:szCs w:val="24"/>
        </w:rPr>
        <w:tab/>
      </w:r>
      <w:r w:rsidR="00FD75AB" w:rsidRPr="00C34678">
        <w:rPr>
          <w:rFonts w:ascii="Times New Roman" w:hAnsi="Times New Roman"/>
          <w:b/>
          <w:sz w:val="24"/>
          <w:szCs w:val="24"/>
        </w:rPr>
        <w:t xml:space="preserve">    </w:t>
      </w:r>
      <w:r w:rsidR="00792BBD" w:rsidRPr="00C34678">
        <w:rPr>
          <w:rFonts w:ascii="Times New Roman" w:hAnsi="Times New Roman"/>
          <w:b/>
          <w:sz w:val="24"/>
          <w:szCs w:val="24"/>
        </w:rPr>
        <w:tab/>
      </w:r>
      <w:r w:rsidR="007B5770" w:rsidRPr="00C34678">
        <w:rPr>
          <w:rFonts w:ascii="Times New Roman" w:hAnsi="Times New Roman"/>
          <w:b/>
          <w:sz w:val="24"/>
          <w:szCs w:val="24"/>
          <w:lang w:val="kk-KZ"/>
        </w:rPr>
        <w:t>Манжуова Л.Н</w:t>
      </w:r>
      <w:r w:rsidR="00792BBD" w:rsidRPr="00C34678">
        <w:rPr>
          <w:rFonts w:ascii="Times New Roman" w:hAnsi="Times New Roman"/>
          <w:b/>
          <w:sz w:val="24"/>
          <w:szCs w:val="24"/>
          <w:lang w:val="kk-KZ"/>
        </w:rPr>
        <w:t>.</w:t>
      </w:r>
      <w:r w:rsidR="00792BBD" w:rsidRPr="00C34678">
        <w:rPr>
          <w:rFonts w:ascii="Times New Roman" w:hAnsi="Times New Roman"/>
          <w:b/>
          <w:sz w:val="24"/>
          <w:szCs w:val="24"/>
          <w:lang w:val="kk-KZ"/>
        </w:rPr>
        <w:tab/>
      </w:r>
      <w:r w:rsidR="007B5770" w:rsidRPr="00C34678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CB3545" w:rsidRPr="00C34678">
        <w:rPr>
          <w:rFonts w:ascii="Times New Roman" w:hAnsi="Times New Roman"/>
          <w:b/>
          <w:sz w:val="24"/>
          <w:szCs w:val="24"/>
        </w:rPr>
        <w:t>____</w:t>
      </w:r>
      <w:r w:rsidR="00924EAC" w:rsidRPr="00C34678">
        <w:rPr>
          <w:rFonts w:ascii="Times New Roman" w:hAnsi="Times New Roman"/>
          <w:sz w:val="24"/>
          <w:szCs w:val="24"/>
          <w:u w:val="single"/>
        </w:rPr>
        <w:t>___________</w:t>
      </w:r>
      <w:r w:rsidRPr="00C34678">
        <w:rPr>
          <w:rFonts w:ascii="Times New Roman" w:hAnsi="Times New Roman"/>
          <w:b/>
          <w:sz w:val="24"/>
          <w:szCs w:val="24"/>
        </w:rPr>
        <w:t>_</w:t>
      </w:r>
      <w:r w:rsidR="00EF1938" w:rsidRPr="00C34678">
        <w:rPr>
          <w:rFonts w:ascii="Times New Roman" w:hAnsi="Times New Roman"/>
          <w:b/>
          <w:sz w:val="24"/>
          <w:szCs w:val="24"/>
        </w:rPr>
        <w:t xml:space="preserve">   </w:t>
      </w:r>
    </w:p>
    <w:p w:rsidR="002814D6" w:rsidRPr="00C34678" w:rsidRDefault="002814D6" w:rsidP="00A746D9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</w:rPr>
      </w:pPr>
    </w:p>
    <w:p w:rsidR="009E7C22" w:rsidRPr="00C34678" w:rsidRDefault="000174CA" w:rsidP="007B5770">
      <w:pPr>
        <w:spacing w:after="0" w:line="240" w:lineRule="auto"/>
        <w:jc w:val="thaiDistribute"/>
        <w:rPr>
          <w:rFonts w:ascii="Times New Roman" w:hAnsi="Times New Roman"/>
          <w:i/>
          <w:sz w:val="24"/>
          <w:szCs w:val="24"/>
          <w:lang w:val="kk-KZ"/>
        </w:rPr>
      </w:pPr>
      <w:r w:rsidRPr="00C34678">
        <w:rPr>
          <w:rFonts w:ascii="Times New Roman" w:hAnsi="Times New Roman"/>
          <w:b/>
          <w:sz w:val="24"/>
          <w:szCs w:val="24"/>
        </w:rPr>
        <w:t>З</w:t>
      </w:r>
      <w:r w:rsidR="009E7C22" w:rsidRPr="00C34678">
        <w:rPr>
          <w:rFonts w:ascii="Times New Roman" w:hAnsi="Times New Roman"/>
          <w:b/>
          <w:sz w:val="24"/>
          <w:szCs w:val="24"/>
        </w:rPr>
        <w:t>аместитель председателя комиссии</w:t>
      </w:r>
      <w:r w:rsidR="009E7C22" w:rsidRPr="00C34678">
        <w:rPr>
          <w:rFonts w:ascii="Times New Roman" w:hAnsi="Times New Roman"/>
          <w:b/>
          <w:sz w:val="24"/>
          <w:szCs w:val="24"/>
        </w:rPr>
        <w:tab/>
      </w:r>
      <w:r w:rsidR="00FD75AB" w:rsidRPr="00C34678">
        <w:rPr>
          <w:rFonts w:ascii="Times New Roman" w:hAnsi="Times New Roman"/>
          <w:b/>
          <w:sz w:val="24"/>
          <w:szCs w:val="24"/>
        </w:rPr>
        <w:t xml:space="preserve">     </w:t>
      </w:r>
      <w:r w:rsidR="00792BBD" w:rsidRPr="00C34678">
        <w:rPr>
          <w:rFonts w:ascii="Times New Roman" w:hAnsi="Times New Roman"/>
          <w:b/>
          <w:sz w:val="24"/>
          <w:szCs w:val="24"/>
        </w:rPr>
        <w:tab/>
      </w:r>
      <w:r w:rsidR="00E93761" w:rsidRPr="00C34678">
        <w:rPr>
          <w:rFonts w:ascii="Times New Roman" w:hAnsi="Times New Roman"/>
          <w:b/>
          <w:sz w:val="24"/>
          <w:szCs w:val="24"/>
          <w:lang w:val="kk-KZ"/>
        </w:rPr>
        <w:t>Хаиров К.Э.</w:t>
      </w:r>
      <w:r w:rsidR="00792BBD" w:rsidRPr="00C34678">
        <w:rPr>
          <w:rFonts w:ascii="Times New Roman" w:hAnsi="Times New Roman"/>
          <w:b/>
          <w:sz w:val="24"/>
          <w:szCs w:val="24"/>
          <w:lang w:val="kk-KZ"/>
        </w:rPr>
        <w:tab/>
      </w:r>
      <w:r w:rsidR="007B5770" w:rsidRPr="00C346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93761" w:rsidRPr="00C34678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="007B5770" w:rsidRPr="00C34678">
        <w:rPr>
          <w:rFonts w:ascii="Times New Roman" w:hAnsi="Times New Roman"/>
          <w:b/>
          <w:sz w:val="24"/>
          <w:szCs w:val="24"/>
          <w:lang w:val="kk-KZ"/>
        </w:rPr>
        <w:t xml:space="preserve">  ___</w:t>
      </w:r>
      <w:r w:rsidR="009E7C22" w:rsidRPr="00C34678">
        <w:rPr>
          <w:rFonts w:ascii="Times New Roman" w:hAnsi="Times New Roman"/>
          <w:i/>
          <w:sz w:val="24"/>
          <w:szCs w:val="24"/>
          <w:lang w:val="kk-KZ"/>
        </w:rPr>
        <w:t>__</w:t>
      </w:r>
      <w:r w:rsidR="00792BBD" w:rsidRPr="00C34678">
        <w:rPr>
          <w:rFonts w:ascii="Times New Roman" w:hAnsi="Times New Roman"/>
          <w:i/>
          <w:sz w:val="24"/>
          <w:szCs w:val="24"/>
          <w:lang w:val="kk-KZ"/>
        </w:rPr>
        <w:t>_</w:t>
      </w:r>
      <w:r w:rsidR="0079026A" w:rsidRPr="00C34678">
        <w:rPr>
          <w:rFonts w:ascii="Times New Roman" w:hAnsi="Times New Roman"/>
          <w:i/>
          <w:sz w:val="24"/>
          <w:szCs w:val="24"/>
          <w:lang w:val="kk-KZ"/>
        </w:rPr>
        <w:t>___</w:t>
      </w:r>
      <w:r w:rsidR="0077654A" w:rsidRPr="00C34678">
        <w:rPr>
          <w:rFonts w:ascii="Times New Roman" w:hAnsi="Times New Roman"/>
          <w:i/>
          <w:sz w:val="24"/>
          <w:szCs w:val="24"/>
          <w:lang w:val="kk-KZ"/>
        </w:rPr>
        <w:t>_</w:t>
      </w:r>
      <w:r w:rsidR="0079026A" w:rsidRPr="00C34678">
        <w:rPr>
          <w:rFonts w:ascii="Times New Roman" w:hAnsi="Times New Roman"/>
          <w:i/>
          <w:sz w:val="24"/>
          <w:szCs w:val="24"/>
          <w:lang w:val="kk-KZ"/>
        </w:rPr>
        <w:t>____</w:t>
      </w:r>
      <w:r w:rsidR="009E7C22" w:rsidRPr="00C34678">
        <w:rPr>
          <w:rFonts w:ascii="Times New Roman" w:hAnsi="Times New Roman"/>
          <w:i/>
          <w:sz w:val="24"/>
          <w:szCs w:val="24"/>
          <w:lang w:val="kk-KZ"/>
        </w:rPr>
        <w:t>__</w:t>
      </w:r>
    </w:p>
    <w:p w:rsidR="007B5770" w:rsidRPr="00C34678" w:rsidRDefault="007B5770" w:rsidP="007B5770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  <w:lang w:val="kk-KZ"/>
        </w:rPr>
      </w:pPr>
      <w:r w:rsidRPr="00C346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E7C22" w:rsidRPr="00C34678" w:rsidRDefault="009E7C22" w:rsidP="00ED720C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</w:rPr>
      </w:pPr>
      <w:r w:rsidRPr="00C34678">
        <w:rPr>
          <w:rFonts w:ascii="Times New Roman" w:hAnsi="Times New Roman"/>
          <w:b/>
          <w:sz w:val="24"/>
          <w:szCs w:val="24"/>
        </w:rPr>
        <w:t xml:space="preserve">Члены комиссии:                                            </w:t>
      </w:r>
      <w:r w:rsidR="00792BBD" w:rsidRPr="00C34678">
        <w:rPr>
          <w:rFonts w:ascii="Times New Roman" w:hAnsi="Times New Roman"/>
          <w:b/>
          <w:sz w:val="24"/>
          <w:szCs w:val="24"/>
        </w:rPr>
        <w:tab/>
      </w:r>
      <w:proofErr w:type="spellStart"/>
      <w:r w:rsidR="002B1B8C" w:rsidRPr="00C34678">
        <w:rPr>
          <w:rFonts w:ascii="Times New Roman" w:hAnsi="Times New Roman"/>
          <w:b/>
          <w:sz w:val="24"/>
          <w:szCs w:val="24"/>
        </w:rPr>
        <w:t>Мышанова</w:t>
      </w:r>
      <w:proofErr w:type="spellEnd"/>
      <w:r w:rsidR="002B1B8C" w:rsidRPr="00C34678">
        <w:rPr>
          <w:rFonts w:ascii="Times New Roman" w:hAnsi="Times New Roman"/>
          <w:b/>
          <w:sz w:val="24"/>
          <w:szCs w:val="24"/>
        </w:rPr>
        <w:t xml:space="preserve"> Г.К</w:t>
      </w:r>
      <w:r w:rsidR="00855123" w:rsidRPr="00C34678">
        <w:rPr>
          <w:rFonts w:ascii="Times New Roman" w:hAnsi="Times New Roman"/>
          <w:b/>
          <w:sz w:val="24"/>
          <w:szCs w:val="24"/>
        </w:rPr>
        <w:t>.</w:t>
      </w:r>
      <w:r w:rsidR="00792BBD" w:rsidRPr="00C34678">
        <w:rPr>
          <w:rFonts w:ascii="Times New Roman" w:hAnsi="Times New Roman"/>
          <w:b/>
          <w:sz w:val="24"/>
          <w:szCs w:val="24"/>
        </w:rPr>
        <w:tab/>
      </w:r>
      <w:r w:rsidR="007B5770" w:rsidRPr="00C34678">
        <w:rPr>
          <w:rFonts w:ascii="Times New Roman" w:hAnsi="Times New Roman"/>
          <w:b/>
          <w:sz w:val="24"/>
          <w:szCs w:val="24"/>
        </w:rPr>
        <w:t xml:space="preserve">   </w:t>
      </w:r>
      <w:r w:rsidRPr="00C34678">
        <w:rPr>
          <w:rFonts w:ascii="Times New Roman" w:hAnsi="Times New Roman"/>
          <w:b/>
          <w:sz w:val="24"/>
          <w:szCs w:val="24"/>
        </w:rPr>
        <w:t>_</w:t>
      </w:r>
      <w:r w:rsidR="00792BBD" w:rsidRPr="00C34678">
        <w:rPr>
          <w:rFonts w:ascii="Times New Roman" w:hAnsi="Times New Roman"/>
          <w:b/>
          <w:sz w:val="24"/>
          <w:szCs w:val="24"/>
        </w:rPr>
        <w:t>__</w:t>
      </w:r>
      <w:r w:rsidRPr="00C34678">
        <w:rPr>
          <w:rFonts w:ascii="Times New Roman" w:hAnsi="Times New Roman"/>
          <w:b/>
          <w:sz w:val="24"/>
          <w:szCs w:val="24"/>
        </w:rPr>
        <w:t>_____________</w:t>
      </w:r>
    </w:p>
    <w:p w:rsidR="00816AF4" w:rsidRPr="00C34678" w:rsidRDefault="00816AF4" w:rsidP="00ED720C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</w:rPr>
      </w:pPr>
    </w:p>
    <w:p w:rsidR="009E7C22" w:rsidRPr="00C34678" w:rsidRDefault="009E7C22" w:rsidP="001613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4678">
        <w:rPr>
          <w:rFonts w:ascii="Times New Roman" w:hAnsi="Times New Roman"/>
          <w:b/>
          <w:sz w:val="24"/>
          <w:szCs w:val="24"/>
        </w:rPr>
        <w:t xml:space="preserve">Секретарь комиссии     </w:t>
      </w:r>
      <w:r w:rsidR="00FD75AB" w:rsidRPr="00C34678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792BBD" w:rsidRPr="00C34678">
        <w:rPr>
          <w:rFonts w:ascii="Times New Roman" w:hAnsi="Times New Roman"/>
          <w:b/>
          <w:sz w:val="24"/>
          <w:szCs w:val="24"/>
        </w:rPr>
        <w:tab/>
      </w:r>
      <w:proofErr w:type="spellStart"/>
      <w:r w:rsidR="001C285A" w:rsidRPr="00C34678">
        <w:rPr>
          <w:rFonts w:ascii="Times New Roman" w:hAnsi="Times New Roman"/>
          <w:b/>
          <w:sz w:val="24"/>
          <w:szCs w:val="24"/>
        </w:rPr>
        <w:t>Сарсенова</w:t>
      </w:r>
      <w:proofErr w:type="spellEnd"/>
      <w:r w:rsidR="001C285A" w:rsidRPr="00C34678">
        <w:rPr>
          <w:rFonts w:ascii="Times New Roman" w:hAnsi="Times New Roman"/>
          <w:b/>
          <w:sz w:val="24"/>
          <w:szCs w:val="24"/>
        </w:rPr>
        <w:t xml:space="preserve"> Г.М.</w:t>
      </w:r>
      <w:r w:rsidR="001C285A" w:rsidRPr="00C34678">
        <w:rPr>
          <w:rFonts w:ascii="Times New Roman" w:hAnsi="Times New Roman"/>
          <w:b/>
          <w:sz w:val="24"/>
          <w:szCs w:val="24"/>
        </w:rPr>
        <w:tab/>
      </w:r>
      <w:r w:rsidR="00792BBD" w:rsidRPr="00C34678">
        <w:rPr>
          <w:rFonts w:ascii="Times New Roman" w:hAnsi="Times New Roman"/>
          <w:b/>
          <w:sz w:val="24"/>
          <w:szCs w:val="24"/>
        </w:rPr>
        <w:t xml:space="preserve"> </w:t>
      </w:r>
      <w:r w:rsidR="008E0D8B" w:rsidRPr="00C34678">
        <w:rPr>
          <w:rFonts w:ascii="Times New Roman" w:hAnsi="Times New Roman"/>
          <w:b/>
          <w:sz w:val="24"/>
          <w:szCs w:val="24"/>
        </w:rPr>
        <w:t xml:space="preserve"> </w:t>
      </w:r>
      <w:r w:rsidR="007B5770" w:rsidRPr="00C34678">
        <w:rPr>
          <w:rFonts w:ascii="Times New Roman" w:hAnsi="Times New Roman"/>
          <w:b/>
          <w:sz w:val="24"/>
          <w:szCs w:val="24"/>
        </w:rPr>
        <w:t xml:space="preserve"> </w:t>
      </w:r>
      <w:r w:rsidR="00792BBD" w:rsidRPr="00C34678">
        <w:rPr>
          <w:rFonts w:ascii="Times New Roman" w:hAnsi="Times New Roman"/>
          <w:b/>
          <w:sz w:val="24"/>
          <w:szCs w:val="24"/>
        </w:rPr>
        <w:t>__</w:t>
      </w:r>
      <w:r w:rsidRPr="00C34678">
        <w:rPr>
          <w:rFonts w:ascii="Times New Roman" w:hAnsi="Times New Roman"/>
          <w:b/>
          <w:sz w:val="24"/>
          <w:szCs w:val="24"/>
        </w:rPr>
        <w:t>_____________</w:t>
      </w:r>
      <w:r w:rsidR="007B5770" w:rsidRPr="00C34678">
        <w:rPr>
          <w:rFonts w:ascii="Times New Roman" w:hAnsi="Times New Roman"/>
          <w:b/>
          <w:sz w:val="24"/>
          <w:szCs w:val="24"/>
        </w:rPr>
        <w:t>_</w:t>
      </w:r>
    </w:p>
    <w:sectPr w:rsidR="009E7C22" w:rsidRPr="00C34678" w:rsidSect="003D75FB">
      <w:footerReference w:type="default" r:id="rId8"/>
      <w:pgSz w:w="11906" w:h="16838"/>
      <w:pgMar w:top="709" w:right="566" w:bottom="142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0A4" w:rsidRDefault="00B220A4">
      <w:r>
        <w:separator/>
      </w:r>
    </w:p>
  </w:endnote>
  <w:endnote w:type="continuationSeparator" w:id="1">
    <w:p w:rsidR="00B220A4" w:rsidRDefault="00B2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A4" w:rsidRDefault="002B19F4">
    <w:pPr>
      <w:pStyle w:val="a7"/>
      <w:jc w:val="center"/>
    </w:pPr>
    <w:r>
      <w:fldChar w:fldCharType="begin"/>
    </w:r>
    <w:r w:rsidR="00BD7D9F">
      <w:instrText xml:space="preserve"> PAGE   \* MERGEFORMAT </w:instrText>
    </w:r>
    <w:r>
      <w:fldChar w:fldCharType="separate"/>
    </w:r>
    <w:r w:rsidR="007E30DE">
      <w:rPr>
        <w:noProof/>
      </w:rPr>
      <w:t>1</w:t>
    </w:r>
    <w:r>
      <w:rPr>
        <w:noProof/>
      </w:rPr>
      <w:fldChar w:fldCharType="end"/>
    </w:r>
  </w:p>
  <w:p w:rsidR="00B220A4" w:rsidRDefault="00B220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0A4" w:rsidRDefault="00B220A4">
      <w:r>
        <w:separator/>
      </w:r>
    </w:p>
  </w:footnote>
  <w:footnote w:type="continuationSeparator" w:id="1">
    <w:p w:rsidR="00B220A4" w:rsidRDefault="00B22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471"/>
    <w:multiLevelType w:val="hybridMultilevel"/>
    <w:tmpl w:val="C1BE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71DA8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0D3E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87F9A"/>
    <w:multiLevelType w:val="hybridMultilevel"/>
    <w:tmpl w:val="0DA48EE4"/>
    <w:lvl w:ilvl="0" w:tplc="80CA3404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48E070F"/>
    <w:multiLevelType w:val="hybridMultilevel"/>
    <w:tmpl w:val="AEC8C25A"/>
    <w:lvl w:ilvl="0" w:tplc="8DFEDF7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20B0B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E7C03"/>
    <w:multiLevelType w:val="hybridMultilevel"/>
    <w:tmpl w:val="01AECB78"/>
    <w:lvl w:ilvl="0" w:tplc="A2E8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D143F9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92ED6"/>
    <w:multiLevelType w:val="hybridMultilevel"/>
    <w:tmpl w:val="813E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865AB"/>
    <w:multiLevelType w:val="hybridMultilevel"/>
    <w:tmpl w:val="F4CCEF9E"/>
    <w:lvl w:ilvl="0" w:tplc="DE9CB43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A7A785F"/>
    <w:multiLevelType w:val="hybridMultilevel"/>
    <w:tmpl w:val="25A2440E"/>
    <w:lvl w:ilvl="0" w:tplc="B69640E6">
      <w:start w:val="2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5461740"/>
    <w:multiLevelType w:val="hybridMultilevel"/>
    <w:tmpl w:val="60307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D66B4"/>
    <w:multiLevelType w:val="hybridMultilevel"/>
    <w:tmpl w:val="DAE2D0FE"/>
    <w:lvl w:ilvl="0" w:tplc="56AEB8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ACC59F8"/>
    <w:multiLevelType w:val="hybridMultilevel"/>
    <w:tmpl w:val="C69E3004"/>
    <w:lvl w:ilvl="0" w:tplc="BD68DE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E25566E"/>
    <w:multiLevelType w:val="hybridMultilevel"/>
    <w:tmpl w:val="C69E3004"/>
    <w:lvl w:ilvl="0" w:tplc="BD68DE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2B345D"/>
    <w:multiLevelType w:val="hybridMultilevel"/>
    <w:tmpl w:val="7CFEB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90CED"/>
    <w:multiLevelType w:val="hybridMultilevel"/>
    <w:tmpl w:val="2B8C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24608"/>
    <w:multiLevelType w:val="hybridMultilevel"/>
    <w:tmpl w:val="2024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A56A6"/>
    <w:multiLevelType w:val="hybridMultilevel"/>
    <w:tmpl w:val="6A666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77DCC"/>
    <w:multiLevelType w:val="hybridMultilevel"/>
    <w:tmpl w:val="F3F80A7A"/>
    <w:lvl w:ilvl="0" w:tplc="5C2A3E42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FB93B34"/>
    <w:multiLevelType w:val="hybridMultilevel"/>
    <w:tmpl w:val="B232BC20"/>
    <w:lvl w:ilvl="0" w:tplc="C28AC7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40675"/>
    <w:multiLevelType w:val="hybridMultilevel"/>
    <w:tmpl w:val="3D30B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7"/>
  </w:num>
  <w:num w:numId="5">
    <w:abstractNumId w:val="12"/>
  </w:num>
  <w:num w:numId="6">
    <w:abstractNumId w:val="21"/>
  </w:num>
  <w:num w:numId="7">
    <w:abstractNumId w:val="4"/>
  </w:num>
  <w:num w:numId="8">
    <w:abstractNumId w:val="19"/>
  </w:num>
  <w:num w:numId="9">
    <w:abstractNumId w:val="22"/>
  </w:num>
  <w:num w:numId="10">
    <w:abstractNumId w:val="7"/>
  </w:num>
  <w:num w:numId="11">
    <w:abstractNumId w:val="5"/>
  </w:num>
  <w:num w:numId="12">
    <w:abstractNumId w:val="15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10"/>
  </w:num>
  <w:num w:numId="18">
    <w:abstractNumId w:val="11"/>
  </w:num>
  <w:num w:numId="19">
    <w:abstractNumId w:val="1"/>
  </w:num>
  <w:num w:numId="20">
    <w:abstractNumId w:val="20"/>
  </w:num>
  <w:num w:numId="21">
    <w:abstractNumId w:val="3"/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008"/>
    <w:rsid w:val="00000095"/>
    <w:rsid w:val="00001127"/>
    <w:rsid w:val="000013C9"/>
    <w:rsid w:val="0000166E"/>
    <w:rsid w:val="0000410A"/>
    <w:rsid w:val="00004133"/>
    <w:rsid w:val="000056D2"/>
    <w:rsid w:val="00010D12"/>
    <w:rsid w:val="00010FE0"/>
    <w:rsid w:val="00011FDD"/>
    <w:rsid w:val="00013706"/>
    <w:rsid w:val="00014865"/>
    <w:rsid w:val="000174CA"/>
    <w:rsid w:val="00022681"/>
    <w:rsid w:val="000237EF"/>
    <w:rsid w:val="000245C9"/>
    <w:rsid w:val="00025008"/>
    <w:rsid w:val="00025413"/>
    <w:rsid w:val="000277E0"/>
    <w:rsid w:val="00031E90"/>
    <w:rsid w:val="00032B13"/>
    <w:rsid w:val="0004158E"/>
    <w:rsid w:val="00042551"/>
    <w:rsid w:val="00042973"/>
    <w:rsid w:val="00042ED4"/>
    <w:rsid w:val="000434F7"/>
    <w:rsid w:val="00043749"/>
    <w:rsid w:val="000459E5"/>
    <w:rsid w:val="0004743A"/>
    <w:rsid w:val="00050EDE"/>
    <w:rsid w:val="000514B8"/>
    <w:rsid w:val="00052E61"/>
    <w:rsid w:val="00054436"/>
    <w:rsid w:val="00054ECE"/>
    <w:rsid w:val="00064AB7"/>
    <w:rsid w:val="000709A1"/>
    <w:rsid w:val="000757A4"/>
    <w:rsid w:val="00075C1B"/>
    <w:rsid w:val="00081219"/>
    <w:rsid w:val="00083396"/>
    <w:rsid w:val="000843A3"/>
    <w:rsid w:val="000848C5"/>
    <w:rsid w:val="000850CD"/>
    <w:rsid w:val="00085E0A"/>
    <w:rsid w:val="00086AFD"/>
    <w:rsid w:val="000870B3"/>
    <w:rsid w:val="00090B3A"/>
    <w:rsid w:val="00092CA0"/>
    <w:rsid w:val="00092F2D"/>
    <w:rsid w:val="00093CE1"/>
    <w:rsid w:val="00094931"/>
    <w:rsid w:val="00097064"/>
    <w:rsid w:val="000A08F5"/>
    <w:rsid w:val="000A5731"/>
    <w:rsid w:val="000A5A8D"/>
    <w:rsid w:val="000A65F0"/>
    <w:rsid w:val="000B3C2B"/>
    <w:rsid w:val="000B54E1"/>
    <w:rsid w:val="000B5ABA"/>
    <w:rsid w:val="000C005E"/>
    <w:rsid w:val="000C1E52"/>
    <w:rsid w:val="000C2942"/>
    <w:rsid w:val="000C453D"/>
    <w:rsid w:val="000C5BAC"/>
    <w:rsid w:val="000D1DAC"/>
    <w:rsid w:val="000D394B"/>
    <w:rsid w:val="000D49AE"/>
    <w:rsid w:val="000D4BF4"/>
    <w:rsid w:val="000D4C18"/>
    <w:rsid w:val="000D586C"/>
    <w:rsid w:val="000D59D8"/>
    <w:rsid w:val="000D62CE"/>
    <w:rsid w:val="000D6A83"/>
    <w:rsid w:val="000D6F1F"/>
    <w:rsid w:val="000D7AA6"/>
    <w:rsid w:val="000E21B0"/>
    <w:rsid w:val="000E39C6"/>
    <w:rsid w:val="000F0EDC"/>
    <w:rsid w:val="000F1EAD"/>
    <w:rsid w:val="000F312D"/>
    <w:rsid w:val="0010015B"/>
    <w:rsid w:val="0010242B"/>
    <w:rsid w:val="00105FB9"/>
    <w:rsid w:val="001075CE"/>
    <w:rsid w:val="001101F6"/>
    <w:rsid w:val="001137A9"/>
    <w:rsid w:val="00114D1A"/>
    <w:rsid w:val="00115DA7"/>
    <w:rsid w:val="00116B2F"/>
    <w:rsid w:val="001211F2"/>
    <w:rsid w:val="001223E9"/>
    <w:rsid w:val="00125005"/>
    <w:rsid w:val="001307A7"/>
    <w:rsid w:val="00131834"/>
    <w:rsid w:val="00132435"/>
    <w:rsid w:val="00133052"/>
    <w:rsid w:val="00135778"/>
    <w:rsid w:val="00136566"/>
    <w:rsid w:val="00144193"/>
    <w:rsid w:val="00144AF1"/>
    <w:rsid w:val="00145182"/>
    <w:rsid w:val="0014651A"/>
    <w:rsid w:val="00147610"/>
    <w:rsid w:val="00150D67"/>
    <w:rsid w:val="00153B34"/>
    <w:rsid w:val="001561C1"/>
    <w:rsid w:val="00156D85"/>
    <w:rsid w:val="00157B6F"/>
    <w:rsid w:val="0016001B"/>
    <w:rsid w:val="00160507"/>
    <w:rsid w:val="001613D9"/>
    <w:rsid w:val="00161DAD"/>
    <w:rsid w:val="00161F56"/>
    <w:rsid w:val="00164BC5"/>
    <w:rsid w:val="001663C7"/>
    <w:rsid w:val="001669BC"/>
    <w:rsid w:val="00170B18"/>
    <w:rsid w:val="00170B7D"/>
    <w:rsid w:val="001807BE"/>
    <w:rsid w:val="001812A7"/>
    <w:rsid w:val="00181610"/>
    <w:rsid w:val="00183E0C"/>
    <w:rsid w:val="0018464A"/>
    <w:rsid w:val="00184936"/>
    <w:rsid w:val="00186055"/>
    <w:rsid w:val="0018737E"/>
    <w:rsid w:val="001917D5"/>
    <w:rsid w:val="00191A28"/>
    <w:rsid w:val="001920A2"/>
    <w:rsid w:val="001959BF"/>
    <w:rsid w:val="001A0E3F"/>
    <w:rsid w:val="001A1101"/>
    <w:rsid w:val="001A4F5F"/>
    <w:rsid w:val="001A7BBA"/>
    <w:rsid w:val="001B0362"/>
    <w:rsid w:val="001B0A15"/>
    <w:rsid w:val="001B0AA0"/>
    <w:rsid w:val="001B0D3C"/>
    <w:rsid w:val="001B1383"/>
    <w:rsid w:val="001B760B"/>
    <w:rsid w:val="001C0520"/>
    <w:rsid w:val="001C18F0"/>
    <w:rsid w:val="001C285A"/>
    <w:rsid w:val="001C3B0A"/>
    <w:rsid w:val="001C4B55"/>
    <w:rsid w:val="001C5CC2"/>
    <w:rsid w:val="001D473D"/>
    <w:rsid w:val="001D485B"/>
    <w:rsid w:val="001D56BF"/>
    <w:rsid w:val="001E050D"/>
    <w:rsid w:val="001E1333"/>
    <w:rsid w:val="001E2E8D"/>
    <w:rsid w:val="001E3942"/>
    <w:rsid w:val="001E3F16"/>
    <w:rsid w:val="001E7593"/>
    <w:rsid w:val="001E77B7"/>
    <w:rsid w:val="001E783C"/>
    <w:rsid w:val="001E78CF"/>
    <w:rsid w:val="001E7DD9"/>
    <w:rsid w:val="001E7FAA"/>
    <w:rsid w:val="001F10BA"/>
    <w:rsid w:val="001F2B9E"/>
    <w:rsid w:val="001F2D8E"/>
    <w:rsid w:val="001F3739"/>
    <w:rsid w:val="001F387A"/>
    <w:rsid w:val="001F4516"/>
    <w:rsid w:val="001F4F1E"/>
    <w:rsid w:val="001F52C6"/>
    <w:rsid w:val="001F5A2A"/>
    <w:rsid w:val="0020129D"/>
    <w:rsid w:val="0020251C"/>
    <w:rsid w:val="00205FF1"/>
    <w:rsid w:val="002062B3"/>
    <w:rsid w:val="0020755A"/>
    <w:rsid w:val="00210C9A"/>
    <w:rsid w:val="00211810"/>
    <w:rsid w:val="00213B2F"/>
    <w:rsid w:val="002156C5"/>
    <w:rsid w:val="00215E4B"/>
    <w:rsid w:val="00216A8F"/>
    <w:rsid w:val="002215D5"/>
    <w:rsid w:val="002221ED"/>
    <w:rsid w:val="00222A3B"/>
    <w:rsid w:val="00223198"/>
    <w:rsid w:val="00223E1A"/>
    <w:rsid w:val="00223F01"/>
    <w:rsid w:val="00223FD7"/>
    <w:rsid w:val="00224B5D"/>
    <w:rsid w:val="00227EC4"/>
    <w:rsid w:val="00230A4B"/>
    <w:rsid w:val="002315FB"/>
    <w:rsid w:val="00231803"/>
    <w:rsid w:val="00234624"/>
    <w:rsid w:val="0024087A"/>
    <w:rsid w:val="00241F05"/>
    <w:rsid w:val="00241F38"/>
    <w:rsid w:val="00242E04"/>
    <w:rsid w:val="00245AD9"/>
    <w:rsid w:val="00246AAB"/>
    <w:rsid w:val="00251FB7"/>
    <w:rsid w:val="00254182"/>
    <w:rsid w:val="00260CA7"/>
    <w:rsid w:val="00261228"/>
    <w:rsid w:val="00261353"/>
    <w:rsid w:val="00261E56"/>
    <w:rsid w:val="002621C3"/>
    <w:rsid w:val="00262736"/>
    <w:rsid w:val="00262F21"/>
    <w:rsid w:val="00264CC0"/>
    <w:rsid w:val="00264D97"/>
    <w:rsid w:val="002657A2"/>
    <w:rsid w:val="00267B40"/>
    <w:rsid w:val="002763F5"/>
    <w:rsid w:val="00277111"/>
    <w:rsid w:val="002804C5"/>
    <w:rsid w:val="00280E1A"/>
    <w:rsid w:val="002814D6"/>
    <w:rsid w:val="00284D01"/>
    <w:rsid w:val="002938C9"/>
    <w:rsid w:val="00293CE8"/>
    <w:rsid w:val="00293F9C"/>
    <w:rsid w:val="00294A5A"/>
    <w:rsid w:val="00294AF4"/>
    <w:rsid w:val="002954AC"/>
    <w:rsid w:val="00295696"/>
    <w:rsid w:val="00295C2A"/>
    <w:rsid w:val="00296CB6"/>
    <w:rsid w:val="002A090D"/>
    <w:rsid w:val="002A2BD5"/>
    <w:rsid w:val="002A301A"/>
    <w:rsid w:val="002A34AD"/>
    <w:rsid w:val="002A3E44"/>
    <w:rsid w:val="002A43ED"/>
    <w:rsid w:val="002A4967"/>
    <w:rsid w:val="002A4FA7"/>
    <w:rsid w:val="002B19F4"/>
    <w:rsid w:val="002B1B8C"/>
    <w:rsid w:val="002B21CB"/>
    <w:rsid w:val="002B35E0"/>
    <w:rsid w:val="002B3B15"/>
    <w:rsid w:val="002B4BB4"/>
    <w:rsid w:val="002B6629"/>
    <w:rsid w:val="002C09BB"/>
    <w:rsid w:val="002C0B04"/>
    <w:rsid w:val="002C0BD9"/>
    <w:rsid w:val="002C19D8"/>
    <w:rsid w:val="002C1C87"/>
    <w:rsid w:val="002C2D8B"/>
    <w:rsid w:val="002C4153"/>
    <w:rsid w:val="002C5455"/>
    <w:rsid w:val="002C6557"/>
    <w:rsid w:val="002D12FF"/>
    <w:rsid w:val="002D34D5"/>
    <w:rsid w:val="002D4D3E"/>
    <w:rsid w:val="002D4D5B"/>
    <w:rsid w:val="002D5294"/>
    <w:rsid w:val="002D6B18"/>
    <w:rsid w:val="002D7033"/>
    <w:rsid w:val="002D7BDE"/>
    <w:rsid w:val="002E0BF1"/>
    <w:rsid w:val="002E1208"/>
    <w:rsid w:val="002E2FDE"/>
    <w:rsid w:val="002E33C5"/>
    <w:rsid w:val="002E79F8"/>
    <w:rsid w:val="002F1A34"/>
    <w:rsid w:val="002F2F86"/>
    <w:rsid w:val="002F3837"/>
    <w:rsid w:val="002F39B8"/>
    <w:rsid w:val="002F5322"/>
    <w:rsid w:val="003003A9"/>
    <w:rsid w:val="0030408F"/>
    <w:rsid w:val="00304DE6"/>
    <w:rsid w:val="00310FCD"/>
    <w:rsid w:val="00316BF7"/>
    <w:rsid w:val="00321128"/>
    <w:rsid w:val="003217D8"/>
    <w:rsid w:val="00322C1E"/>
    <w:rsid w:val="00325544"/>
    <w:rsid w:val="00325A47"/>
    <w:rsid w:val="00325CC3"/>
    <w:rsid w:val="00327AE5"/>
    <w:rsid w:val="003326FF"/>
    <w:rsid w:val="00332AFA"/>
    <w:rsid w:val="00332CB8"/>
    <w:rsid w:val="00333B8D"/>
    <w:rsid w:val="00335CF2"/>
    <w:rsid w:val="0033792B"/>
    <w:rsid w:val="00337DE5"/>
    <w:rsid w:val="003427C2"/>
    <w:rsid w:val="0034297D"/>
    <w:rsid w:val="00343C2C"/>
    <w:rsid w:val="00344CE6"/>
    <w:rsid w:val="00345612"/>
    <w:rsid w:val="00360B46"/>
    <w:rsid w:val="0036168D"/>
    <w:rsid w:val="003627F1"/>
    <w:rsid w:val="00365A3E"/>
    <w:rsid w:val="00366CBB"/>
    <w:rsid w:val="0036731D"/>
    <w:rsid w:val="00371ACB"/>
    <w:rsid w:val="00374989"/>
    <w:rsid w:val="003756EF"/>
    <w:rsid w:val="00382EBC"/>
    <w:rsid w:val="0038343F"/>
    <w:rsid w:val="0038720E"/>
    <w:rsid w:val="00387613"/>
    <w:rsid w:val="003906B0"/>
    <w:rsid w:val="003916E6"/>
    <w:rsid w:val="00392FDD"/>
    <w:rsid w:val="00397B4A"/>
    <w:rsid w:val="003A07BB"/>
    <w:rsid w:val="003A2541"/>
    <w:rsid w:val="003A40DE"/>
    <w:rsid w:val="003A4CBD"/>
    <w:rsid w:val="003A57C1"/>
    <w:rsid w:val="003A5EBF"/>
    <w:rsid w:val="003A7522"/>
    <w:rsid w:val="003B092D"/>
    <w:rsid w:val="003B293C"/>
    <w:rsid w:val="003B4F60"/>
    <w:rsid w:val="003B5CC8"/>
    <w:rsid w:val="003B5E27"/>
    <w:rsid w:val="003B6BF3"/>
    <w:rsid w:val="003B6F80"/>
    <w:rsid w:val="003C0CE5"/>
    <w:rsid w:val="003C668E"/>
    <w:rsid w:val="003D0D43"/>
    <w:rsid w:val="003D0DE1"/>
    <w:rsid w:val="003D2CFA"/>
    <w:rsid w:val="003D2EA9"/>
    <w:rsid w:val="003D2FE7"/>
    <w:rsid w:val="003D41F6"/>
    <w:rsid w:val="003D4ECF"/>
    <w:rsid w:val="003D61C4"/>
    <w:rsid w:val="003D63A4"/>
    <w:rsid w:val="003D75FB"/>
    <w:rsid w:val="003E15A0"/>
    <w:rsid w:val="003E53C7"/>
    <w:rsid w:val="003E6B65"/>
    <w:rsid w:val="003F14F2"/>
    <w:rsid w:val="003F429B"/>
    <w:rsid w:val="003F4719"/>
    <w:rsid w:val="003F503F"/>
    <w:rsid w:val="003F77D8"/>
    <w:rsid w:val="004011E0"/>
    <w:rsid w:val="00401CBB"/>
    <w:rsid w:val="00402A80"/>
    <w:rsid w:val="00402B9E"/>
    <w:rsid w:val="00404D4D"/>
    <w:rsid w:val="004056D8"/>
    <w:rsid w:val="00405D26"/>
    <w:rsid w:val="004062E3"/>
    <w:rsid w:val="00406400"/>
    <w:rsid w:val="004070E6"/>
    <w:rsid w:val="00407477"/>
    <w:rsid w:val="00410BA3"/>
    <w:rsid w:val="0041236D"/>
    <w:rsid w:val="00413B19"/>
    <w:rsid w:val="00413F9E"/>
    <w:rsid w:val="0041488D"/>
    <w:rsid w:val="00415B04"/>
    <w:rsid w:val="00416D94"/>
    <w:rsid w:val="004223BF"/>
    <w:rsid w:val="004254B3"/>
    <w:rsid w:val="0043064A"/>
    <w:rsid w:val="00431192"/>
    <w:rsid w:val="00431C41"/>
    <w:rsid w:val="004326ED"/>
    <w:rsid w:val="00433C4A"/>
    <w:rsid w:val="00434687"/>
    <w:rsid w:val="00435539"/>
    <w:rsid w:val="004359F3"/>
    <w:rsid w:val="004371C3"/>
    <w:rsid w:val="0043737D"/>
    <w:rsid w:val="004375F9"/>
    <w:rsid w:val="00437C6C"/>
    <w:rsid w:val="0044038A"/>
    <w:rsid w:val="00440839"/>
    <w:rsid w:val="004410FC"/>
    <w:rsid w:val="00441932"/>
    <w:rsid w:val="00441FD8"/>
    <w:rsid w:val="00442BF7"/>
    <w:rsid w:val="00443A4F"/>
    <w:rsid w:val="00444BAA"/>
    <w:rsid w:val="00446117"/>
    <w:rsid w:val="00450F7E"/>
    <w:rsid w:val="00451980"/>
    <w:rsid w:val="00453493"/>
    <w:rsid w:val="00455198"/>
    <w:rsid w:val="004559FE"/>
    <w:rsid w:val="00457A18"/>
    <w:rsid w:val="00457CC8"/>
    <w:rsid w:val="00460C48"/>
    <w:rsid w:val="00460EB9"/>
    <w:rsid w:val="0046225E"/>
    <w:rsid w:val="00466EDC"/>
    <w:rsid w:val="0047083D"/>
    <w:rsid w:val="004725CC"/>
    <w:rsid w:val="00472DAC"/>
    <w:rsid w:val="0047319B"/>
    <w:rsid w:val="004757AE"/>
    <w:rsid w:val="0047796F"/>
    <w:rsid w:val="00482A7C"/>
    <w:rsid w:val="00483D3F"/>
    <w:rsid w:val="00490CBB"/>
    <w:rsid w:val="00492BD8"/>
    <w:rsid w:val="004947EC"/>
    <w:rsid w:val="00495C8B"/>
    <w:rsid w:val="004965E0"/>
    <w:rsid w:val="004A019E"/>
    <w:rsid w:val="004A3740"/>
    <w:rsid w:val="004A6CA8"/>
    <w:rsid w:val="004B02E3"/>
    <w:rsid w:val="004B0F1F"/>
    <w:rsid w:val="004B134B"/>
    <w:rsid w:val="004B2E2C"/>
    <w:rsid w:val="004B4C35"/>
    <w:rsid w:val="004B6AB6"/>
    <w:rsid w:val="004B7651"/>
    <w:rsid w:val="004C0106"/>
    <w:rsid w:val="004C12B7"/>
    <w:rsid w:val="004C31BC"/>
    <w:rsid w:val="004C3704"/>
    <w:rsid w:val="004C46FB"/>
    <w:rsid w:val="004C4A3C"/>
    <w:rsid w:val="004D0785"/>
    <w:rsid w:val="004D0844"/>
    <w:rsid w:val="004D3F57"/>
    <w:rsid w:val="004D43CF"/>
    <w:rsid w:val="004D5B2F"/>
    <w:rsid w:val="004D6545"/>
    <w:rsid w:val="004E3C4A"/>
    <w:rsid w:val="004E493A"/>
    <w:rsid w:val="004E5CB1"/>
    <w:rsid w:val="004E7F9D"/>
    <w:rsid w:val="004F2261"/>
    <w:rsid w:val="004F3776"/>
    <w:rsid w:val="004F3E48"/>
    <w:rsid w:val="004F3F72"/>
    <w:rsid w:val="004F4E5B"/>
    <w:rsid w:val="004F6145"/>
    <w:rsid w:val="00500269"/>
    <w:rsid w:val="0050041B"/>
    <w:rsid w:val="005042FA"/>
    <w:rsid w:val="00510088"/>
    <w:rsid w:val="00512271"/>
    <w:rsid w:val="0051336C"/>
    <w:rsid w:val="005173AA"/>
    <w:rsid w:val="005231A6"/>
    <w:rsid w:val="0053200A"/>
    <w:rsid w:val="00542DCB"/>
    <w:rsid w:val="00543637"/>
    <w:rsid w:val="0054479E"/>
    <w:rsid w:val="00545C34"/>
    <w:rsid w:val="00545F23"/>
    <w:rsid w:val="005460E0"/>
    <w:rsid w:val="005472FD"/>
    <w:rsid w:val="00553807"/>
    <w:rsid w:val="00554B9B"/>
    <w:rsid w:val="0055749A"/>
    <w:rsid w:val="00560D5E"/>
    <w:rsid w:val="005615F5"/>
    <w:rsid w:val="00562932"/>
    <w:rsid w:val="005667FE"/>
    <w:rsid w:val="00566CA6"/>
    <w:rsid w:val="00567DA5"/>
    <w:rsid w:val="00567FE1"/>
    <w:rsid w:val="00571344"/>
    <w:rsid w:val="0057326E"/>
    <w:rsid w:val="0057375F"/>
    <w:rsid w:val="00573C8F"/>
    <w:rsid w:val="00575D42"/>
    <w:rsid w:val="005778C6"/>
    <w:rsid w:val="00580EBF"/>
    <w:rsid w:val="0058118C"/>
    <w:rsid w:val="0058141F"/>
    <w:rsid w:val="005828DF"/>
    <w:rsid w:val="00582C02"/>
    <w:rsid w:val="00584867"/>
    <w:rsid w:val="0058762D"/>
    <w:rsid w:val="0059020B"/>
    <w:rsid w:val="00590EF4"/>
    <w:rsid w:val="005926EA"/>
    <w:rsid w:val="00594128"/>
    <w:rsid w:val="0059687A"/>
    <w:rsid w:val="005A3245"/>
    <w:rsid w:val="005A3F06"/>
    <w:rsid w:val="005A666B"/>
    <w:rsid w:val="005B1A4A"/>
    <w:rsid w:val="005C3B0F"/>
    <w:rsid w:val="005C4300"/>
    <w:rsid w:val="005C6082"/>
    <w:rsid w:val="005D0D61"/>
    <w:rsid w:val="005D1079"/>
    <w:rsid w:val="005D3FDE"/>
    <w:rsid w:val="005D43B0"/>
    <w:rsid w:val="005D45BA"/>
    <w:rsid w:val="005D463B"/>
    <w:rsid w:val="005D54D2"/>
    <w:rsid w:val="005D5A0D"/>
    <w:rsid w:val="005D5B76"/>
    <w:rsid w:val="005E172B"/>
    <w:rsid w:val="005E190D"/>
    <w:rsid w:val="005E1AB5"/>
    <w:rsid w:val="005E3911"/>
    <w:rsid w:val="005E4D89"/>
    <w:rsid w:val="005E6247"/>
    <w:rsid w:val="005E6DFF"/>
    <w:rsid w:val="005E7FC8"/>
    <w:rsid w:val="005F0504"/>
    <w:rsid w:val="005F1936"/>
    <w:rsid w:val="005F1D19"/>
    <w:rsid w:val="005F2380"/>
    <w:rsid w:val="005F56FB"/>
    <w:rsid w:val="005F5E28"/>
    <w:rsid w:val="006003F7"/>
    <w:rsid w:val="00602314"/>
    <w:rsid w:val="006028D0"/>
    <w:rsid w:val="00602927"/>
    <w:rsid w:val="00603AA9"/>
    <w:rsid w:val="00604DD7"/>
    <w:rsid w:val="00604EEF"/>
    <w:rsid w:val="0060705F"/>
    <w:rsid w:val="00614DEB"/>
    <w:rsid w:val="006152A3"/>
    <w:rsid w:val="006153C3"/>
    <w:rsid w:val="00617B84"/>
    <w:rsid w:val="00620059"/>
    <w:rsid w:val="006216D7"/>
    <w:rsid w:val="00625310"/>
    <w:rsid w:val="006265E2"/>
    <w:rsid w:val="00630189"/>
    <w:rsid w:val="00630307"/>
    <w:rsid w:val="00630DB3"/>
    <w:rsid w:val="00631D3C"/>
    <w:rsid w:val="00633119"/>
    <w:rsid w:val="00634BCB"/>
    <w:rsid w:val="006415E9"/>
    <w:rsid w:val="0064282E"/>
    <w:rsid w:val="0064316A"/>
    <w:rsid w:val="00643E42"/>
    <w:rsid w:val="0064541B"/>
    <w:rsid w:val="00645AFE"/>
    <w:rsid w:val="00650C3C"/>
    <w:rsid w:val="00660CD8"/>
    <w:rsid w:val="00660D79"/>
    <w:rsid w:val="00663D0A"/>
    <w:rsid w:val="00666619"/>
    <w:rsid w:val="006702E0"/>
    <w:rsid w:val="0067282E"/>
    <w:rsid w:val="00675470"/>
    <w:rsid w:val="006763E3"/>
    <w:rsid w:val="00676FA0"/>
    <w:rsid w:val="006862C4"/>
    <w:rsid w:val="0069023E"/>
    <w:rsid w:val="00691A0D"/>
    <w:rsid w:val="0069298C"/>
    <w:rsid w:val="00693526"/>
    <w:rsid w:val="00693C47"/>
    <w:rsid w:val="00694391"/>
    <w:rsid w:val="006945E9"/>
    <w:rsid w:val="00696279"/>
    <w:rsid w:val="00696901"/>
    <w:rsid w:val="006973DA"/>
    <w:rsid w:val="006A0992"/>
    <w:rsid w:val="006A1B32"/>
    <w:rsid w:val="006A2995"/>
    <w:rsid w:val="006A33E5"/>
    <w:rsid w:val="006A3691"/>
    <w:rsid w:val="006A52D0"/>
    <w:rsid w:val="006B0712"/>
    <w:rsid w:val="006B0EC8"/>
    <w:rsid w:val="006B116F"/>
    <w:rsid w:val="006B163F"/>
    <w:rsid w:val="006B30CB"/>
    <w:rsid w:val="006B38FD"/>
    <w:rsid w:val="006B3A90"/>
    <w:rsid w:val="006B51EA"/>
    <w:rsid w:val="006B64CF"/>
    <w:rsid w:val="006B71D7"/>
    <w:rsid w:val="006C2D0D"/>
    <w:rsid w:val="006C3209"/>
    <w:rsid w:val="006C3A0D"/>
    <w:rsid w:val="006C3C2F"/>
    <w:rsid w:val="006C3E1F"/>
    <w:rsid w:val="006C4364"/>
    <w:rsid w:val="006C4BEB"/>
    <w:rsid w:val="006C5BDD"/>
    <w:rsid w:val="006C7BE6"/>
    <w:rsid w:val="006D020B"/>
    <w:rsid w:val="006D1D37"/>
    <w:rsid w:val="006D25F4"/>
    <w:rsid w:val="006D59C0"/>
    <w:rsid w:val="006D6B22"/>
    <w:rsid w:val="006D77D9"/>
    <w:rsid w:val="006E1695"/>
    <w:rsid w:val="006E3C37"/>
    <w:rsid w:val="006F0E94"/>
    <w:rsid w:val="006F2861"/>
    <w:rsid w:val="006F2C01"/>
    <w:rsid w:val="006F35E2"/>
    <w:rsid w:val="006F3ABA"/>
    <w:rsid w:val="006F7D09"/>
    <w:rsid w:val="0070245D"/>
    <w:rsid w:val="00702D5C"/>
    <w:rsid w:val="00704845"/>
    <w:rsid w:val="00704EA9"/>
    <w:rsid w:val="00705EE8"/>
    <w:rsid w:val="0070651F"/>
    <w:rsid w:val="007065F9"/>
    <w:rsid w:val="00707D94"/>
    <w:rsid w:val="0071361D"/>
    <w:rsid w:val="00713CD4"/>
    <w:rsid w:val="00716042"/>
    <w:rsid w:val="00717271"/>
    <w:rsid w:val="00717AF2"/>
    <w:rsid w:val="00723100"/>
    <w:rsid w:val="00724C32"/>
    <w:rsid w:val="00726B8D"/>
    <w:rsid w:val="007317B2"/>
    <w:rsid w:val="00732D65"/>
    <w:rsid w:val="007330B6"/>
    <w:rsid w:val="0073571E"/>
    <w:rsid w:val="00735E8E"/>
    <w:rsid w:val="0074061B"/>
    <w:rsid w:val="007423F9"/>
    <w:rsid w:val="00743AC3"/>
    <w:rsid w:val="0074458B"/>
    <w:rsid w:val="00745B06"/>
    <w:rsid w:val="007462E4"/>
    <w:rsid w:val="007466A5"/>
    <w:rsid w:val="0075006D"/>
    <w:rsid w:val="00750F31"/>
    <w:rsid w:val="00753067"/>
    <w:rsid w:val="00760891"/>
    <w:rsid w:val="007618DC"/>
    <w:rsid w:val="007630CF"/>
    <w:rsid w:val="00765B89"/>
    <w:rsid w:val="00770355"/>
    <w:rsid w:val="007711D5"/>
    <w:rsid w:val="0077175E"/>
    <w:rsid w:val="007731DA"/>
    <w:rsid w:val="0077487C"/>
    <w:rsid w:val="0077654A"/>
    <w:rsid w:val="00783641"/>
    <w:rsid w:val="00783BDD"/>
    <w:rsid w:val="00783F39"/>
    <w:rsid w:val="00784C33"/>
    <w:rsid w:val="00784E34"/>
    <w:rsid w:val="007860AC"/>
    <w:rsid w:val="00786E1D"/>
    <w:rsid w:val="00787852"/>
    <w:rsid w:val="00790232"/>
    <w:rsid w:val="0079026A"/>
    <w:rsid w:val="00792788"/>
    <w:rsid w:val="00792BBD"/>
    <w:rsid w:val="0079381F"/>
    <w:rsid w:val="00794EDA"/>
    <w:rsid w:val="00795AD2"/>
    <w:rsid w:val="00795ECD"/>
    <w:rsid w:val="0079673F"/>
    <w:rsid w:val="00796B04"/>
    <w:rsid w:val="007A126D"/>
    <w:rsid w:val="007A2A21"/>
    <w:rsid w:val="007A35EA"/>
    <w:rsid w:val="007A3BFF"/>
    <w:rsid w:val="007A3CC0"/>
    <w:rsid w:val="007A4EF5"/>
    <w:rsid w:val="007A7462"/>
    <w:rsid w:val="007A7A04"/>
    <w:rsid w:val="007B1572"/>
    <w:rsid w:val="007B1BD1"/>
    <w:rsid w:val="007B2854"/>
    <w:rsid w:val="007B2FD4"/>
    <w:rsid w:val="007B3E03"/>
    <w:rsid w:val="007B5022"/>
    <w:rsid w:val="007B5770"/>
    <w:rsid w:val="007B6C54"/>
    <w:rsid w:val="007B7ACC"/>
    <w:rsid w:val="007B7E76"/>
    <w:rsid w:val="007C13E3"/>
    <w:rsid w:val="007C1D2C"/>
    <w:rsid w:val="007C577F"/>
    <w:rsid w:val="007C5D87"/>
    <w:rsid w:val="007D054A"/>
    <w:rsid w:val="007D0B08"/>
    <w:rsid w:val="007D3BB8"/>
    <w:rsid w:val="007D4F73"/>
    <w:rsid w:val="007D6AA1"/>
    <w:rsid w:val="007D7C62"/>
    <w:rsid w:val="007E1202"/>
    <w:rsid w:val="007E30DE"/>
    <w:rsid w:val="007E332E"/>
    <w:rsid w:val="007E5483"/>
    <w:rsid w:val="007E7358"/>
    <w:rsid w:val="007E7B66"/>
    <w:rsid w:val="007F03CF"/>
    <w:rsid w:val="007F1013"/>
    <w:rsid w:val="007F1287"/>
    <w:rsid w:val="007F1630"/>
    <w:rsid w:val="007F1976"/>
    <w:rsid w:val="007F6C56"/>
    <w:rsid w:val="007F780F"/>
    <w:rsid w:val="00801C6D"/>
    <w:rsid w:val="008023E9"/>
    <w:rsid w:val="008059B9"/>
    <w:rsid w:val="00812203"/>
    <w:rsid w:val="00812493"/>
    <w:rsid w:val="00816AF4"/>
    <w:rsid w:val="00816D87"/>
    <w:rsid w:val="008213D4"/>
    <w:rsid w:val="008237BE"/>
    <w:rsid w:val="00825724"/>
    <w:rsid w:val="008258D8"/>
    <w:rsid w:val="00826955"/>
    <w:rsid w:val="00826D61"/>
    <w:rsid w:val="0083040E"/>
    <w:rsid w:val="00834340"/>
    <w:rsid w:val="00834618"/>
    <w:rsid w:val="008358EA"/>
    <w:rsid w:val="008411AB"/>
    <w:rsid w:val="008437C0"/>
    <w:rsid w:val="008468A8"/>
    <w:rsid w:val="00846965"/>
    <w:rsid w:val="00846AC7"/>
    <w:rsid w:val="00850234"/>
    <w:rsid w:val="00850B66"/>
    <w:rsid w:val="00855123"/>
    <w:rsid w:val="00855452"/>
    <w:rsid w:val="00857B44"/>
    <w:rsid w:val="00860DF5"/>
    <w:rsid w:val="00861CE5"/>
    <w:rsid w:val="00862DF0"/>
    <w:rsid w:val="008640CF"/>
    <w:rsid w:val="008728A2"/>
    <w:rsid w:val="00872B9E"/>
    <w:rsid w:val="00873A9D"/>
    <w:rsid w:val="008741AB"/>
    <w:rsid w:val="00874584"/>
    <w:rsid w:val="0087529D"/>
    <w:rsid w:val="008824A6"/>
    <w:rsid w:val="00891C67"/>
    <w:rsid w:val="0089433D"/>
    <w:rsid w:val="00897469"/>
    <w:rsid w:val="008A27EA"/>
    <w:rsid w:val="008A31ED"/>
    <w:rsid w:val="008B1245"/>
    <w:rsid w:val="008B1D87"/>
    <w:rsid w:val="008B2079"/>
    <w:rsid w:val="008B27BF"/>
    <w:rsid w:val="008B2CCE"/>
    <w:rsid w:val="008B537B"/>
    <w:rsid w:val="008B5A19"/>
    <w:rsid w:val="008B77F9"/>
    <w:rsid w:val="008C2549"/>
    <w:rsid w:val="008C3AE9"/>
    <w:rsid w:val="008C3BB0"/>
    <w:rsid w:val="008C4190"/>
    <w:rsid w:val="008C43E0"/>
    <w:rsid w:val="008C49D4"/>
    <w:rsid w:val="008C56EA"/>
    <w:rsid w:val="008D0C65"/>
    <w:rsid w:val="008D16D0"/>
    <w:rsid w:val="008D3877"/>
    <w:rsid w:val="008D64DA"/>
    <w:rsid w:val="008E0D8B"/>
    <w:rsid w:val="008E119F"/>
    <w:rsid w:val="008E201B"/>
    <w:rsid w:val="008E4AF9"/>
    <w:rsid w:val="008E4F8F"/>
    <w:rsid w:val="008E66ED"/>
    <w:rsid w:val="008E7205"/>
    <w:rsid w:val="008E7584"/>
    <w:rsid w:val="008F1433"/>
    <w:rsid w:val="008F1636"/>
    <w:rsid w:val="008F5338"/>
    <w:rsid w:val="008F64F1"/>
    <w:rsid w:val="008F68AC"/>
    <w:rsid w:val="008F7716"/>
    <w:rsid w:val="00900BD7"/>
    <w:rsid w:val="00901635"/>
    <w:rsid w:val="00902123"/>
    <w:rsid w:val="00902BE5"/>
    <w:rsid w:val="009070DC"/>
    <w:rsid w:val="009078E9"/>
    <w:rsid w:val="00915C5D"/>
    <w:rsid w:val="0091732A"/>
    <w:rsid w:val="00920D15"/>
    <w:rsid w:val="009245B3"/>
    <w:rsid w:val="00924EAC"/>
    <w:rsid w:val="009269FC"/>
    <w:rsid w:val="009272B5"/>
    <w:rsid w:val="009273E0"/>
    <w:rsid w:val="00927896"/>
    <w:rsid w:val="009304F7"/>
    <w:rsid w:val="00932E29"/>
    <w:rsid w:val="0093517D"/>
    <w:rsid w:val="009404BD"/>
    <w:rsid w:val="009414AE"/>
    <w:rsid w:val="009424CB"/>
    <w:rsid w:val="00942BE1"/>
    <w:rsid w:val="00945BE3"/>
    <w:rsid w:val="009465C3"/>
    <w:rsid w:val="00950944"/>
    <w:rsid w:val="00952329"/>
    <w:rsid w:val="009523C2"/>
    <w:rsid w:val="0095367F"/>
    <w:rsid w:val="00957515"/>
    <w:rsid w:val="009576A0"/>
    <w:rsid w:val="00960170"/>
    <w:rsid w:val="00960964"/>
    <w:rsid w:val="0096414D"/>
    <w:rsid w:val="00964508"/>
    <w:rsid w:val="009651F5"/>
    <w:rsid w:val="00965AC4"/>
    <w:rsid w:val="00966148"/>
    <w:rsid w:val="00966553"/>
    <w:rsid w:val="0097200A"/>
    <w:rsid w:val="00973FD6"/>
    <w:rsid w:val="00974B4E"/>
    <w:rsid w:val="00976458"/>
    <w:rsid w:val="00976ECE"/>
    <w:rsid w:val="0097788A"/>
    <w:rsid w:val="009834D1"/>
    <w:rsid w:val="009836ED"/>
    <w:rsid w:val="009855E8"/>
    <w:rsid w:val="009869BD"/>
    <w:rsid w:val="009903B8"/>
    <w:rsid w:val="00990B86"/>
    <w:rsid w:val="00990DB7"/>
    <w:rsid w:val="00992CE8"/>
    <w:rsid w:val="0099330E"/>
    <w:rsid w:val="00994036"/>
    <w:rsid w:val="00994368"/>
    <w:rsid w:val="009A1498"/>
    <w:rsid w:val="009A22B0"/>
    <w:rsid w:val="009A2FFA"/>
    <w:rsid w:val="009A414C"/>
    <w:rsid w:val="009A4717"/>
    <w:rsid w:val="009A6443"/>
    <w:rsid w:val="009B229D"/>
    <w:rsid w:val="009B37F2"/>
    <w:rsid w:val="009B4969"/>
    <w:rsid w:val="009B531C"/>
    <w:rsid w:val="009C03B8"/>
    <w:rsid w:val="009C1489"/>
    <w:rsid w:val="009C2FA7"/>
    <w:rsid w:val="009C3E51"/>
    <w:rsid w:val="009C44A6"/>
    <w:rsid w:val="009C452A"/>
    <w:rsid w:val="009C49CA"/>
    <w:rsid w:val="009C5759"/>
    <w:rsid w:val="009C6CCD"/>
    <w:rsid w:val="009C76EA"/>
    <w:rsid w:val="009D0EB3"/>
    <w:rsid w:val="009D1965"/>
    <w:rsid w:val="009D39BE"/>
    <w:rsid w:val="009D4B18"/>
    <w:rsid w:val="009E0753"/>
    <w:rsid w:val="009E1227"/>
    <w:rsid w:val="009E1883"/>
    <w:rsid w:val="009E1D07"/>
    <w:rsid w:val="009E7C22"/>
    <w:rsid w:val="009F1117"/>
    <w:rsid w:val="009F1494"/>
    <w:rsid w:val="009F185B"/>
    <w:rsid w:val="009F1CA5"/>
    <w:rsid w:val="009F23F7"/>
    <w:rsid w:val="009F2505"/>
    <w:rsid w:val="009F25E5"/>
    <w:rsid w:val="009F2AFA"/>
    <w:rsid w:val="009F4227"/>
    <w:rsid w:val="009F4B25"/>
    <w:rsid w:val="009F5C08"/>
    <w:rsid w:val="009F67EE"/>
    <w:rsid w:val="009F6CEC"/>
    <w:rsid w:val="00A00D3B"/>
    <w:rsid w:val="00A01A8C"/>
    <w:rsid w:val="00A0282F"/>
    <w:rsid w:val="00A02AB9"/>
    <w:rsid w:val="00A05B71"/>
    <w:rsid w:val="00A06B3C"/>
    <w:rsid w:val="00A11C69"/>
    <w:rsid w:val="00A12BD0"/>
    <w:rsid w:val="00A14ACF"/>
    <w:rsid w:val="00A1583E"/>
    <w:rsid w:val="00A15C0E"/>
    <w:rsid w:val="00A2019F"/>
    <w:rsid w:val="00A20CAD"/>
    <w:rsid w:val="00A211F8"/>
    <w:rsid w:val="00A24213"/>
    <w:rsid w:val="00A24760"/>
    <w:rsid w:val="00A30CD9"/>
    <w:rsid w:val="00A30E40"/>
    <w:rsid w:val="00A346A5"/>
    <w:rsid w:val="00A354B5"/>
    <w:rsid w:val="00A36452"/>
    <w:rsid w:val="00A404DB"/>
    <w:rsid w:val="00A40AC0"/>
    <w:rsid w:val="00A41F3D"/>
    <w:rsid w:val="00A42075"/>
    <w:rsid w:val="00A47288"/>
    <w:rsid w:val="00A47323"/>
    <w:rsid w:val="00A54613"/>
    <w:rsid w:val="00A57B78"/>
    <w:rsid w:val="00A62154"/>
    <w:rsid w:val="00A625F7"/>
    <w:rsid w:val="00A62A8B"/>
    <w:rsid w:val="00A62E02"/>
    <w:rsid w:val="00A711E8"/>
    <w:rsid w:val="00A7167E"/>
    <w:rsid w:val="00A746D9"/>
    <w:rsid w:val="00A757D0"/>
    <w:rsid w:val="00A76BFB"/>
    <w:rsid w:val="00A806D4"/>
    <w:rsid w:val="00A81224"/>
    <w:rsid w:val="00A83DD2"/>
    <w:rsid w:val="00A847BE"/>
    <w:rsid w:val="00A8524C"/>
    <w:rsid w:val="00A85B47"/>
    <w:rsid w:val="00A8630A"/>
    <w:rsid w:val="00A867C6"/>
    <w:rsid w:val="00A926F4"/>
    <w:rsid w:val="00A935F9"/>
    <w:rsid w:val="00A95171"/>
    <w:rsid w:val="00A96830"/>
    <w:rsid w:val="00AA136D"/>
    <w:rsid w:val="00AA1DC9"/>
    <w:rsid w:val="00AA424B"/>
    <w:rsid w:val="00AA56E0"/>
    <w:rsid w:val="00AA629E"/>
    <w:rsid w:val="00AA6C7F"/>
    <w:rsid w:val="00AB0C3F"/>
    <w:rsid w:val="00AB3B00"/>
    <w:rsid w:val="00AB4BA4"/>
    <w:rsid w:val="00AB7237"/>
    <w:rsid w:val="00AB78D4"/>
    <w:rsid w:val="00AC2CFB"/>
    <w:rsid w:val="00AC3CB1"/>
    <w:rsid w:val="00AC5295"/>
    <w:rsid w:val="00AC660E"/>
    <w:rsid w:val="00AC6624"/>
    <w:rsid w:val="00AC6EF8"/>
    <w:rsid w:val="00AC71BB"/>
    <w:rsid w:val="00AC750F"/>
    <w:rsid w:val="00AD301C"/>
    <w:rsid w:val="00AD4392"/>
    <w:rsid w:val="00AE0930"/>
    <w:rsid w:val="00AE410D"/>
    <w:rsid w:val="00AE4FDB"/>
    <w:rsid w:val="00AE5E8D"/>
    <w:rsid w:val="00AF15F3"/>
    <w:rsid w:val="00AF16E7"/>
    <w:rsid w:val="00AF5A2A"/>
    <w:rsid w:val="00AF6419"/>
    <w:rsid w:val="00B00C4F"/>
    <w:rsid w:val="00B01176"/>
    <w:rsid w:val="00B03863"/>
    <w:rsid w:val="00B044AF"/>
    <w:rsid w:val="00B04C1E"/>
    <w:rsid w:val="00B05B69"/>
    <w:rsid w:val="00B07F2B"/>
    <w:rsid w:val="00B10212"/>
    <w:rsid w:val="00B10B96"/>
    <w:rsid w:val="00B113AD"/>
    <w:rsid w:val="00B11555"/>
    <w:rsid w:val="00B11F4B"/>
    <w:rsid w:val="00B14587"/>
    <w:rsid w:val="00B16AC9"/>
    <w:rsid w:val="00B2098C"/>
    <w:rsid w:val="00B20B9F"/>
    <w:rsid w:val="00B220A4"/>
    <w:rsid w:val="00B27FDE"/>
    <w:rsid w:val="00B30061"/>
    <w:rsid w:val="00B30E00"/>
    <w:rsid w:val="00B32FB8"/>
    <w:rsid w:val="00B33066"/>
    <w:rsid w:val="00B441DB"/>
    <w:rsid w:val="00B4533C"/>
    <w:rsid w:val="00B47FF5"/>
    <w:rsid w:val="00B50A58"/>
    <w:rsid w:val="00B52711"/>
    <w:rsid w:val="00B52824"/>
    <w:rsid w:val="00B54A9F"/>
    <w:rsid w:val="00B55E65"/>
    <w:rsid w:val="00B564D6"/>
    <w:rsid w:val="00B60342"/>
    <w:rsid w:val="00B607EB"/>
    <w:rsid w:val="00B616E8"/>
    <w:rsid w:val="00B618F8"/>
    <w:rsid w:val="00B62E1D"/>
    <w:rsid w:val="00B63425"/>
    <w:rsid w:val="00B65412"/>
    <w:rsid w:val="00B65B59"/>
    <w:rsid w:val="00B67143"/>
    <w:rsid w:val="00B71E79"/>
    <w:rsid w:val="00B72FBE"/>
    <w:rsid w:val="00B7575A"/>
    <w:rsid w:val="00B75AAD"/>
    <w:rsid w:val="00B76973"/>
    <w:rsid w:val="00B80823"/>
    <w:rsid w:val="00B8789D"/>
    <w:rsid w:val="00B93F2A"/>
    <w:rsid w:val="00B96233"/>
    <w:rsid w:val="00BA0CA2"/>
    <w:rsid w:val="00BA16CD"/>
    <w:rsid w:val="00BA3C23"/>
    <w:rsid w:val="00BA4888"/>
    <w:rsid w:val="00BA630B"/>
    <w:rsid w:val="00BB0DF4"/>
    <w:rsid w:val="00BB3CD1"/>
    <w:rsid w:val="00BB5369"/>
    <w:rsid w:val="00BC0057"/>
    <w:rsid w:val="00BC3CFF"/>
    <w:rsid w:val="00BC5094"/>
    <w:rsid w:val="00BC524C"/>
    <w:rsid w:val="00BC635C"/>
    <w:rsid w:val="00BD065D"/>
    <w:rsid w:val="00BD0EE5"/>
    <w:rsid w:val="00BD0EF5"/>
    <w:rsid w:val="00BD3232"/>
    <w:rsid w:val="00BD3377"/>
    <w:rsid w:val="00BD3750"/>
    <w:rsid w:val="00BD41E6"/>
    <w:rsid w:val="00BD4358"/>
    <w:rsid w:val="00BD7CE6"/>
    <w:rsid w:val="00BD7D9F"/>
    <w:rsid w:val="00BE129A"/>
    <w:rsid w:val="00BE263B"/>
    <w:rsid w:val="00BE2E30"/>
    <w:rsid w:val="00BE3C2C"/>
    <w:rsid w:val="00BE4A05"/>
    <w:rsid w:val="00BE69E6"/>
    <w:rsid w:val="00BF149F"/>
    <w:rsid w:val="00BF178F"/>
    <w:rsid w:val="00BF2E49"/>
    <w:rsid w:val="00BF6B48"/>
    <w:rsid w:val="00C00091"/>
    <w:rsid w:val="00C010DF"/>
    <w:rsid w:val="00C01EB6"/>
    <w:rsid w:val="00C05DE3"/>
    <w:rsid w:val="00C12B51"/>
    <w:rsid w:val="00C150C5"/>
    <w:rsid w:val="00C1663B"/>
    <w:rsid w:val="00C17C2F"/>
    <w:rsid w:val="00C17E47"/>
    <w:rsid w:val="00C22287"/>
    <w:rsid w:val="00C2395E"/>
    <w:rsid w:val="00C251F3"/>
    <w:rsid w:val="00C25FD6"/>
    <w:rsid w:val="00C27182"/>
    <w:rsid w:val="00C34678"/>
    <w:rsid w:val="00C3567C"/>
    <w:rsid w:val="00C4633F"/>
    <w:rsid w:val="00C47117"/>
    <w:rsid w:val="00C52988"/>
    <w:rsid w:val="00C55697"/>
    <w:rsid w:val="00C57E70"/>
    <w:rsid w:val="00C6106E"/>
    <w:rsid w:val="00C6452D"/>
    <w:rsid w:val="00C64C85"/>
    <w:rsid w:val="00C64ECA"/>
    <w:rsid w:val="00C65731"/>
    <w:rsid w:val="00C676F2"/>
    <w:rsid w:val="00C6774A"/>
    <w:rsid w:val="00C722DF"/>
    <w:rsid w:val="00C74185"/>
    <w:rsid w:val="00C74F3C"/>
    <w:rsid w:val="00C752E3"/>
    <w:rsid w:val="00C777D2"/>
    <w:rsid w:val="00C77A89"/>
    <w:rsid w:val="00C8103D"/>
    <w:rsid w:val="00C81144"/>
    <w:rsid w:val="00C814F7"/>
    <w:rsid w:val="00C82003"/>
    <w:rsid w:val="00C82F9B"/>
    <w:rsid w:val="00C84087"/>
    <w:rsid w:val="00C840CE"/>
    <w:rsid w:val="00C91ED9"/>
    <w:rsid w:val="00C93E78"/>
    <w:rsid w:val="00C9433D"/>
    <w:rsid w:val="00C94457"/>
    <w:rsid w:val="00C960DB"/>
    <w:rsid w:val="00C96C1F"/>
    <w:rsid w:val="00CA508C"/>
    <w:rsid w:val="00CA637E"/>
    <w:rsid w:val="00CB0923"/>
    <w:rsid w:val="00CB0F50"/>
    <w:rsid w:val="00CB1062"/>
    <w:rsid w:val="00CB3545"/>
    <w:rsid w:val="00CB5F45"/>
    <w:rsid w:val="00CB6BEB"/>
    <w:rsid w:val="00CC2ACB"/>
    <w:rsid w:val="00CC4C54"/>
    <w:rsid w:val="00CC4F10"/>
    <w:rsid w:val="00CD05BD"/>
    <w:rsid w:val="00CD686E"/>
    <w:rsid w:val="00CE058F"/>
    <w:rsid w:val="00CE0CB0"/>
    <w:rsid w:val="00CE3F7C"/>
    <w:rsid w:val="00CE4CA4"/>
    <w:rsid w:val="00CE4F92"/>
    <w:rsid w:val="00CE6B64"/>
    <w:rsid w:val="00CF0900"/>
    <w:rsid w:val="00CF491D"/>
    <w:rsid w:val="00CF5A57"/>
    <w:rsid w:val="00CF6CB4"/>
    <w:rsid w:val="00D02875"/>
    <w:rsid w:val="00D02DAA"/>
    <w:rsid w:val="00D02EF9"/>
    <w:rsid w:val="00D03E70"/>
    <w:rsid w:val="00D065DD"/>
    <w:rsid w:val="00D069E7"/>
    <w:rsid w:val="00D07F24"/>
    <w:rsid w:val="00D11F2B"/>
    <w:rsid w:val="00D11FA2"/>
    <w:rsid w:val="00D1278E"/>
    <w:rsid w:val="00D14BC4"/>
    <w:rsid w:val="00D1724A"/>
    <w:rsid w:val="00D174B5"/>
    <w:rsid w:val="00D20744"/>
    <w:rsid w:val="00D20774"/>
    <w:rsid w:val="00D2264B"/>
    <w:rsid w:val="00D24B05"/>
    <w:rsid w:val="00D24C98"/>
    <w:rsid w:val="00D26886"/>
    <w:rsid w:val="00D27137"/>
    <w:rsid w:val="00D27820"/>
    <w:rsid w:val="00D30CF5"/>
    <w:rsid w:val="00D30F8B"/>
    <w:rsid w:val="00D313D6"/>
    <w:rsid w:val="00D32044"/>
    <w:rsid w:val="00D321AA"/>
    <w:rsid w:val="00D35177"/>
    <w:rsid w:val="00D3526B"/>
    <w:rsid w:val="00D374C2"/>
    <w:rsid w:val="00D41D03"/>
    <w:rsid w:val="00D4261E"/>
    <w:rsid w:val="00D45C04"/>
    <w:rsid w:val="00D462F6"/>
    <w:rsid w:val="00D473B3"/>
    <w:rsid w:val="00D47CE1"/>
    <w:rsid w:val="00D57A82"/>
    <w:rsid w:val="00D57F31"/>
    <w:rsid w:val="00D60ACC"/>
    <w:rsid w:val="00D61CD0"/>
    <w:rsid w:val="00D62306"/>
    <w:rsid w:val="00D634EF"/>
    <w:rsid w:val="00D659DC"/>
    <w:rsid w:val="00D6658D"/>
    <w:rsid w:val="00D67E0D"/>
    <w:rsid w:val="00D70E02"/>
    <w:rsid w:val="00D71811"/>
    <w:rsid w:val="00D72380"/>
    <w:rsid w:val="00D72691"/>
    <w:rsid w:val="00D7347D"/>
    <w:rsid w:val="00D76A7F"/>
    <w:rsid w:val="00D7787F"/>
    <w:rsid w:val="00D80C54"/>
    <w:rsid w:val="00D813AB"/>
    <w:rsid w:val="00D859EF"/>
    <w:rsid w:val="00D86164"/>
    <w:rsid w:val="00D863DB"/>
    <w:rsid w:val="00D901A6"/>
    <w:rsid w:val="00D91981"/>
    <w:rsid w:val="00D93045"/>
    <w:rsid w:val="00D93147"/>
    <w:rsid w:val="00D93192"/>
    <w:rsid w:val="00D9368A"/>
    <w:rsid w:val="00DA1C7B"/>
    <w:rsid w:val="00DA3CBF"/>
    <w:rsid w:val="00DB165C"/>
    <w:rsid w:val="00DB33A2"/>
    <w:rsid w:val="00DB3470"/>
    <w:rsid w:val="00DB47DA"/>
    <w:rsid w:val="00DC12B5"/>
    <w:rsid w:val="00DC5B95"/>
    <w:rsid w:val="00DC6EF7"/>
    <w:rsid w:val="00DD0480"/>
    <w:rsid w:val="00DD5187"/>
    <w:rsid w:val="00DE26C8"/>
    <w:rsid w:val="00DE6152"/>
    <w:rsid w:val="00DF1594"/>
    <w:rsid w:val="00DF1B39"/>
    <w:rsid w:val="00DF4F48"/>
    <w:rsid w:val="00DF5811"/>
    <w:rsid w:val="00DF63A4"/>
    <w:rsid w:val="00DF65B2"/>
    <w:rsid w:val="00E010CA"/>
    <w:rsid w:val="00E02BBB"/>
    <w:rsid w:val="00E044F5"/>
    <w:rsid w:val="00E05663"/>
    <w:rsid w:val="00E0578C"/>
    <w:rsid w:val="00E05F79"/>
    <w:rsid w:val="00E123DF"/>
    <w:rsid w:val="00E139F0"/>
    <w:rsid w:val="00E13A26"/>
    <w:rsid w:val="00E15A8E"/>
    <w:rsid w:val="00E15EC2"/>
    <w:rsid w:val="00E16836"/>
    <w:rsid w:val="00E21DB4"/>
    <w:rsid w:val="00E2206D"/>
    <w:rsid w:val="00E22C0E"/>
    <w:rsid w:val="00E23784"/>
    <w:rsid w:val="00E25F5D"/>
    <w:rsid w:val="00E310A9"/>
    <w:rsid w:val="00E311E1"/>
    <w:rsid w:val="00E315E6"/>
    <w:rsid w:val="00E36D95"/>
    <w:rsid w:val="00E40C57"/>
    <w:rsid w:val="00E4204B"/>
    <w:rsid w:val="00E422FE"/>
    <w:rsid w:val="00E42C47"/>
    <w:rsid w:val="00E43909"/>
    <w:rsid w:val="00E46019"/>
    <w:rsid w:val="00E55EEF"/>
    <w:rsid w:val="00E565A4"/>
    <w:rsid w:val="00E61499"/>
    <w:rsid w:val="00E6263F"/>
    <w:rsid w:val="00E6265F"/>
    <w:rsid w:val="00E63774"/>
    <w:rsid w:val="00E648B8"/>
    <w:rsid w:val="00E64BE2"/>
    <w:rsid w:val="00E6624B"/>
    <w:rsid w:val="00E669D8"/>
    <w:rsid w:val="00E728E3"/>
    <w:rsid w:val="00E75998"/>
    <w:rsid w:val="00E75ADC"/>
    <w:rsid w:val="00E7646E"/>
    <w:rsid w:val="00E76761"/>
    <w:rsid w:val="00E77A61"/>
    <w:rsid w:val="00E80551"/>
    <w:rsid w:val="00E805D5"/>
    <w:rsid w:val="00E81861"/>
    <w:rsid w:val="00E81AD1"/>
    <w:rsid w:val="00E81E4A"/>
    <w:rsid w:val="00E82B22"/>
    <w:rsid w:val="00E82BA5"/>
    <w:rsid w:val="00E8443C"/>
    <w:rsid w:val="00E84805"/>
    <w:rsid w:val="00E85E9C"/>
    <w:rsid w:val="00E8647E"/>
    <w:rsid w:val="00E87D9F"/>
    <w:rsid w:val="00E9102E"/>
    <w:rsid w:val="00E93761"/>
    <w:rsid w:val="00E93A13"/>
    <w:rsid w:val="00E956BC"/>
    <w:rsid w:val="00E9630A"/>
    <w:rsid w:val="00EA0418"/>
    <w:rsid w:val="00EA1124"/>
    <w:rsid w:val="00EA18FE"/>
    <w:rsid w:val="00EA3119"/>
    <w:rsid w:val="00EA3598"/>
    <w:rsid w:val="00EA4541"/>
    <w:rsid w:val="00EA68C9"/>
    <w:rsid w:val="00EA7E9A"/>
    <w:rsid w:val="00EB1FDC"/>
    <w:rsid w:val="00EB4198"/>
    <w:rsid w:val="00EB5C93"/>
    <w:rsid w:val="00EB6AE5"/>
    <w:rsid w:val="00EC0C21"/>
    <w:rsid w:val="00EC3C38"/>
    <w:rsid w:val="00EC7AC4"/>
    <w:rsid w:val="00ED0983"/>
    <w:rsid w:val="00ED09D9"/>
    <w:rsid w:val="00ED1A86"/>
    <w:rsid w:val="00ED22CD"/>
    <w:rsid w:val="00ED2AF7"/>
    <w:rsid w:val="00ED5FB9"/>
    <w:rsid w:val="00ED720C"/>
    <w:rsid w:val="00ED74FC"/>
    <w:rsid w:val="00EE13B0"/>
    <w:rsid w:val="00EE35D9"/>
    <w:rsid w:val="00EE3E45"/>
    <w:rsid w:val="00EE5462"/>
    <w:rsid w:val="00EE551D"/>
    <w:rsid w:val="00EE5FC8"/>
    <w:rsid w:val="00EE6401"/>
    <w:rsid w:val="00EE78D2"/>
    <w:rsid w:val="00EF1938"/>
    <w:rsid w:val="00EF32AB"/>
    <w:rsid w:val="00EF6006"/>
    <w:rsid w:val="00F026C9"/>
    <w:rsid w:val="00F02C70"/>
    <w:rsid w:val="00F040B5"/>
    <w:rsid w:val="00F062ED"/>
    <w:rsid w:val="00F07239"/>
    <w:rsid w:val="00F075DE"/>
    <w:rsid w:val="00F11F60"/>
    <w:rsid w:val="00F16B99"/>
    <w:rsid w:val="00F21BFC"/>
    <w:rsid w:val="00F226B0"/>
    <w:rsid w:val="00F25749"/>
    <w:rsid w:val="00F25D29"/>
    <w:rsid w:val="00F36022"/>
    <w:rsid w:val="00F36154"/>
    <w:rsid w:val="00F40945"/>
    <w:rsid w:val="00F41850"/>
    <w:rsid w:val="00F43805"/>
    <w:rsid w:val="00F52737"/>
    <w:rsid w:val="00F527D6"/>
    <w:rsid w:val="00F63F72"/>
    <w:rsid w:val="00F74854"/>
    <w:rsid w:val="00F7610C"/>
    <w:rsid w:val="00F85079"/>
    <w:rsid w:val="00F96A66"/>
    <w:rsid w:val="00FA1FF3"/>
    <w:rsid w:val="00FA2E27"/>
    <w:rsid w:val="00FA5C44"/>
    <w:rsid w:val="00FA6CA0"/>
    <w:rsid w:val="00FA7D78"/>
    <w:rsid w:val="00FA7E4F"/>
    <w:rsid w:val="00FB45F2"/>
    <w:rsid w:val="00FB522E"/>
    <w:rsid w:val="00FB683F"/>
    <w:rsid w:val="00FC11E6"/>
    <w:rsid w:val="00FC1464"/>
    <w:rsid w:val="00FC1CBB"/>
    <w:rsid w:val="00FC2BD5"/>
    <w:rsid w:val="00FC35C6"/>
    <w:rsid w:val="00FC3C19"/>
    <w:rsid w:val="00FC4747"/>
    <w:rsid w:val="00FC4A4E"/>
    <w:rsid w:val="00FC5CF0"/>
    <w:rsid w:val="00FC7E78"/>
    <w:rsid w:val="00FD0E66"/>
    <w:rsid w:val="00FD75AB"/>
    <w:rsid w:val="00FE0653"/>
    <w:rsid w:val="00FE0CA7"/>
    <w:rsid w:val="00FE309E"/>
    <w:rsid w:val="00FE4961"/>
    <w:rsid w:val="00FE5636"/>
    <w:rsid w:val="00FE69D4"/>
    <w:rsid w:val="00FE7359"/>
    <w:rsid w:val="00FE765B"/>
    <w:rsid w:val="00FE7CFF"/>
    <w:rsid w:val="00FF0842"/>
    <w:rsid w:val="00FF1676"/>
    <w:rsid w:val="00FF4F1E"/>
    <w:rsid w:val="00FF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0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76A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466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2500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/>
      <w:b/>
      <w:bCs/>
      <w:caps/>
      <w:sz w:val="24"/>
      <w:szCs w:val="24"/>
      <w:lang w:eastAsia="zh-CN"/>
    </w:rPr>
  </w:style>
  <w:style w:type="table" w:styleId="a5">
    <w:name w:val="Table Grid"/>
    <w:basedOn w:val="a1"/>
    <w:uiPriority w:val="59"/>
    <w:rsid w:val="00086AF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A7BBA"/>
    <w:pPr>
      <w:spacing w:after="0" w:line="240" w:lineRule="auto"/>
      <w:jc w:val="center"/>
    </w:pPr>
    <w:rPr>
      <w:rFonts w:ascii="Times New Roman" w:eastAsia="Arial Unicode MS" w:hAnsi="Times New Roman"/>
      <w:i/>
      <w:iCs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B55E6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55E65"/>
  </w:style>
  <w:style w:type="character" w:customStyle="1" w:styleId="s0">
    <w:name w:val="s0"/>
    <w:basedOn w:val="a0"/>
    <w:rsid w:val="009576A0"/>
  </w:style>
  <w:style w:type="character" w:customStyle="1" w:styleId="10">
    <w:name w:val="Заголовок 1 Знак"/>
    <w:link w:val="1"/>
    <w:rsid w:val="009576A0"/>
    <w:rPr>
      <w:sz w:val="24"/>
    </w:rPr>
  </w:style>
  <w:style w:type="paragraph" w:styleId="aa">
    <w:name w:val="Normal (Web)"/>
    <w:basedOn w:val="a"/>
    <w:rsid w:val="002954AC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character" w:customStyle="1" w:styleId="s1">
    <w:name w:val="s1"/>
    <w:rsid w:val="009C44A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b">
    <w:name w:val="header"/>
    <w:basedOn w:val="a"/>
    <w:link w:val="ac"/>
    <w:rsid w:val="00B32F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32FB8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7A4EF5"/>
    <w:rPr>
      <w:color w:val="0000FF"/>
      <w:u w:val="single"/>
    </w:rPr>
  </w:style>
  <w:style w:type="paragraph" w:styleId="ae">
    <w:name w:val="No Spacing"/>
    <w:basedOn w:val="a"/>
    <w:link w:val="af"/>
    <w:qFormat/>
    <w:rsid w:val="007A4EF5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f0">
    <w:name w:val="Body Text Indent"/>
    <w:basedOn w:val="a"/>
    <w:link w:val="af1"/>
    <w:rsid w:val="004B0F1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4B0F1F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15B04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locked/>
    <w:rsid w:val="00E139F0"/>
    <w:rPr>
      <w:rFonts w:ascii="Calibri" w:hAnsi="Calibri"/>
      <w:sz w:val="24"/>
      <w:szCs w:val="32"/>
      <w:lang w:val="en-US" w:eastAsia="en-US" w:bidi="en-US"/>
    </w:rPr>
  </w:style>
  <w:style w:type="character" w:customStyle="1" w:styleId="a4">
    <w:name w:val="Подзаголовок Знак"/>
    <w:link w:val="a3"/>
    <w:rsid w:val="00EE3E45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customStyle="1" w:styleId="Iauiue">
    <w:name w:val="Iau?iue"/>
    <w:rsid w:val="00B50A58"/>
    <w:pPr>
      <w:widowControl w:val="0"/>
    </w:pPr>
  </w:style>
  <w:style w:type="paragraph" w:styleId="af2">
    <w:name w:val="Balloon Text"/>
    <w:basedOn w:val="a"/>
    <w:link w:val="af3"/>
    <w:rsid w:val="00E8055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E8055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4">
    <w:name w:val="a"/>
    <w:rsid w:val="001C18F0"/>
    <w:rPr>
      <w:color w:val="333399"/>
      <w:u w:val="single"/>
    </w:rPr>
  </w:style>
  <w:style w:type="character" w:customStyle="1" w:styleId="s2">
    <w:name w:val="s2"/>
    <w:rsid w:val="001C18F0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link w:val="3"/>
    <w:uiPriority w:val="99"/>
    <w:rsid w:val="007466A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5">
    <w:name w:val="List Paragraph"/>
    <w:basedOn w:val="a"/>
    <w:uiPriority w:val="34"/>
    <w:qFormat/>
    <w:rsid w:val="00D93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0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76A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466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2500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/>
      <w:b/>
      <w:bCs/>
      <w:caps/>
      <w:sz w:val="24"/>
      <w:szCs w:val="24"/>
      <w:lang w:eastAsia="zh-CN"/>
    </w:rPr>
  </w:style>
  <w:style w:type="table" w:styleId="a5">
    <w:name w:val="Table Grid"/>
    <w:basedOn w:val="a1"/>
    <w:uiPriority w:val="59"/>
    <w:rsid w:val="00086AF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A7BBA"/>
    <w:pPr>
      <w:spacing w:after="0" w:line="240" w:lineRule="auto"/>
      <w:jc w:val="center"/>
    </w:pPr>
    <w:rPr>
      <w:rFonts w:ascii="Times New Roman" w:eastAsia="Arial Unicode MS" w:hAnsi="Times New Roman"/>
      <w:i/>
      <w:iCs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B55E6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55E65"/>
  </w:style>
  <w:style w:type="character" w:customStyle="1" w:styleId="s0">
    <w:name w:val="s0"/>
    <w:basedOn w:val="a0"/>
    <w:rsid w:val="009576A0"/>
  </w:style>
  <w:style w:type="character" w:customStyle="1" w:styleId="10">
    <w:name w:val="Заголовок 1 Знак"/>
    <w:link w:val="1"/>
    <w:rsid w:val="009576A0"/>
    <w:rPr>
      <w:sz w:val="24"/>
    </w:rPr>
  </w:style>
  <w:style w:type="paragraph" w:styleId="aa">
    <w:name w:val="Normal (Web)"/>
    <w:basedOn w:val="a"/>
    <w:rsid w:val="002954AC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character" w:customStyle="1" w:styleId="s1">
    <w:name w:val="s1"/>
    <w:rsid w:val="009C44A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b">
    <w:name w:val="header"/>
    <w:basedOn w:val="a"/>
    <w:link w:val="ac"/>
    <w:rsid w:val="00B32F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32FB8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7A4EF5"/>
    <w:rPr>
      <w:color w:val="0000FF"/>
      <w:u w:val="single"/>
    </w:rPr>
  </w:style>
  <w:style w:type="paragraph" w:styleId="ae">
    <w:name w:val="No Spacing"/>
    <w:basedOn w:val="a"/>
    <w:link w:val="af"/>
    <w:qFormat/>
    <w:rsid w:val="007A4EF5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f0">
    <w:name w:val="Body Text Indent"/>
    <w:basedOn w:val="a"/>
    <w:link w:val="af1"/>
    <w:rsid w:val="004B0F1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4B0F1F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15B04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locked/>
    <w:rsid w:val="00E139F0"/>
    <w:rPr>
      <w:rFonts w:ascii="Calibri" w:hAnsi="Calibri"/>
      <w:sz w:val="24"/>
      <w:szCs w:val="32"/>
      <w:lang w:val="en-US" w:eastAsia="en-US" w:bidi="en-US"/>
    </w:rPr>
  </w:style>
  <w:style w:type="character" w:customStyle="1" w:styleId="a4">
    <w:name w:val="Подзаголовок Знак"/>
    <w:link w:val="a3"/>
    <w:rsid w:val="00EE3E45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customStyle="1" w:styleId="Iauiue">
    <w:name w:val="Iau?iue"/>
    <w:rsid w:val="00B50A58"/>
    <w:pPr>
      <w:widowControl w:val="0"/>
    </w:pPr>
  </w:style>
  <w:style w:type="paragraph" w:styleId="af2">
    <w:name w:val="Balloon Text"/>
    <w:basedOn w:val="a"/>
    <w:link w:val="af3"/>
    <w:rsid w:val="00E8055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E8055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4">
    <w:name w:val="a"/>
    <w:rsid w:val="001C18F0"/>
    <w:rPr>
      <w:color w:val="333399"/>
      <w:u w:val="single"/>
    </w:rPr>
  </w:style>
  <w:style w:type="character" w:customStyle="1" w:styleId="s2">
    <w:name w:val="s2"/>
    <w:rsid w:val="001C18F0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link w:val="3"/>
    <w:uiPriority w:val="99"/>
    <w:rsid w:val="007466A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79BA-3D1F-4948-B69C-491EFFA8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7</Pages>
  <Words>2354</Words>
  <Characters>21388</Characters>
  <Application>Microsoft Office Word</Application>
  <DocSecurity>0</DocSecurity>
  <Lines>178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</dc:creator>
  <cp:lastModifiedBy>User</cp:lastModifiedBy>
  <cp:revision>143</cp:revision>
  <cp:lastPrinted>2020-06-02T03:25:00Z</cp:lastPrinted>
  <dcterms:created xsi:type="dcterms:W3CDTF">2020-04-13T15:07:00Z</dcterms:created>
  <dcterms:modified xsi:type="dcterms:W3CDTF">2020-06-02T10:35:00Z</dcterms:modified>
</cp:coreProperties>
</file>