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287298" w:rsidRDefault="00ED5B91" w:rsidP="00ED5B91">
      <w:pPr>
        <w:jc w:val="center"/>
        <w:rPr>
          <w:b/>
          <w:sz w:val="22"/>
          <w:szCs w:val="22"/>
        </w:rPr>
      </w:pPr>
      <w:r w:rsidRPr="00287298">
        <w:rPr>
          <w:b/>
          <w:sz w:val="22"/>
          <w:szCs w:val="22"/>
        </w:rPr>
        <w:t>Протокол</w:t>
      </w:r>
    </w:p>
    <w:p w:rsidR="000F0457" w:rsidRPr="00287298" w:rsidRDefault="000F0457" w:rsidP="00ED5B91">
      <w:pPr>
        <w:jc w:val="center"/>
        <w:rPr>
          <w:sz w:val="22"/>
          <w:szCs w:val="22"/>
        </w:rPr>
      </w:pPr>
    </w:p>
    <w:p w:rsidR="00ED5B91" w:rsidRPr="00287298" w:rsidRDefault="00ED5B91" w:rsidP="00ED5B91">
      <w:pPr>
        <w:jc w:val="center"/>
        <w:rPr>
          <w:sz w:val="22"/>
          <w:szCs w:val="22"/>
        </w:rPr>
      </w:pPr>
      <w:r w:rsidRPr="00287298">
        <w:rPr>
          <w:sz w:val="22"/>
          <w:szCs w:val="22"/>
        </w:rPr>
        <w:t xml:space="preserve">закупок из одного источника </w:t>
      </w:r>
      <w:r w:rsidRPr="00287298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287298" w:rsidRDefault="00ED5B91" w:rsidP="00ED5B91">
      <w:pPr>
        <w:rPr>
          <w:sz w:val="22"/>
          <w:szCs w:val="22"/>
        </w:rPr>
      </w:pPr>
      <w:r w:rsidRPr="00287298">
        <w:rPr>
          <w:sz w:val="22"/>
          <w:szCs w:val="22"/>
        </w:rPr>
        <w:t>АО «</w:t>
      </w:r>
      <w:proofErr w:type="spellStart"/>
      <w:r w:rsidRPr="00287298">
        <w:rPr>
          <w:sz w:val="22"/>
          <w:szCs w:val="22"/>
        </w:rPr>
        <w:t>НЦПиДХ</w:t>
      </w:r>
      <w:proofErr w:type="spellEnd"/>
      <w:r w:rsidRPr="00287298">
        <w:rPr>
          <w:sz w:val="22"/>
          <w:szCs w:val="22"/>
        </w:rPr>
        <w:t xml:space="preserve">», </w:t>
      </w:r>
    </w:p>
    <w:p w:rsidR="00ED5B91" w:rsidRPr="00287298" w:rsidRDefault="00ED5B91" w:rsidP="00ED5B91">
      <w:pPr>
        <w:rPr>
          <w:sz w:val="22"/>
          <w:szCs w:val="22"/>
        </w:rPr>
      </w:pPr>
      <w:proofErr w:type="spellStart"/>
      <w:r w:rsidRPr="00287298">
        <w:rPr>
          <w:sz w:val="22"/>
          <w:szCs w:val="22"/>
        </w:rPr>
        <w:t>г</w:t>
      </w:r>
      <w:proofErr w:type="gramStart"/>
      <w:r w:rsidRPr="00287298">
        <w:rPr>
          <w:sz w:val="22"/>
          <w:szCs w:val="22"/>
        </w:rPr>
        <w:t>.А</w:t>
      </w:r>
      <w:proofErr w:type="gramEnd"/>
      <w:r w:rsidRPr="00287298">
        <w:rPr>
          <w:sz w:val="22"/>
          <w:szCs w:val="22"/>
        </w:rPr>
        <w:t>лматы</w:t>
      </w:r>
      <w:proofErr w:type="spellEnd"/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Pr="00287298">
        <w:rPr>
          <w:sz w:val="22"/>
          <w:szCs w:val="22"/>
        </w:rPr>
        <w:tab/>
      </w:r>
      <w:r w:rsidR="0069531F" w:rsidRPr="00287298">
        <w:rPr>
          <w:sz w:val="22"/>
          <w:szCs w:val="22"/>
          <w:lang w:val="kk-KZ"/>
        </w:rPr>
        <w:t>2</w:t>
      </w:r>
      <w:r w:rsidR="00287298" w:rsidRPr="00287298">
        <w:rPr>
          <w:sz w:val="22"/>
          <w:szCs w:val="22"/>
          <w:lang w:val="kk-KZ"/>
        </w:rPr>
        <w:t>7</w:t>
      </w:r>
      <w:r w:rsidR="005E4B5B" w:rsidRPr="00287298">
        <w:rPr>
          <w:sz w:val="22"/>
          <w:szCs w:val="22"/>
          <w:lang w:val="kk-KZ"/>
        </w:rPr>
        <w:t xml:space="preserve"> </w:t>
      </w:r>
      <w:r w:rsidRPr="00287298">
        <w:rPr>
          <w:sz w:val="22"/>
          <w:szCs w:val="22"/>
          <w:highlight w:val="yellow"/>
        </w:rPr>
        <w:t>января 202</w:t>
      </w:r>
      <w:r w:rsidR="00BB462B" w:rsidRPr="00287298">
        <w:rPr>
          <w:sz w:val="22"/>
          <w:szCs w:val="22"/>
          <w:highlight w:val="yellow"/>
        </w:rPr>
        <w:t>1</w:t>
      </w:r>
      <w:r w:rsidRPr="00287298">
        <w:rPr>
          <w:sz w:val="22"/>
          <w:szCs w:val="22"/>
          <w:highlight w:val="yellow"/>
        </w:rPr>
        <w:t xml:space="preserve"> года</w:t>
      </w:r>
    </w:p>
    <w:p w:rsidR="00ED5B91" w:rsidRPr="00287298" w:rsidRDefault="00ED5B91" w:rsidP="00ED5B91">
      <w:pPr>
        <w:rPr>
          <w:sz w:val="22"/>
          <w:szCs w:val="22"/>
        </w:rPr>
      </w:pPr>
    </w:p>
    <w:p w:rsidR="00ED5B91" w:rsidRPr="00287298" w:rsidRDefault="00ED5B91" w:rsidP="00ED5B91">
      <w:pPr>
        <w:jc w:val="both"/>
        <w:rPr>
          <w:sz w:val="22"/>
          <w:szCs w:val="22"/>
        </w:rPr>
      </w:pPr>
      <w:r w:rsidRPr="00287298">
        <w:rPr>
          <w:rStyle w:val="s0"/>
          <w:sz w:val="22"/>
          <w:szCs w:val="22"/>
          <w:u w:val="single"/>
        </w:rPr>
        <w:t>Организатор закупа:</w:t>
      </w:r>
      <w:r w:rsidRPr="00287298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287298">
        <w:rPr>
          <w:sz w:val="22"/>
          <w:szCs w:val="22"/>
          <w:lang w:val="kk-KZ"/>
        </w:rPr>
        <w:t xml:space="preserve">991240004660, </w:t>
      </w:r>
      <w:proofErr w:type="spellStart"/>
      <w:r w:rsidRPr="00287298">
        <w:rPr>
          <w:rStyle w:val="s0"/>
          <w:sz w:val="22"/>
          <w:szCs w:val="22"/>
        </w:rPr>
        <w:t>г</w:t>
      </w:r>
      <w:proofErr w:type="gramStart"/>
      <w:r w:rsidRPr="00287298">
        <w:rPr>
          <w:rStyle w:val="s0"/>
          <w:sz w:val="22"/>
          <w:szCs w:val="22"/>
        </w:rPr>
        <w:t>.А</w:t>
      </w:r>
      <w:proofErr w:type="gramEnd"/>
      <w:r w:rsidRPr="00287298">
        <w:rPr>
          <w:rStyle w:val="s0"/>
          <w:sz w:val="22"/>
          <w:szCs w:val="22"/>
        </w:rPr>
        <w:t>лматы</w:t>
      </w:r>
      <w:proofErr w:type="spellEnd"/>
      <w:r w:rsidRPr="00287298">
        <w:rPr>
          <w:rStyle w:val="s0"/>
          <w:sz w:val="22"/>
          <w:szCs w:val="22"/>
        </w:rPr>
        <w:t xml:space="preserve">, </w:t>
      </w:r>
      <w:proofErr w:type="spellStart"/>
      <w:r w:rsidRPr="00287298">
        <w:rPr>
          <w:rStyle w:val="s0"/>
          <w:sz w:val="22"/>
          <w:szCs w:val="22"/>
        </w:rPr>
        <w:t>пр.Аль-Фараби</w:t>
      </w:r>
      <w:proofErr w:type="spellEnd"/>
      <w:r w:rsidRPr="00287298">
        <w:rPr>
          <w:rStyle w:val="s0"/>
          <w:sz w:val="22"/>
          <w:szCs w:val="22"/>
        </w:rPr>
        <w:t>, 146.</w:t>
      </w:r>
    </w:p>
    <w:p w:rsidR="00ED5B91" w:rsidRPr="00287298" w:rsidRDefault="00ED5B91" w:rsidP="00ED5B91">
      <w:pPr>
        <w:rPr>
          <w:sz w:val="22"/>
          <w:szCs w:val="22"/>
        </w:rPr>
      </w:pPr>
    </w:p>
    <w:p w:rsidR="00ED5B91" w:rsidRPr="00287298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87298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287298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287298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287298">
        <w:rPr>
          <w:sz w:val="22"/>
          <w:szCs w:val="22"/>
          <w:highlight w:val="yellow"/>
        </w:rPr>
        <w:t>пп.4) п.116 главы 11</w:t>
      </w:r>
      <w:r w:rsidRPr="00287298">
        <w:rPr>
          <w:sz w:val="22"/>
          <w:szCs w:val="22"/>
        </w:rPr>
        <w:t xml:space="preserve"> </w:t>
      </w:r>
      <w:r w:rsidRPr="00287298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87298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 w:rsidRPr="00287298">
        <w:rPr>
          <w:spacing w:val="2"/>
          <w:sz w:val="22"/>
          <w:szCs w:val="22"/>
        </w:rPr>
        <w:t xml:space="preserve">                  </w:t>
      </w:r>
      <w:r w:rsidRPr="00287298">
        <w:rPr>
          <w:spacing w:val="2"/>
          <w:sz w:val="22"/>
          <w:szCs w:val="22"/>
        </w:rPr>
        <w:t>№ 1729</w:t>
      </w:r>
      <w:r w:rsidRPr="00287298">
        <w:rPr>
          <w:sz w:val="22"/>
          <w:szCs w:val="22"/>
        </w:rPr>
        <w:t>, приказа №</w:t>
      </w:r>
      <w:r w:rsidRPr="00287298">
        <w:rPr>
          <w:sz w:val="22"/>
          <w:szCs w:val="22"/>
          <w:highlight w:val="yellow"/>
        </w:rPr>
        <w:t>08-21/</w:t>
      </w:r>
      <w:r w:rsidR="00EC4860" w:rsidRPr="00287298">
        <w:rPr>
          <w:sz w:val="22"/>
          <w:szCs w:val="22"/>
          <w:highlight w:val="yellow"/>
        </w:rPr>
        <w:t>24</w:t>
      </w:r>
      <w:r w:rsidRPr="00287298">
        <w:rPr>
          <w:sz w:val="22"/>
          <w:szCs w:val="22"/>
          <w:highlight w:val="yellow"/>
        </w:rPr>
        <w:t xml:space="preserve">  о</w:t>
      </w:r>
      <w:r w:rsidRPr="00287298">
        <w:rPr>
          <w:rStyle w:val="s0"/>
          <w:sz w:val="22"/>
          <w:szCs w:val="22"/>
        </w:rPr>
        <w:t xml:space="preserve">т </w:t>
      </w:r>
      <w:r w:rsidR="005E4B5B" w:rsidRPr="00287298">
        <w:rPr>
          <w:rStyle w:val="s0"/>
          <w:sz w:val="22"/>
          <w:szCs w:val="22"/>
          <w:lang w:val="kk-KZ"/>
        </w:rPr>
        <w:t>2</w:t>
      </w:r>
      <w:r w:rsidR="00EC4860" w:rsidRPr="00287298">
        <w:rPr>
          <w:rStyle w:val="s0"/>
          <w:sz w:val="22"/>
          <w:szCs w:val="22"/>
          <w:lang w:val="kk-KZ"/>
        </w:rPr>
        <w:t>5</w:t>
      </w:r>
      <w:r w:rsidRPr="00287298">
        <w:rPr>
          <w:rStyle w:val="s0"/>
          <w:sz w:val="22"/>
          <w:szCs w:val="22"/>
        </w:rPr>
        <w:t>.01.202</w:t>
      </w:r>
      <w:r w:rsidR="00BB462B" w:rsidRPr="00287298">
        <w:rPr>
          <w:rStyle w:val="s0"/>
          <w:sz w:val="22"/>
          <w:szCs w:val="22"/>
        </w:rPr>
        <w:t>1</w:t>
      </w:r>
      <w:r w:rsidRPr="00287298">
        <w:rPr>
          <w:rStyle w:val="s0"/>
          <w:sz w:val="22"/>
          <w:szCs w:val="22"/>
        </w:rPr>
        <w:t xml:space="preserve"> г.</w:t>
      </w:r>
    </w:p>
    <w:p w:rsidR="00ED5B91" w:rsidRPr="00287298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87298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287298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559"/>
        <w:gridCol w:w="4458"/>
        <w:gridCol w:w="686"/>
        <w:gridCol w:w="708"/>
        <w:gridCol w:w="952"/>
        <w:gridCol w:w="1134"/>
      </w:tblGrid>
      <w:tr w:rsidR="00D5389A" w:rsidRPr="00287298" w:rsidTr="00B37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8729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8729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87298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8729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28729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D5389A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87298">
              <w:rPr>
                <w:b/>
                <w:bCs/>
                <w:sz w:val="18"/>
                <w:szCs w:val="18"/>
              </w:rPr>
              <w:t>Коли-</w:t>
            </w:r>
            <w:r w:rsidR="00ED5B91" w:rsidRPr="00287298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8729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87298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8729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287298" w:rsidRPr="00287298" w:rsidTr="00B37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  <w:r w:rsidRPr="00287298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  <w:r w:rsidRPr="00287298">
              <w:rPr>
                <w:sz w:val="18"/>
                <w:szCs w:val="18"/>
              </w:rPr>
              <w:t xml:space="preserve">Индивидуальный процедурный комплект для </w:t>
            </w:r>
            <w:proofErr w:type="spellStart"/>
            <w:r w:rsidRPr="00287298">
              <w:rPr>
                <w:sz w:val="18"/>
                <w:szCs w:val="18"/>
              </w:rPr>
              <w:t>рентгенэндоваскулярной</w:t>
            </w:r>
            <w:proofErr w:type="spellEnd"/>
            <w:r w:rsidRPr="00287298">
              <w:rPr>
                <w:sz w:val="18"/>
                <w:szCs w:val="18"/>
              </w:rPr>
              <w:t xml:space="preserve"> окклюзии при </w:t>
            </w:r>
            <w:proofErr w:type="spellStart"/>
            <w:r w:rsidRPr="00287298">
              <w:rPr>
                <w:sz w:val="18"/>
                <w:szCs w:val="18"/>
              </w:rPr>
              <w:t>ангиодисплазиях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6"/>
                <w:szCs w:val="16"/>
              </w:rPr>
            </w:pPr>
            <w:r w:rsidRPr="00287298">
              <w:rPr>
                <w:sz w:val="16"/>
                <w:szCs w:val="16"/>
              </w:rPr>
              <w:t xml:space="preserve">1) 2 шт.- Перчатки - стерильные, </w:t>
            </w:r>
            <w:proofErr w:type="spellStart"/>
            <w:r w:rsidRPr="00287298">
              <w:rPr>
                <w:sz w:val="16"/>
                <w:szCs w:val="16"/>
              </w:rPr>
              <w:t>неопудренные</w:t>
            </w:r>
            <w:proofErr w:type="spellEnd"/>
            <w:r w:rsidRPr="00287298">
              <w:rPr>
                <w:sz w:val="16"/>
                <w:szCs w:val="16"/>
              </w:rPr>
              <w:t xml:space="preserve"> №6,5.</w:t>
            </w:r>
            <w:r w:rsidRPr="00287298">
              <w:rPr>
                <w:sz w:val="16"/>
                <w:szCs w:val="16"/>
              </w:rPr>
              <w:br/>
              <w:t xml:space="preserve">2) 2 шт. - Перчатки - стерильные, </w:t>
            </w:r>
            <w:proofErr w:type="spellStart"/>
            <w:r w:rsidRPr="00287298">
              <w:rPr>
                <w:sz w:val="16"/>
                <w:szCs w:val="16"/>
              </w:rPr>
              <w:t>неопудренные</w:t>
            </w:r>
            <w:proofErr w:type="spellEnd"/>
            <w:r w:rsidRPr="00287298">
              <w:rPr>
                <w:sz w:val="16"/>
                <w:szCs w:val="16"/>
              </w:rPr>
              <w:t xml:space="preserve"> №8.</w:t>
            </w:r>
            <w:r w:rsidRPr="00287298">
              <w:rPr>
                <w:sz w:val="16"/>
                <w:szCs w:val="16"/>
              </w:rPr>
              <w:br/>
              <w:t xml:space="preserve">3) 1 шт. Скальпель №11 - ручка скальпеля: изготовлена из </w:t>
            </w:r>
            <w:proofErr w:type="spellStart"/>
            <w:r w:rsidRPr="00287298">
              <w:rPr>
                <w:sz w:val="16"/>
                <w:szCs w:val="16"/>
              </w:rPr>
              <w:t>акрилонитрилбутадиенстирол</w:t>
            </w:r>
            <w:proofErr w:type="spellEnd"/>
            <w:r w:rsidRPr="00287298">
              <w:rPr>
                <w:sz w:val="16"/>
                <w:szCs w:val="16"/>
              </w:rPr>
              <w:t xml:space="preserve"> материала, общая длина - 121.2мм. Ручка скальпеля должна иметь очертание захвата для пальца, чтобы обеспечить лучшую управляемость и манипуляции. Общая длина рукоятки и захвата для пальца должна составлять 31.5мм в длину. Угол полосы захвата пальцем составляет 30 градусов. Лезвие: изготовлено из нержавеющей стали с допустимой твердостью, толщина 0.39мм. Пластиковый кожух скальпеля изготовлен из полиэтилена низкой плотности.</w:t>
            </w:r>
            <w:r w:rsidRPr="00287298">
              <w:rPr>
                <w:sz w:val="16"/>
                <w:szCs w:val="16"/>
              </w:rPr>
              <w:br/>
              <w:t xml:space="preserve">4) 1 шт. - </w:t>
            </w:r>
            <w:proofErr w:type="spellStart"/>
            <w:r w:rsidRPr="00287298">
              <w:rPr>
                <w:sz w:val="16"/>
                <w:szCs w:val="16"/>
              </w:rPr>
              <w:t>Губка-стик</w:t>
            </w:r>
            <w:proofErr w:type="spellEnd"/>
            <w:r w:rsidRPr="00287298">
              <w:rPr>
                <w:sz w:val="16"/>
                <w:szCs w:val="16"/>
              </w:rPr>
              <w:t xml:space="preserve"> для обработки операционного поля - губка </w:t>
            </w:r>
            <w:proofErr w:type="spellStart"/>
            <w:r w:rsidRPr="00287298">
              <w:rPr>
                <w:sz w:val="16"/>
                <w:szCs w:val="16"/>
              </w:rPr>
              <w:t>стик</w:t>
            </w:r>
            <w:proofErr w:type="spellEnd"/>
            <w:r w:rsidRPr="00287298">
              <w:rPr>
                <w:sz w:val="16"/>
                <w:szCs w:val="16"/>
              </w:rPr>
              <w:t xml:space="preserve"> 8" ручка сделана из полипропилена с пенополиуретановой губки. Общая длина ручки 147 мм. Конец ручки полукруглый, проксимальный конец (противоположность губки). Квадрат губки 50 мм в длину и 50 мм в ширину. Толщина губки 25 мм.</w:t>
            </w:r>
            <w:r w:rsidRPr="00287298">
              <w:rPr>
                <w:sz w:val="16"/>
                <w:szCs w:val="16"/>
              </w:rPr>
              <w:br/>
              <w:t xml:space="preserve">5) 1 шт. - Чаша - 1000мл - 100% </w:t>
            </w:r>
            <w:proofErr w:type="spellStart"/>
            <w:r w:rsidRPr="00287298">
              <w:rPr>
                <w:sz w:val="16"/>
                <w:szCs w:val="16"/>
              </w:rPr>
              <w:t>полипропилен</w:t>
            </w:r>
            <w:proofErr w:type="gramStart"/>
            <w:r w:rsidRPr="00287298">
              <w:rPr>
                <w:sz w:val="16"/>
                <w:szCs w:val="16"/>
              </w:rPr>
              <w:t>,н</w:t>
            </w:r>
            <w:proofErr w:type="gramEnd"/>
            <w:r w:rsidRPr="00287298">
              <w:rPr>
                <w:sz w:val="16"/>
                <w:szCs w:val="16"/>
              </w:rPr>
              <w:t>е</w:t>
            </w:r>
            <w:proofErr w:type="spellEnd"/>
            <w:r w:rsidRPr="00287298">
              <w:rPr>
                <w:sz w:val="16"/>
                <w:szCs w:val="16"/>
              </w:rPr>
              <w:t xml:space="preserve"> содержит </w:t>
            </w:r>
            <w:proofErr w:type="spellStart"/>
            <w:r w:rsidRPr="00287298">
              <w:rPr>
                <w:sz w:val="16"/>
                <w:szCs w:val="16"/>
              </w:rPr>
              <w:t>диэтилгексилфталат</w:t>
            </w:r>
            <w:proofErr w:type="spellEnd"/>
            <w:r w:rsidRPr="00287298">
              <w:rPr>
                <w:sz w:val="16"/>
                <w:szCs w:val="16"/>
              </w:rPr>
              <w:t>, не содержит латекс, не содержит поливинилхлорид. Общий диаметр 16,1см, общая высота 7,7см. Цвет продукта синий. Материал из полипропилена.</w:t>
            </w:r>
            <w:r w:rsidRPr="00287298">
              <w:rPr>
                <w:sz w:val="16"/>
                <w:szCs w:val="16"/>
              </w:rPr>
              <w:br/>
              <w:t xml:space="preserve">6) 2 </w:t>
            </w:r>
            <w:proofErr w:type="spellStart"/>
            <w:r w:rsidRPr="00287298">
              <w:rPr>
                <w:sz w:val="16"/>
                <w:szCs w:val="16"/>
              </w:rPr>
              <w:t>ш</w:t>
            </w:r>
            <w:proofErr w:type="gramStart"/>
            <w:r w:rsidRPr="00287298">
              <w:rPr>
                <w:sz w:val="16"/>
                <w:szCs w:val="16"/>
              </w:rPr>
              <w:t>т</w:t>
            </w:r>
            <w:proofErr w:type="spellEnd"/>
            <w:r w:rsidRPr="00287298">
              <w:rPr>
                <w:sz w:val="16"/>
                <w:szCs w:val="16"/>
              </w:rPr>
              <w:t>-</w:t>
            </w:r>
            <w:proofErr w:type="gramEnd"/>
            <w:r w:rsidRPr="00287298">
              <w:rPr>
                <w:sz w:val="16"/>
                <w:szCs w:val="16"/>
              </w:rPr>
              <w:t xml:space="preserve"> Чаша 250 мл - 100% </w:t>
            </w:r>
            <w:proofErr w:type="spellStart"/>
            <w:r w:rsidRPr="00287298">
              <w:rPr>
                <w:sz w:val="16"/>
                <w:szCs w:val="16"/>
              </w:rPr>
              <w:t>Полипропилен,не</w:t>
            </w:r>
            <w:proofErr w:type="spellEnd"/>
            <w:r w:rsidRPr="00287298">
              <w:rPr>
                <w:sz w:val="16"/>
                <w:szCs w:val="16"/>
              </w:rPr>
              <w:t xml:space="preserve"> содержит </w:t>
            </w:r>
            <w:proofErr w:type="spellStart"/>
            <w:r w:rsidRPr="00287298">
              <w:rPr>
                <w:sz w:val="16"/>
                <w:szCs w:val="16"/>
              </w:rPr>
              <w:t>диэтилгексилфталат</w:t>
            </w:r>
            <w:proofErr w:type="spellEnd"/>
            <w:r w:rsidRPr="00287298">
              <w:rPr>
                <w:sz w:val="16"/>
                <w:szCs w:val="16"/>
              </w:rPr>
              <w:t>, не содержит латекс, не содержит поливинилхлорид. Общий диаметр 4,034 "или 10.2см, общая высота 2,17" или 5,55см. Высота верхней границы составляет 0,230 "или 0.58см. Цвет продукта синий. Материал из полипропилена.</w:t>
            </w:r>
            <w:r w:rsidRPr="00287298">
              <w:rPr>
                <w:sz w:val="16"/>
                <w:szCs w:val="16"/>
              </w:rPr>
              <w:br/>
              <w:t xml:space="preserve">7) 2 шт.  Чаша 60 мл -  100% Полипропилен, не содержит </w:t>
            </w:r>
            <w:proofErr w:type="spellStart"/>
            <w:r w:rsidRPr="00287298">
              <w:rPr>
                <w:sz w:val="16"/>
                <w:szCs w:val="16"/>
              </w:rPr>
              <w:t>диэтилгексилфталат</w:t>
            </w:r>
            <w:proofErr w:type="spellEnd"/>
            <w:proofErr w:type="gramStart"/>
            <w:r w:rsidRPr="00287298">
              <w:rPr>
                <w:sz w:val="16"/>
                <w:szCs w:val="16"/>
              </w:rPr>
              <w:t xml:space="preserve"> ,</w:t>
            </w:r>
            <w:proofErr w:type="gramEnd"/>
            <w:r w:rsidRPr="00287298">
              <w:rPr>
                <w:sz w:val="16"/>
                <w:szCs w:val="16"/>
              </w:rPr>
              <w:t xml:space="preserve"> не содержит латекс, не содержит поливинилхлорид. Общий объем 60 мл. Прозрачная.</w:t>
            </w:r>
            <w:r w:rsidRPr="00287298">
              <w:rPr>
                <w:sz w:val="16"/>
                <w:szCs w:val="16"/>
              </w:rPr>
              <w:br/>
              <w:t xml:space="preserve">8) 2 шт.- Удлинительная линия: длиной 20 см, изготовлена из прозрачной ПВХ трубки, с соединениями типа </w:t>
            </w:r>
            <w:proofErr w:type="spellStart"/>
            <w:r w:rsidRPr="00287298">
              <w:rPr>
                <w:sz w:val="16"/>
                <w:szCs w:val="16"/>
              </w:rPr>
              <w:t>Луер</w:t>
            </w:r>
            <w:proofErr w:type="spellEnd"/>
            <w:r w:rsidRPr="00287298">
              <w:rPr>
                <w:sz w:val="16"/>
                <w:szCs w:val="16"/>
              </w:rPr>
              <w:t xml:space="preserve"> </w:t>
            </w:r>
            <w:proofErr w:type="spellStart"/>
            <w:r w:rsidRPr="00287298">
              <w:rPr>
                <w:sz w:val="16"/>
                <w:szCs w:val="16"/>
              </w:rPr>
              <w:t>Лок</w:t>
            </w:r>
            <w:proofErr w:type="spellEnd"/>
            <w:r w:rsidRPr="00287298">
              <w:rPr>
                <w:sz w:val="16"/>
                <w:szCs w:val="16"/>
              </w:rPr>
              <w:t xml:space="preserve"> на проксимальном конце и трехходовым краником на дистальном конце линии. </w:t>
            </w:r>
            <w:proofErr w:type="gramStart"/>
            <w:r w:rsidRPr="00287298">
              <w:rPr>
                <w:sz w:val="16"/>
                <w:szCs w:val="16"/>
              </w:rPr>
              <w:t>Устойчивы</w:t>
            </w:r>
            <w:proofErr w:type="gramEnd"/>
            <w:r w:rsidRPr="00287298">
              <w:rPr>
                <w:sz w:val="16"/>
                <w:szCs w:val="16"/>
              </w:rPr>
              <w:t xml:space="preserve"> к давлению до 4 бар. Внутренний диаметр трубки: 1,5 мм. Наружный диаметр трубки: 2,65мм. Объем заполнения 2,7мл.  Идет в комплекте с пункционной иглой 18Ga длинной 7 см. Игла выполнена из медицинской стали.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  <w:proofErr w:type="gramStart"/>
            <w:r w:rsidRPr="00287298">
              <w:rPr>
                <w:sz w:val="18"/>
                <w:szCs w:val="18"/>
              </w:rPr>
              <w:t>к</w:t>
            </w:r>
            <w:proofErr w:type="gramEnd"/>
            <w:r w:rsidRPr="00287298">
              <w:rPr>
                <w:sz w:val="18"/>
                <w:szCs w:val="18"/>
              </w:rPr>
              <w:t>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  <w:r w:rsidRPr="00287298"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  <w:r w:rsidRPr="00287298">
              <w:rPr>
                <w:sz w:val="18"/>
                <w:szCs w:val="18"/>
              </w:rPr>
              <w:t>27 000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  <w:r w:rsidRPr="00287298">
              <w:rPr>
                <w:sz w:val="18"/>
                <w:szCs w:val="18"/>
              </w:rPr>
              <w:t>135 000,00</w:t>
            </w:r>
          </w:p>
        </w:tc>
      </w:tr>
      <w:tr w:rsidR="00287298" w:rsidRPr="00287298" w:rsidTr="00CF52BB"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rPr>
                <w:b/>
                <w:color w:val="000000" w:themeColor="text1"/>
                <w:sz w:val="18"/>
                <w:szCs w:val="18"/>
              </w:rPr>
            </w:pPr>
            <w:r w:rsidRPr="00287298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98" w:rsidRPr="00287298" w:rsidRDefault="00287298" w:rsidP="00B54A40">
            <w:pPr>
              <w:jc w:val="center"/>
              <w:rPr>
                <w:b/>
                <w:sz w:val="18"/>
                <w:szCs w:val="18"/>
              </w:rPr>
            </w:pPr>
            <w:r w:rsidRPr="00287298">
              <w:rPr>
                <w:b/>
                <w:sz w:val="18"/>
                <w:szCs w:val="18"/>
              </w:rPr>
              <w:t>135 000,00</w:t>
            </w:r>
          </w:p>
        </w:tc>
      </w:tr>
    </w:tbl>
    <w:p w:rsidR="00ED5B91" w:rsidRPr="00287298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87298" w:rsidRDefault="00ED5B91" w:rsidP="00C72E83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87298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287298" w:rsidRDefault="00ED5B91" w:rsidP="00C72E83">
      <w:pPr>
        <w:jc w:val="both"/>
        <w:rPr>
          <w:rStyle w:val="s0"/>
          <w:color w:val="auto"/>
          <w:sz w:val="22"/>
          <w:szCs w:val="22"/>
        </w:rPr>
      </w:pPr>
      <w:r w:rsidRPr="00287298">
        <w:rPr>
          <w:b/>
          <w:sz w:val="22"/>
          <w:szCs w:val="22"/>
        </w:rPr>
        <w:t xml:space="preserve">ТОО </w:t>
      </w:r>
      <w:r w:rsidR="005E4B5B" w:rsidRPr="00287298">
        <w:rPr>
          <w:b/>
          <w:sz w:val="22"/>
          <w:szCs w:val="22"/>
        </w:rPr>
        <w:t>«</w:t>
      </w:r>
      <w:proofErr w:type="spellStart"/>
      <w:r w:rsidR="00287298" w:rsidRPr="00287298">
        <w:rPr>
          <w:b/>
          <w:bCs/>
          <w:spacing w:val="2"/>
          <w:sz w:val="22"/>
          <w:szCs w:val="22"/>
        </w:rPr>
        <w:t>Лером</w:t>
      </w:r>
      <w:proofErr w:type="spellEnd"/>
      <w:r w:rsidR="005E4B5B" w:rsidRPr="00287298">
        <w:rPr>
          <w:b/>
          <w:sz w:val="22"/>
          <w:szCs w:val="22"/>
        </w:rPr>
        <w:t>»</w:t>
      </w:r>
      <w:r w:rsidRPr="00287298">
        <w:rPr>
          <w:b/>
          <w:sz w:val="22"/>
          <w:szCs w:val="22"/>
        </w:rPr>
        <w:t xml:space="preserve">, </w:t>
      </w:r>
      <w:r w:rsidRPr="00287298">
        <w:rPr>
          <w:sz w:val="22"/>
          <w:szCs w:val="22"/>
        </w:rPr>
        <w:t>юридический  адрес:</w:t>
      </w:r>
      <w:r w:rsidR="00694717" w:rsidRPr="00287298">
        <w:rPr>
          <w:sz w:val="22"/>
          <w:szCs w:val="22"/>
        </w:rPr>
        <w:t xml:space="preserve"> </w:t>
      </w:r>
      <w:proofErr w:type="gramStart"/>
      <w:r w:rsidR="00287298" w:rsidRPr="00287298">
        <w:rPr>
          <w:sz w:val="22"/>
          <w:szCs w:val="22"/>
        </w:rPr>
        <w:t>г</w:t>
      </w:r>
      <w:proofErr w:type="gramEnd"/>
      <w:r w:rsidR="00287298" w:rsidRPr="00287298">
        <w:rPr>
          <w:sz w:val="22"/>
          <w:szCs w:val="22"/>
        </w:rPr>
        <w:t>. Павлодар, Павлодарская область, ул. Железнодорожная, д. 7, кв.30</w:t>
      </w:r>
      <w:r w:rsidR="00694717" w:rsidRPr="00287298">
        <w:rPr>
          <w:sz w:val="22"/>
          <w:szCs w:val="22"/>
        </w:rPr>
        <w:t>.</w:t>
      </w:r>
      <w:r w:rsidRPr="00287298">
        <w:rPr>
          <w:sz w:val="22"/>
          <w:szCs w:val="22"/>
        </w:rPr>
        <w:t xml:space="preserve">,  </w:t>
      </w:r>
      <w:r w:rsidRPr="00287298">
        <w:rPr>
          <w:sz w:val="22"/>
          <w:szCs w:val="22"/>
          <w:lang w:val="kk-KZ"/>
        </w:rPr>
        <w:t>договор на сумму</w:t>
      </w:r>
      <w:r w:rsidR="00EC4860" w:rsidRPr="00287298">
        <w:rPr>
          <w:sz w:val="22"/>
          <w:szCs w:val="22"/>
          <w:lang w:val="kk-KZ"/>
        </w:rPr>
        <w:t xml:space="preserve"> </w:t>
      </w:r>
      <w:r w:rsidR="00287298" w:rsidRPr="00287298">
        <w:rPr>
          <w:b/>
          <w:color w:val="000000" w:themeColor="text1"/>
          <w:sz w:val="22"/>
          <w:szCs w:val="22"/>
        </w:rPr>
        <w:t>135 000</w:t>
      </w:r>
      <w:r w:rsidR="0069531F" w:rsidRPr="00287298">
        <w:rPr>
          <w:b/>
          <w:color w:val="000000" w:themeColor="text1"/>
          <w:sz w:val="22"/>
          <w:szCs w:val="22"/>
        </w:rPr>
        <w:t>,00</w:t>
      </w:r>
      <w:r w:rsidRPr="00287298">
        <w:rPr>
          <w:b/>
          <w:color w:val="000000" w:themeColor="text1"/>
          <w:sz w:val="22"/>
          <w:szCs w:val="22"/>
        </w:rPr>
        <w:t xml:space="preserve"> </w:t>
      </w:r>
      <w:r w:rsidRPr="00287298">
        <w:rPr>
          <w:b/>
          <w:sz w:val="22"/>
          <w:szCs w:val="22"/>
        </w:rPr>
        <w:t>(</w:t>
      </w:r>
      <w:r w:rsidR="00287298" w:rsidRPr="00287298">
        <w:rPr>
          <w:b/>
          <w:sz w:val="22"/>
          <w:szCs w:val="22"/>
        </w:rPr>
        <w:t>Сто тридцать пять тысяч</w:t>
      </w:r>
      <w:r w:rsidRPr="00287298">
        <w:rPr>
          <w:b/>
          <w:sz w:val="22"/>
          <w:szCs w:val="22"/>
        </w:rPr>
        <w:t>) тенге</w:t>
      </w:r>
      <w:r w:rsidR="007C0102" w:rsidRPr="00287298">
        <w:rPr>
          <w:b/>
          <w:sz w:val="22"/>
          <w:szCs w:val="22"/>
        </w:rPr>
        <w:t xml:space="preserve"> </w:t>
      </w:r>
      <w:r w:rsidR="00037018" w:rsidRPr="00287298">
        <w:rPr>
          <w:b/>
          <w:sz w:val="22"/>
          <w:szCs w:val="22"/>
        </w:rPr>
        <w:t>0</w:t>
      </w:r>
      <w:r w:rsidR="007C0102" w:rsidRPr="00287298">
        <w:rPr>
          <w:b/>
          <w:sz w:val="22"/>
          <w:szCs w:val="22"/>
        </w:rPr>
        <w:t xml:space="preserve">0 </w:t>
      </w:r>
      <w:proofErr w:type="spellStart"/>
      <w:r w:rsidR="007C0102" w:rsidRPr="00287298">
        <w:rPr>
          <w:b/>
          <w:sz w:val="22"/>
          <w:szCs w:val="22"/>
        </w:rPr>
        <w:t>тиын</w:t>
      </w:r>
      <w:proofErr w:type="spellEnd"/>
      <w:r w:rsidRPr="00287298">
        <w:rPr>
          <w:b/>
          <w:sz w:val="22"/>
          <w:szCs w:val="22"/>
        </w:rPr>
        <w:t>.</w:t>
      </w:r>
    </w:p>
    <w:p w:rsidR="00ED5B91" w:rsidRPr="00287298" w:rsidRDefault="00782829" w:rsidP="00C72E83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287298">
        <w:rPr>
          <w:b/>
          <w:sz w:val="22"/>
          <w:szCs w:val="22"/>
        </w:rPr>
        <w:t>ТОО «</w:t>
      </w:r>
      <w:proofErr w:type="spellStart"/>
      <w:r w:rsidR="00287298" w:rsidRPr="00287298">
        <w:rPr>
          <w:b/>
          <w:bCs/>
          <w:spacing w:val="2"/>
          <w:sz w:val="22"/>
          <w:szCs w:val="22"/>
        </w:rPr>
        <w:t>Лером</w:t>
      </w:r>
      <w:proofErr w:type="spellEnd"/>
      <w:r w:rsidR="005E4B5B" w:rsidRPr="00287298">
        <w:rPr>
          <w:b/>
          <w:sz w:val="22"/>
          <w:szCs w:val="22"/>
        </w:rPr>
        <w:t>»</w:t>
      </w:r>
      <w:r w:rsidR="003F5DA1" w:rsidRPr="00287298">
        <w:rPr>
          <w:b/>
          <w:bCs/>
          <w:spacing w:val="2"/>
          <w:sz w:val="22"/>
          <w:szCs w:val="22"/>
        </w:rPr>
        <w:t xml:space="preserve"> </w:t>
      </w:r>
      <w:r w:rsidR="00ED5B91" w:rsidRPr="00287298">
        <w:rPr>
          <w:sz w:val="22"/>
          <w:szCs w:val="22"/>
        </w:rPr>
        <w:t xml:space="preserve">соответствует квалификационным требованиям, </w:t>
      </w:r>
      <w:r w:rsidR="00ED5B91" w:rsidRPr="00287298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287298">
          <w:rPr>
            <w:rStyle w:val="a3"/>
            <w:sz w:val="22"/>
            <w:szCs w:val="22"/>
          </w:rPr>
          <w:t>главой</w:t>
        </w:r>
      </w:hyperlink>
      <w:r w:rsidR="00ED5B91" w:rsidRPr="00287298">
        <w:rPr>
          <w:rStyle w:val="a3"/>
          <w:sz w:val="22"/>
          <w:szCs w:val="22"/>
        </w:rPr>
        <w:t xml:space="preserve"> 3</w:t>
      </w:r>
      <w:r w:rsidR="00ED5B91" w:rsidRPr="00287298">
        <w:rPr>
          <w:rStyle w:val="s0"/>
          <w:sz w:val="22"/>
          <w:szCs w:val="22"/>
        </w:rPr>
        <w:t xml:space="preserve"> Правил (</w:t>
      </w:r>
      <w:r w:rsidR="00ED5B91" w:rsidRPr="00287298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287298">
        <w:rPr>
          <w:rStyle w:val="s1"/>
          <w:sz w:val="22"/>
          <w:szCs w:val="22"/>
        </w:rPr>
        <w:t xml:space="preserve">захстан от 30 октября 2009 года </w:t>
      </w:r>
      <w:r w:rsidR="00ED5B91" w:rsidRPr="00287298">
        <w:rPr>
          <w:rStyle w:val="s1"/>
          <w:sz w:val="22"/>
          <w:szCs w:val="22"/>
        </w:rPr>
        <w:t>№ 1729</w:t>
      </w:r>
      <w:r w:rsidR="00ED5B91" w:rsidRPr="00287298">
        <w:rPr>
          <w:rStyle w:val="s0"/>
          <w:sz w:val="22"/>
          <w:szCs w:val="22"/>
        </w:rPr>
        <w:t>).</w:t>
      </w:r>
    </w:p>
    <w:p w:rsidR="00ED5B91" w:rsidRPr="00287298" w:rsidRDefault="00ED5B91" w:rsidP="003D599D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87298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87298" w:rsidRDefault="00ED5B91" w:rsidP="00ED5B91">
      <w:pPr>
        <w:ind w:left="708"/>
        <w:jc w:val="both"/>
        <w:rPr>
          <w:b/>
          <w:sz w:val="22"/>
          <w:szCs w:val="22"/>
        </w:rPr>
      </w:pPr>
      <w:r w:rsidRPr="00287298">
        <w:rPr>
          <w:b/>
          <w:sz w:val="22"/>
          <w:szCs w:val="22"/>
        </w:rPr>
        <w:t xml:space="preserve">Специалист Отдела правового </w:t>
      </w:r>
    </w:p>
    <w:p w:rsidR="00ED5B91" w:rsidRPr="00B377CC" w:rsidRDefault="00ED5B91" w:rsidP="00ED5B91">
      <w:pPr>
        <w:ind w:firstLine="708"/>
        <w:rPr>
          <w:b/>
          <w:sz w:val="22"/>
          <w:szCs w:val="22"/>
        </w:rPr>
      </w:pPr>
      <w:r w:rsidRPr="00287298">
        <w:rPr>
          <w:b/>
          <w:sz w:val="22"/>
          <w:szCs w:val="22"/>
        </w:rPr>
        <w:t>обеспечения и закупок</w:t>
      </w:r>
      <w:r w:rsidRPr="00287298">
        <w:rPr>
          <w:b/>
          <w:sz w:val="22"/>
          <w:szCs w:val="22"/>
        </w:rPr>
        <w:tab/>
      </w:r>
      <w:r w:rsidRPr="00287298">
        <w:rPr>
          <w:b/>
          <w:sz w:val="22"/>
          <w:szCs w:val="22"/>
        </w:rPr>
        <w:tab/>
      </w:r>
      <w:r w:rsidRPr="00287298">
        <w:rPr>
          <w:b/>
          <w:sz w:val="22"/>
          <w:szCs w:val="22"/>
        </w:rPr>
        <w:tab/>
      </w:r>
      <w:r w:rsidRPr="00287298">
        <w:rPr>
          <w:b/>
          <w:sz w:val="22"/>
          <w:szCs w:val="22"/>
        </w:rPr>
        <w:tab/>
      </w:r>
      <w:r w:rsidR="00CB6C8B" w:rsidRPr="00287298">
        <w:rPr>
          <w:b/>
          <w:sz w:val="22"/>
          <w:szCs w:val="22"/>
        </w:rPr>
        <w:t xml:space="preserve">                 </w:t>
      </w:r>
      <w:r w:rsidR="00D5389A" w:rsidRPr="00287298">
        <w:rPr>
          <w:b/>
          <w:sz w:val="22"/>
          <w:szCs w:val="22"/>
        </w:rPr>
        <w:t xml:space="preserve">            </w:t>
      </w:r>
      <w:r w:rsidRPr="00287298">
        <w:rPr>
          <w:b/>
          <w:sz w:val="22"/>
          <w:szCs w:val="22"/>
        </w:rPr>
        <w:tab/>
      </w:r>
      <w:proofErr w:type="spellStart"/>
      <w:r w:rsidR="00752281" w:rsidRPr="00287298">
        <w:rPr>
          <w:b/>
          <w:sz w:val="22"/>
          <w:szCs w:val="22"/>
        </w:rPr>
        <w:t>Сарс</w:t>
      </w:r>
      <w:r w:rsidR="00752281" w:rsidRPr="00B377CC">
        <w:rPr>
          <w:b/>
          <w:sz w:val="22"/>
          <w:szCs w:val="22"/>
        </w:rPr>
        <w:t>енова</w:t>
      </w:r>
      <w:proofErr w:type="spellEnd"/>
      <w:r w:rsidR="00752281" w:rsidRPr="00B377CC">
        <w:rPr>
          <w:b/>
          <w:sz w:val="22"/>
          <w:szCs w:val="22"/>
        </w:rPr>
        <w:t xml:space="preserve"> Г.М</w:t>
      </w:r>
      <w:r w:rsidRPr="00B377CC">
        <w:rPr>
          <w:b/>
          <w:sz w:val="22"/>
          <w:szCs w:val="22"/>
        </w:rPr>
        <w:t>.</w:t>
      </w:r>
    </w:p>
    <w:sectPr w:rsidR="00ED5B91" w:rsidRPr="00B377CC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0F0457"/>
    <w:rsid w:val="00143751"/>
    <w:rsid w:val="002209CF"/>
    <w:rsid w:val="00287298"/>
    <w:rsid w:val="003058AD"/>
    <w:rsid w:val="00391E0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D6B8D"/>
    <w:rsid w:val="009F53C6"/>
    <w:rsid w:val="00A666A9"/>
    <w:rsid w:val="00A80BDB"/>
    <w:rsid w:val="00AB34F5"/>
    <w:rsid w:val="00B377CC"/>
    <w:rsid w:val="00B93BF9"/>
    <w:rsid w:val="00BB462B"/>
    <w:rsid w:val="00C225ED"/>
    <w:rsid w:val="00C43A99"/>
    <w:rsid w:val="00C72E83"/>
    <w:rsid w:val="00CB6C8B"/>
    <w:rsid w:val="00D5389A"/>
    <w:rsid w:val="00DE330D"/>
    <w:rsid w:val="00E425EB"/>
    <w:rsid w:val="00E66C04"/>
    <w:rsid w:val="00E97384"/>
    <w:rsid w:val="00EC4860"/>
    <w:rsid w:val="00ED5B91"/>
    <w:rsid w:val="00F22AA2"/>
    <w:rsid w:val="00F4220A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2021-01-26T02:33:00Z</cp:lastPrinted>
  <dcterms:created xsi:type="dcterms:W3CDTF">2020-01-16T11:35:00Z</dcterms:created>
  <dcterms:modified xsi:type="dcterms:W3CDTF">2021-01-27T01:53:00Z</dcterms:modified>
</cp:coreProperties>
</file>