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C2" w:rsidRPr="00D57DF9" w:rsidRDefault="0050485B" w:rsidP="0050485B">
      <w:pPr>
        <w:jc w:val="center"/>
        <w:rPr>
          <w:b/>
        </w:rPr>
      </w:pPr>
      <w:r w:rsidRPr="00D57DF9">
        <w:rPr>
          <w:b/>
        </w:rPr>
        <w:t>Протокол</w:t>
      </w:r>
    </w:p>
    <w:p w:rsidR="00D57DF9" w:rsidRPr="00D57DF9" w:rsidRDefault="00D57DF9" w:rsidP="0050485B">
      <w:pPr>
        <w:jc w:val="center"/>
      </w:pPr>
    </w:p>
    <w:p w:rsidR="0050485B" w:rsidRPr="00D57DF9" w:rsidRDefault="0050485B" w:rsidP="0050485B">
      <w:pPr>
        <w:jc w:val="center"/>
        <w:rPr>
          <w:rStyle w:val="s0"/>
        </w:rPr>
      </w:pPr>
      <w:r w:rsidRPr="00D57DF9">
        <w:t xml:space="preserve">закупок из одного источника </w:t>
      </w:r>
      <w:r w:rsidRPr="00D57DF9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D57DF9" w:rsidRDefault="00055B6F" w:rsidP="0050485B">
      <w:pPr>
        <w:jc w:val="center"/>
      </w:pPr>
    </w:p>
    <w:p w:rsidR="0050485B" w:rsidRPr="00D57DF9" w:rsidRDefault="00D57DF9" w:rsidP="00C21EA0">
      <w:r>
        <w:t xml:space="preserve">       </w:t>
      </w:r>
      <w:r w:rsidR="0050485B" w:rsidRPr="00D57DF9">
        <w:t>АО «</w:t>
      </w:r>
      <w:proofErr w:type="spellStart"/>
      <w:r w:rsidR="0050485B" w:rsidRPr="00D57DF9">
        <w:t>НЦПиДХ</w:t>
      </w:r>
      <w:proofErr w:type="spellEnd"/>
      <w:r w:rsidR="0050485B" w:rsidRPr="00D57DF9">
        <w:t>»</w:t>
      </w:r>
    </w:p>
    <w:p w:rsidR="0050485B" w:rsidRPr="00D57DF9" w:rsidRDefault="0050485B" w:rsidP="00C21EA0">
      <w:pPr>
        <w:jc w:val="center"/>
      </w:pPr>
      <w:proofErr w:type="spellStart"/>
      <w:r w:rsidRPr="00D57DF9">
        <w:t>г</w:t>
      </w:r>
      <w:proofErr w:type="gramStart"/>
      <w:r w:rsidRPr="00D57DF9">
        <w:t>.А</w:t>
      </w:r>
      <w:proofErr w:type="gramEnd"/>
      <w:r w:rsidRPr="00D57DF9">
        <w:t>лматы</w:t>
      </w:r>
      <w:proofErr w:type="spellEnd"/>
      <w:r w:rsidRPr="00D57DF9">
        <w:tab/>
      </w:r>
      <w:r w:rsidRPr="00D57DF9">
        <w:tab/>
      </w:r>
      <w:r w:rsidRPr="00D57DF9">
        <w:tab/>
      </w:r>
      <w:r w:rsidRPr="00D57DF9">
        <w:tab/>
      </w:r>
      <w:r w:rsidRPr="00D57DF9">
        <w:tab/>
      </w:r>
      <w:r w:rsidRPr="00D57DF9">
        <w:tab/>
      </w:r>
      <w:r w:rsidRPr="00D57DF9">
        <w:tab/>
      </w:r>
      <w:r w:rsidRPr="00D57DF9">
        <w:tab/>
      </w:r>
      <w:r w:rsidRPr="00D57DF9">
        <w:tab/>
      </w:r>
      <w:r w:rsidR="00D57DF9" w:rsidRPr="00D57DF9">
        <w:t>09</w:t>
      </w:r>
      <w:r w:rsidR="00941E3D" w:rsidRPr="00D57DF9">
        <w:t xml:space="preserve"> </w:t>
      </w:r>
      <w:r w:rsidR="00D57DF9" w:rsidRPr="00D57DF9">
        <w:t>сентябр</w:t>
      </w:r>
      <w:r w:rsidR="001B164D" w:rsidRPr="00D57DF9">
        <w:t xml:space="preserve">я </w:t>
      </w:r>
      <w:r w:rsidRPr="00D57DF9">
        <w:t>2</w:t>
      </w:r>
      <w:r w:rsidRPr="00D57DF9">
        <w:rPr>
          <w:highlight w:val="yellow"/>
        </w:rPr>
        <w:t>020 года</w:t>
      </w:r>
    </w:p>
    <w:p w:rsidR="0050485B" w:rsidRPr="00D57DF9" w:rsidRDefault="0050485B" w:rsidP="00C21EA0">
      <w:pPr>
        <w:jc w:val="center"/>
      </w:pPr>
    </w:p>
    <w:p w:rsidR="0050485B" w:rsidRPr="00D57DF9" w:rsidRDefault="0050485B" w:rsidP="0050485B">
      <w:pPr>
        <w:jc w:val="both"/>
      </w:pPr>
      <w:r w:rsidRPr="00D57DF9">
        <w:rPr>
          <w:rStyle w:val="s0"/>
          <w:u w:val="single"/>
        </w:rPr>
        <w:t>Организатор закупа:</w:t>
      </w:r>
      <w:r w:rsidRPr="00D57DF9">
        <w:rPr>
          <w:rStyle w:val="s0"/>
        </w:rPr>
        <w:t xml:space="preserve"> АО «Научный центр педиатрии и детской хирургии», БИН </w:t>
      </w:r>
      <w:r w:rsidRPr="00D57DF9">
        <w:rPr>
          <w:lang w:val="kk-KZ"/>
        </w:rPr>
        <w:t xml:space="preserve">991240004660, </w:t>
      </w:r>
      <w:proofErr w:type="spellStart"/>
      <w:r w:rsidRPr="00D57DF9">
        <w:rPr>
          <w:rStyle w:val="s0"/>
        </w:rPr>
        <w:t>г</w:t>
      </w:r>
      <w:proofErr w:type="gramStart"/>
      <w:r w:rsidRPr="00D57DF9">
        <w:rPr>
          <w:rStyle w:val="s0"/>
        </w:rPr>
        <w:t>.А</w:t>
      </w:r>
      <w:proofErr w:type="gramEnd"/>
      <w:r w:rsidRPr="00D57DF9">
        <w:rPr>
          <w:rStyle w:val="s0"/>
        </w:rPr>
        <w:t>лматы</w:t>
      </w:r>
      <w:proofErr w:type="spellEnd"/>
      <w:r w:rsidRPr="00D57DF9">
        <w:rPr>
          <w:rStyle w:val="s0"/>
        </w:rPr>
        <w:t xml:space="preserve">, </w:t>
      </w:r>
      <w:proofErr w:type="spellStart"/>
      <w:r w:rsidRPr="00D57DF9">
        <w:rPr>
          <w:rStyle w:val="s0"/>
        </w:rPr>
        <w:t>пр.Аль-Фараби</w:t>
      </w:r>
      <w:proofErr w:type="spellEnd"/>
      <w:r w:rsidRPr="00D57DF9">
        <w:rPr>
          <w:rStyle w:val="s0"/>
        </w:rPr>
        <w:t>, 146.</w:t>
      </w:r>
    </w:p>
    <w:p w:rsidR="0050485B" w:rsidRPr="00D57DF9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D57DF9">
        <w:rPr>
          <w:rStyle w:val="s0"/>
        </w:rPr>
        <w:t>обоснование применения способа закупа из одного источника:</w:t>
      </w:r>
    </w:p>
    <w:p w:rsidR="0050485B" w:rsidRPr="00D57DF9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D57DF9">
        <w:t xml:space="preserve">закуп осуществляется способом из одного источника согласно  </w:t>
      </w:r>
      <w:proofErr w:type="spellStart"/>
      <w:r w:rsidRPr="00D57DF9">
        <w:rPr>
          <w:highlight w:val="yellow"/>
        </w:rPr>
        <w:t>пп</w:t>
      </w:r>
      <w:proofErr w:type="spellEnd"/>
      <w:r w:rsidRPr="00D57DF9">
        <w:rPr>
          <w:highlight w:val="yellow"/>
        </w:rPr>
        <w:t>.</w:t>
      </w:r>
      <w:r w:rsidRPr="00D57DF9">
        <w:rPr>
          <w:highlight w:val="yellow"/>
          <w:lang w:val="kk-KZ"/>
        </w:rPr>
        <w:t>5</w:t>
      </w:r>
      <w:r w:rsidRPr="00D57DF9">
        <w:rPr>
          <w:highlight w:val="yellow"/>
        </w:rPr>
        <w:t>) п.116 главы 11</w:t>
      </w:r>
      <w:r w:rsidRPr="00D57DF9">
        <w:t xml:space="preserve"> </w:t>
      </w:r>
      <w:r w:rsidRPr="00D57DF9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D57DF9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D57DF9">
        <w:t>, приказа №</w:t>
      </w:r>
      <w:r w:rsidR="009B6D8E" w:rsidRPr="00D57DF9">
        <w:rPr>
          <w:highlight w:val="yellow"/>
        </w:rPr>
        <w:t>08-21/1</w:t>
      </w:r>
      <w:r w:rsidR="00D57DF9" w:rsidRPr="00D57DF9">
        <w:rPr>
          <w:highlight w:val="yellow"/>
        </w:rPr>
        <w:t>87</w:t>
      </w:r>
      <w:r w:rsidR="00941E3D" w:rsidRPr="00D57DF9">
        <w:rPr>
          <w:highlight w:val="yellow"/>
        </w:rPr>
        <w:t xml:space="preserve"> </w:t>
      </w:r>
      <w:r w:rsidRPr="00D57DF9">
        <w:rPr>
          <w:highlight w:val="yellow"/>
        </w:rPr>
        <w:t>о</w:t>
      </w:r>
      <w:r w:rsidR="00941E3D" w:rsidRPr="00D57DF9">
        <w:rPr>
          <w:rStyle w:val="s0"/>
        </w:rPr>
        <w:t xml:space="preserve">т </w:t>
      </w:r>
      <w:r w:rsidR="00D57DF9" w:rsidRPr="00D57DF9">
        <w:rPr>
          <w:rStyle w:val="s0"/>
        </w:rPr>
        <w:t>08</w:t>
      </w:r>
      <w:r w:rsidRPr="00D57DF9">
        <w:rPr>
          <w:rStyle w:val="s0"/>
        </w:rPr>
        <w:t>.0</w:t>
      </w:r>
      <w:r w:rsidR="00D57DF9" w:rsidRPr="00D57DF9">
        <w:rPr>
          <w:rStyle w:val="s0"/>
        </w:rPr>
        <w:t>9</w:t>
      </w:r>
      <w:r w:rsidRPr="00D57DF9">
        <w:rPr>
          <w:rStyle w:val="s0"/>
        </w:rPr>
        <w:t>.2020 г.</w:t>
      </w:r>
    </w:p>
    <w:p w:rsidR="006357C8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D57DF9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D57DF9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851"/>
        <w:gridCol w:w="1418"/>
        <w:gridCol w:w="4110"/>
        <w:gridCol w:w="851"/>
        <w:gridCol w:w="709"/>
        <w:gridCol w:w="1134"/>
        <w:gridCol w:w="1275"/>
      </w:tblGrid>
      <w:tr w:rsidR="0050485B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57DF9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D57DF9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57DF9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D57DF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57DF9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D57DF9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57DF9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D57DF9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D57DF9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57DF9" w:rsidRDefault="0050485B" w:rsidP="00D57DF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57DF9">
              <w:rPr>
                <w:b/>
                <w:bCs/>
                <w:sz w:val="16"/>
                <w:szCs w:val="16"/>
              </w:rPr>
              <w:t>Коли</w:t>
            </w:r>
            <w:r w:rsidR="00D57DF9" w:rsidRPr="00D57DF9">
              <w:rPr>
                <w:b/>
                <w:bCs/>
                <w:sz w:val="16"/>
                <w:szCs w:val="16"/>
              </w:rPr>
              <w:t>-</w:t>
            </w:r>
            <w:r w:rsidRPr="00D57DF9">
              <w:rPr>
                <w:b/>
                <w:bCs/>
                <w:sz w:val="16"/>
                <w:szCs w:val="16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57DF9" w:rsidRDefault="0050485B" w:rsidP="00D57DF9">
            <w:pPr>
              <w:jc w:val="center"/>
              <w:rPr>
                <w:b/>
                <w:bCs/>
                <w:sz w:val="16"/>
                <w:szCs w:val="16"/>
              </w:rPr>
            </w:pPr>
            <w:r w:rsidRPr="00D57DF9">
              <w:rPr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57DF9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D57DF9">
              <w:rPr>
                <w:b/>
                <w:bCs/>
                <w:sz w:val="16"/>
                <w:szCs w:val="16"/>
              </w:rPr>
              <w:t>Сумма, тенге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57DF9">
              <w:rPr>
                <w:bCs/>
                <w:sz w:val="16"/>
                <w:szCs w:val="16"/>
              </w:rPr>
              <w:t>Патромтин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SL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Реагент для </w:t>
            </w:r>
            <w:proofErr w:type="gramStart"/>
            <w:r w:rsidRPr="00D57DF9">
              <w:rPr>
                <w:bCs/>
                <w:sz w:val="16"/>
                <w:szCs w:val="16"/>
              </w:rPr>
              <w:t>определения</w:t>
            </w:r>
            <w:proofErr w:type="gramEnd"/>
            <w:r w:rsidRPr="00D57DF9">
              <w:rPr>
                <w:bCs/>
                <w:sz w:val="16"/>
                <w:szCs w:val="16"/>
              </w:rPr>
              <w:t xml:space="preserve"> активированного частичного </w:t>
            </w:r>
            <w:proofErr w:type="spellStart"/>
            <w:r w:rsidRPr="00D57DF9">
              <w:rPr>
                <w:bCs/>
                <w:sz w:val="16"/>
                <w:szCs w:val="16"/>
              </w:rPr>
              <w:t>тромбопластинового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времени (</w:t>
            </w:r>
            <w:proofErr w:type="spellStart"/>
            <w:r w:rsidRPr="00D57DF9">
              <w:rPr>
                <w:bCs/>
                <w:sz w:val="16"/>
                <w:szCs w:val="16"/>
              </w:rPr>
              <w:t>аЧТВ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) в человеческой плазме. </w:t>
            </w:r>
            <w:proofErr w:type="spellStart"/>
            <w:r w:rsidRPr="00D57DF9">
              <w:rPr>
                <w:bCs/>
                <w:sz w:val="16"/>
                <w:szCs w:val="16"/>
              </w:rPr>
              <w:t>Патромтин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SL позволяет быстрый скрининг нарушений во внутренней системе свертывания и с высокой чувствительностью выявляет факторы VIII и X, а также контактные факторы, позволяет диагностировать </w:t>
            </w:r>
            <w:proofErr w:type="spellStart"/>
            <w:r w:rsidRPr="00D57DF9">
              <w:rPr>
                <w:bCs/>
                <w:sz w:val="16"/>
                <w:szCs w:val="16"/>
              </w:rPr>
              <w:t>гемофилию</w:t>
            </w:r>
            <w:proofErr w:type="gramStart"/>
            <w:r w:rsidRPr="00D57DF9">
              <w:rPr>
                <w:bCs/>
                <w:sz w:val="16"/>
                <w:szCs w:val="16"/>
              </w:rPr>
              <w:t>.М</w:t>
            </w:r>
            <w:proofErr w:type="gramEnd"/>
            <w:r w:rsidRPr="00D57DF9">
              <w:rPr>
                <w:bCs/>
                <w:sz w:val="16"/>
                <w:szCs w:val="16"/>
              </w:rPr>
              <w:t>атериалы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, поставляемые в наборе:20 флаконов с реагентом х5 мл(2000тестов в </w:t>
            </w:r>
            <w:proofErr w:type="spellStart"/>
            <w:r w:rsidRPr="00D57DF9">
              <w:rPr>
                <w:bCs/>
                <w:sz w:val="16"/>
                <w:szCs w:val="16"/>
              </w:rPr>
              <w:t>уп</w:t>
            </w:r>
            <w:proofErr w:type="spellEnd"/>
            <w:r w:rsidRPr="00D57DF9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79 183,00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237 549,00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57DF9">
              <w:rPr>
                <w:bCs/>
                <w:sz w:val="16"/>
                <w:szCs w:val="16"/>
              </w:rPr>
              <w:t>Berichrom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AT III 1 </w:t>
            </w:r>
            <w:proofErr w:type="spellStart"/>
            <w:r w:rsidRPr="00D57DF9">
              <w:rPr>
                <w:bCs/>
                <w:sz w:val="16"/>
                <w:szCs w:val="16"/>
              </w:rPr>
              <w:t>Kit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(Реагент для определения </w:t>
            </w:r>
            <w:proofErr w:type="spellStart"/>
            <w:r w:rsidRPr="00D57DF9">
              <w:rPr>
                <w:bCs/>
                <w:sz w:val="16"/>
                <w:szCs w:val="16"/>
              </w:rPr>
              <w:t>Berichrom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AT III 1 набор) 170 тестов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57DF9">
              <w:rPr>
                <w:bCs/>
                <w:sz w:val="16"/>
                <w:szCs w:val="16"/>
              </w:rPr>
              <w:t>Антитромбин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III является плазматическим ингибитором тромбина и активированного фактора Х, </w:t>
            </w:r>
            <w:proofErr w:type="spellStart"/>
            <w:r w:rsidRPr="00D57DF9">
              <w:rPr>
                <w:bCs/>
                <w:sz w:val="16"/>
                <w:szCs w:val="16"/>
              </w:rPr>
              <w:t>Берихром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57DF9">
              <w:rPr>
                <w:bCs/>
                <w:sz w:val="16"/>
                <w:szCs w:val="16"/>
              </w:rPr>
              <w:t>Антитромбин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III (А) используется для быстрого определения физиологически активного </w:t>
            </w:r>
            <w:proofErr w:type="spellStart"/>
            <w:r w:rsidRPr="00D57DF9">
              <w:rPr>
                <w:bCs/>
                <w:sz w:val="16"/>
                <w:szCs w:val="16"/>
              </w:rPr>
              <w:t>антитромбина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III и дает возможность диагностировать </w:t>
            </w:r>
            <w:proofErr w:type="spellStart"/>
            <w:r w:rsidRPr="00D57DF9">
              <w:rPr>
                <w:bCs/>
                <w:sz w:val="16"/>
                <w:szCs w:val="16"/>
              </w:rPr>
              <w:t>конгенитальную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и приобретенную недостаточность </w:t>
            </w:r>
            <w:proofErr w:type="spellStart"/>
            <w:r w:rsidRPr="00D57DF9">
              <w:rPr>
                <w:bCs/>
                <w:sz w:val="16"/>
                <w:szCs w:val="16"/>
              </w:rPr>
              <w:t>антитромбина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III, состояние, ассоциирующееся с повышенным риском развития тромбоза</w:t>
            </w:r>
            <w:proofErr w:type="gramStart"/>
            <w:r w:rsidRPr="00D57DF9">
              <w:rPr>
                <w:bCs/>
                <w:sz w:val="16"/>
                <w:szCs w:val="16"/>
              </w:rPr>
              <w:t>.</w:t>
            </w:r>
            <w:proofErr w:type="gramEnd"/>
            <w:r w:rsidRPr="00D57DF9">
              <w:rPr>
                <w:bCs/>
                <w:sz w:val="16"/>
                <w:szCs w:val="16"/>
              </w:rPr>
              <w:t xml:space="preserve">  </w:t>
            </w:r>
            <w:proofErr w:type="gramStart"/>
            <w:r w:rsidRPr="00D57DF9">
              <w:rPr>
                <w:bCs/>
                <w:sz w:val="16"/>
                <w:szCs w:val="16"/>
              </w:rPr>
              <w:t>н</w:t>
            </w:r>
            <w:proofErr w:type="gramEnd"/>
            <w:r w:rsidRPr="00D57DF9">
              <w:rPr>
                <w:bCs/>
                <w:sz w:val="16"/>
                <w:szCs w:val="16"/>
              </w:rPr>
              <w:t>а 170тестов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65 782,00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197 346,00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Фактор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Реагент для определения активности фактора свертывания VII, в человеческой плазме </w:t>
            </w:r>
            <w:proofErr w:type="spellStart"/>
            <w:r w:rsidRPr="00D57DF9">
              <w:rPr>
                <w:bCs/>
                <w:sz w:val="16"/>
                <w:szCs w:val="16"/>
              </w:rPr>
              <w:t>коагулометрическими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методами при диагностике </w:t>
            </w:r>
            <w:proofErr w:type="spellStart"/>
            <w:r w:rsidRPr="00D57DF9">
              <w:rPr>
                <w:bCs/>
                <w:sz w:val="16"/>
                <w:szCs w:val="16"/>
              </w:rPr>
              <w:t>in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57DF9">
              <w:rPr>
                <w:bCs/>
                <w:sz w:val="16"/>
                <w:szCs w:val="16"/>
              </w:rPr>
              <w:t>vitro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. Плазмы с дефицитом факторов свертывания  - это </w:t>
            </w:r>
            <w:proofErr w:type="spellStart"/>
            <w:r w:rsidRPr="00D57DF9">
              <w:rPr>
                <w:bCs/>
                <w:sz w:val="16"/>
                <w:szCs w:val="16"/>
              </w:rPr>
              <w:t>лиофилизированная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человеческая плазма с остаточной активностью фактора VII 0,1%. Дефицитные плазмы производятся  путем </w:t>
            </w:r>
            <w:proofErr w:type="spellStart"/>
            <w:r w:rsidRPr="00D57DF9">
              <w:rPr>
                <w:bCs/>
                <w:sz w:val="16"/>
                <w:szCs w:val="16"/>
              </w:rPr>
              <w:t>иммуноадсорпции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из нормальной плазмы. Дефицитные плазмы не содержат антигенов фактора VII соответственно. Фибриноген присутствует в количестве как минимум 1 г/л. В качестве стабилизатора присутствует </w:t>
            </w:r>
            <w:proofErr w:type="spellStart"/>
            <w:r w:rsidRPr="00D57DF9">
              <w:rPr>
                <w:bCs/>
                <w:sz w:val="16"/>
                <w:szCs w:val="16"/>
              </w:rPr>
              <w:t>маннитол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(20 г/л).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D57DF9">
              <w:rPr>
                <w:bCs/>
                <w:sz w:val="16"/>
                <w:szCs w:val="16"/>
              </w:rPr>
              <w:t>н</w:t>
            </w:r>
            <w:proofErr w:type="gramEnd"/>
            <w:r w:rsidRPr="00D57DF9">
              <w:rPr>
                <w:bCs/>
                <w:sz w:val="16"/>
                <w:szCs w:val="16"/>
              </w:rPr>
              <w:t>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53 600,00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536 000,00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57DF9">
              <w:rPr>
                <w:bCs/>
                <w:sz w:val="16"/>
                <w:szCs w:val="16"/>
                <w:lang w:val="en-US"/>
              </w:rPr>
              <w:t>Coagulation Factor X - deficient plasma 3 x for 1 ml 60 (</w:t>
            </w:r>
            <w:r w:rsidRPr="00D57DF9">
              <w:rPr>
                <w:bCs/>
                <w:sz w:val="16"/>
                <w:szCs w:val="16"/>
              </w:rPr>
              <w:t>Плазма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57DF9">
              <w:rPr>
                <w:bCs/>
                <w:sz w:val="16"/>
                <w:szCs w:val="16"/>
              </w:rPr>
              <w:t>дефицитная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57DF9">
              <w:rPr>
                <w:bCs/>
                <w:sz w:val="16"/>
                <w:szCs w:val="16"/>
              </w:rPr>
              <w:t>по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57DF9">
              <w:rPr>
                <w:bCs/>
                <w:sz w:val="16"/>
                <w:szCs w:val="16"/>
              </w:rPr>
              <w:t>Фактору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X 3 x </w:t>
            </w:r>
            <w:r w:rsidRPr="00D57DF9">
              <w:rPr>
                <w:bCs/>
                <w:sz w:val="16"/>
                <w:szCs w:val="16"/>
              </w:rPr>
              <w:t>на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1 </w:t>
            </w:r>
            <w:r w:rsidRPr="00D57DF9">
              <w:rPr>
                <w:bCs/>
                <w:sz w:val="16"/>
                <w:szCs w:val="16"/>
              </w:rPr>
              <w:t>мл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60)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Реагент, </w:t>
            </w:r>
            <w:proofErr w:type="spellStart"/>
            <w:r w:rsidRPr="00D57DF9">
              <w:rPr>
                <w:bCs/>
                <w:sz w:val="16"/>
                <w:szCs w:val="16"/>
              </w:rPr>
              <w:t>хроматографически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очищенный фактор свертывания крови человека. Восполняет недостаток фактора свертывания X и устраняет </w:t>
            </w:r>
            <w:proofErr w:type="spellStart"/>
            <w:r w:rsidRPr="00D57DF9">
              <w:rPr>
                <w:bCs/>
                <w:sz w:val="16"/>
                <w:szCs w:val="16"/>
              </w:rPr>
              <w:t>гипокоагуляцию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у больных с его </w:t>
            </w:r>
            <w:proofErr w:type="spellStart"/>
            <w:r w:rsidRPr="00D57DF9">
              <w:rPr>
                <w:bCs/>
                <w:sz w:val="16"/>
                <w:szCs w:val="16"/>
              </w:rPr>
              <w:t>дефицитом</w:t>
            </w:r>
            <w:proofErr w:type="gramStart"/>
            <w:r w:rsidRPr="00D57DF9">
              <w:rPr>
                <w:bCs/>
                <w:sz w:val="16"/>
                <w:szCs w:val="16"/>
              </w:rPr>
              <w:t>.М</w:t>
            </w:r>
            <w:proofErr w:type="gramEnd"/>
            <w:r w:rsidRPr="00D57DF9">
              <w:rPr>
                <w:bCs/>
                <w:sz w:val="16"/>
                <w:szCs w:val="16"/>
              </w:rPr>
              <w:t>атериалы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, поставляемые в упаковке: 8 флаконов с </w:t>
            </w:r>
            <w:proofErr w:type="spellStart"/>
            <w:r w:rsidRPr="00D57DF9">
              <w:rPr>
                <w:bCs/>
                <w:sz w:val="16"/>
                <w:szCs w:val="16"/>
              </w:rPr>
              <w:t>дефецитной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плазмой </w:t>
            </w:r>
            <w:proofErr w:type="spellStart"/>
            <w:r w:rsidRPr="00D57DF9">
              <w:rPr>
                <w:bCs/>
                <w:sz w:val="16"/>
                <w:szCs w:val="16"/>
              </w:rPr>
              <w:t>х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1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56 646,00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283 230,00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57DF9">
              <w:rPr>
                <w:bCs/>
                <w:sz w:val="16"/>
                <w:szCs w:val="16"/>
                <w:lang w:val="en-US"/>
              </w:rPr>
              <w:t>Coagulation Factor XI - deficient plasma 3 x for 1 ml 60 (</w:t>
            </w:r>
            <w:r w:rsidRPr="00D57DF9">
              <w:rPr>
                <w:bCs/>
                <w:sz w:val="16"/>
                <w:szCs w:val="16"/>
              </w:rPr>
              <w:t>Плазма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57DF9">
              <w:rPr>
                <w:bCs/>
                <w:sz w:val="16"/>
                <w:szCs w:val="16"/>
              </w:rPr>
              <w:t>дефицитная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57DF9">
              <w:rPr>
                <w:bCs/>
                <w:sz w:val="16"/>
                <w:szCs w:val="16"/>
              </w:rPr>
              <w:t>по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57DF9">
              <w:rPr>
                <w:bCs/>
                <w:sz w:val="16"/>
                <w:szCs w:val="16"/>
              </w:rPr>
              <w:t>Фактору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XI 3 x </w:t>
            </w:r>
            <w:r w:rsidRPr="00D57DF9">
              <w:rPr>
                <w:bCs/>
                <w:sz w:val="16"/>
                <w:szCs w:val="16"/>
              </w:rPr>
              <w:t>на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1 </w:t>
            </w:r>
            <w:r w:rsidRPr="00D57DF9">
              <w:rPr>
                <w:bCs/>
                <w:sz w:val="16"/>
                <w:szCs w:val="16"/>
              </w:rPr>
              <w:t>мл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60)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Реагент, </w:t>
            </w:r>
            <w:proofErr w:type="spellStart"/>
            <w:r w:rsidRPr="00D57DF9">
              <w:rPr>
                <w:bCs/>
                <w:sz w:val="16"/>
                <w:szCs w:val="16"/>
              </w:rPr>
              <w:t>хроматографически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очищенный фактор свертывания крови человека. Восполняет недостаток фактора свертывания XI и устраняет </w:t>
            </w:r>
            <w:proofErr w:type="spellStart"/>
            <w:r w:rsidRPr="00D57DF9">
              <w:rPr>
                <w:bCs/>
                <w:sz w:val="16"/>
                <w:szCs w:val="16"/>
              </w:rPr>
              <w:t>гипокоагуляцию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у больных с его </w:t>
            </w:r>
            <w:proofErr w:type="spellStart"/>
            <w:r w:rsidRPr="00D57DF9">
              <w:rPr>
                <w:bCs/>
                <w:sz w:val="16"/>
                <w:szCs w:val="16"/>
              </w:rPr>
              <w:t>дефицитом</w:t>
            </w:r>
            <w:proofErr w:type="gramStart"/>
            <w:r w:rsidRPr="00D57DF9">
              <w:rPr>
                <w:bCs/>
                <w:sz w:val="16"/>
                <w:szCs w:val="16"/>
              </w:rPr>
              <w:t>.М</w:t>
            </w:r>
            <w:proofErr w:type="gramEnd"/>
            <w:r w:rsidRPr="00D57DF9">
              <w:rPr>
                <w:bCs/>
                <w:sz w:val="16"/>
                <w:szCs w:val="16"/>
              </w:rPr>
              <w:t>атериалы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, поставляемые в упаковке: 8 флаконов с </w:t>
            </w:r>
            <w:proofErr w:type="spellStart"/>
            <w:r w:rsidRPr="00D57DF9">
              <w:rPr>
                <w:bCs/>
                <w:sz w:val="16"/>
                <w:szCs w:val="16"/>
              </w:rPr>
              <w:t>дефецитной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плазмой </w:t>
            </w:r>
            <w:proofErr w:type="spellStart"/>
            <w:r w:rsidRPr="00D57DF9">
              <w:rPr>
                <w:bCs/>
                <w:sz w:val="16"/>
                <w:szCs w:val="16"/>
              </w:rPr>
              <w:t>х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1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34 719,00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173 595,00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фактор 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Реагент, </w:t>
            </w:r>
            <w:proofErr w:type="spellStart"/>
            <w:r w:rsidRPr="00D57DF9">
              <w:rPr>
                <w:bCs/>
                <w:sz w:val="16"/>
                <w:szCs w:val="16"/>
              </w:rPr>
              <w:t>хроматографически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очищенный фактор свертывания крови человека. Восполняет недостаток фактора свертывания XII и устраняет </w:t>
            </w:r>
            <w:proofErr w:type="spellStart"/>
            <w:r w:rsidRPr="00D57DF9">
              <w:rPr>
                <w:bCs/>
                <w:sz w:val="16"/>
                <w:szCs w:val="16"/>
              </w:rPr>
              <w:t>гипокоагуляцию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у больных с его </w:t>
            </w:r>
            <w:proofErr w:type="spellStart"/>
            <w:r w:rsidRPr="00D57DF9">
              <w:rPr>
                <w:bCs/>
                <w:sz w:val="16"/>
                <w:szCs w:val="16"/>
              </w:rPr>
              <w:t>дефицитом</w:t>
            </w:r>
            <w:proofErr w:type="gramStart"/>
            <w:r w:rsidRPr="00D57DF9">
              <w:rPr>
                <w:bCs/>
                <w:sz w:val="16"/>
                <w:szCs w:val="16"/>
              </w:rPr>
              <w:t>.М</w:t>
            </w:r>
            <w:proofErr w:type="gramEnd"/>
            <w:r w:rsidRPr="00D57DF9">
              <w:rPr>
                <w:bCs/>
                <w:sz w:val="16"/>
                <w:szCs w:val="16"/>
              </w:rPr>
              <w:t>атериалы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, поставляемые в упаковке: 8 флаконов с </w:t>
            </w:r>
            <w:proofErr w:type="spellStart"/>
            <w:r w:rsidRPr="00D57DF9">
              <w:rPr>
                <w:bCs/>
                <w:sz w:val="16"/>
                <w:szCs w:val="16"/>
              </w:rPr>
              <w:t>дефецитной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плазмой </w:t>
            </w:r>
            <w:proofErr w:type="spellStart"/>
            <w:r w:rsidRPr="00D57DF9">
              <w:rPr>
                <w:bCs/>
                <w:sz w:val="16"/>
                <w:szCs w:val="16"/>
              </w:rPr>
              <w:t>х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1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34 719,00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173 595,00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57DF9">
              <w:rPr>
                <w:bCs/>
                <w:sz w:val="16"/>
                <w:szCs w:val="16"/>
                <w:lang w:val="en-US"/>
              </w:rPr>
              <w:t>Standard human plasma 10 x for 1 ml (</w:t>
            </w:r>
            <w:r w:rsidRPr="00D57DF9">
              <w:rPr>
                <w:bCs/>
                <w:sz w:val="16"/>
                <w:szCs w:val="16"/>
              </w:rPr>
              <w:t>Стандартная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57DF9">
              <w:rPr>
                <w:bCs/>
                <w:sz w:val="16"/>
                <w:szCs w:val="16"/>
              </w:rPr>
              <w:t>плазма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10 x </w:t>
            </w:r>
            <w:r w:rsidRPr="00D57DF9">
              <w:rPr>
                <w:bCs/>
                <w:sz w:val="16"/>
                <w:szCs w:val="16"/>
              </w:rPr>
              <w:t>на</w:t>
            </w:r>
            <w:r w:rsidRPr="00D57DF9">
              <w:rPr>
                <w:bCs/>
                <w:sz w:val="16"/>
                <w:szCs w:val="16"/>
                <w:lang w:val="en-US"/>
              </w:rPr>
              <w:t xml:space="preserve"> 1 </w:t>
            </w:r>
            <w:r w:rsidRPr="00D57DF9">
              <w:rPr>
                <w:bCs/>
                <w:sz w:val="16"/>
                <w:szCs w:val="16"/>
              </w:rPr>
              <w:t>мл</w:t>
            </w:r>
            <w:r w:rsidRPr="00D57DF9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Стандартная человеческая плазма для калибровки параметров: ПВ, АЧТВ, фибриноген, факторов II, V, VII, VIII, IX, X, XI, XII, </w:t>
            </w:r>
            <w:proofErr w:type="spellStart"/>
            <w:r w:rsidRPr="00D57DF9">
              <w:rPr>
                <w:bCs/>
                <w:sz w:val="16"/>
                <w:szCs w:val="16"/>
              </w:rPr>
              <w:t>батроксомбиновое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время, </w:t>
            </w:r>
            <w:proofErr w:type="spellStart"/>
            <w:r w:rsidRPr="00D57DF9">
              <w:rPr>
                <w:bCs/>
                <w:sz w:val="16"/>
                <w:szCs w:val="16"/>
              </w:rPr>
              <w:t>анититромбин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III, Протеин</w:t>
            </w:r>
            <w:proofErr w:type="gramStart"/>
            <w:r w:rsidRPr="00D57DF9">
              <w:rPr>
                <w:bCs/>
                <w:sz w:val="16"/>
                <w:szCs w:val="16"/>
              </w:rPr>
              <w:t xml:space="preserve"> С</w:t>
            </w:r>
            <w:proofErr w:type="gramEnd"/>
            <w:r w:rsidRPr="00D57DF9">
              <w:rPr>
                <w:bCs/>
                <w:sz w:val="16"/>
                <w:szCs w:val="16"/>
              </w:rPr>
              <w:t xml:space="preserve">, Протеин S, </w:t>
            </w:r>
            <w:proofErr w:type="spellStart"/>
            <w:r w:rsidRPr="00D57DF9">
              <w:rPr>
                <w:bCs/>
                <w:sz w:val="16"/>
                <w:szCs w:val="16"/>
              </w:rPr>
              <w:t>плазминоген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,  фактор </w:t>
            </w:r>
            <w:proofErr w:type="spellStart"/>
            <w:r w:rsidRPr="00D57DF9">
              <w:rPr>
                <w:bCs/>
                <w:sz w:val="16"/>
                <w:szCs w:val="16"/>
              </w:rPr>
              <w:t>Виллебранда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73 092,00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219 276,00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57DF9">
              <w:rPr>
                <w:bCs/>
                <w:sz w:val="16"/>
                <w:szCs w:val="16"/>
              </w:rPr>
              <w:t>Имидозоловый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 буфер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Раствор, представляющий собой </w:t>
            </w:r>
            <w:proofErr w:type="spellStart"/>
            <w:r w:rsidRPr="00D57DF9">
              <w:rPr>
                <w:bCs/>
                <w:sz w:val="16"/>
                <w:szCs w:val="16"/>
              </w:rPr>
              <w:t>бутилимидазол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натрия в воде - 6х15мл.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38 983,00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389 830,00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57DF9">
              <w:rPr>
                <w:bCs/>
                <w:sz w:val="16"/>
                <w:szCs w:val="16"/>
              </w:rPr>
              <w:t>Protein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C </w:t>
            </w:r>
            <w:proofErr w:type="spellStart"/>
            <w:r w:rsidRPr="00D57DF9">
              <w:rPr>
                <w:bCs/>
                <w:sz w:val="16"/>
                <w:szCs w:val="16"/>
              </w:rPr>
              <w:t>reagent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1 </w:t>
            </w:r>
            <w:proofErr w:type="spellStart"/>
            <w:r w:rsidRPr="00D57DF9">
              <w:rPr>
                <w:bCs/>
                <w:sz w:val="16"/>
                <w:szCs w:val="16"/>
              </w:rPr>
              <w:t>Kit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60 (Реагент для определения </w:t>
            </w:r>
            <w:proofErr w:type="spellStart"/>
            <w:r w:rsidRPr="00D57DF9">
              <w:rPr>
                <w:bCs/>
                <w:sz w:val="16"/>
                <w:szCs w:val="16"/>
              </w:rPr>
              <w:t>Protein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C </w:t>
            </w:r>
            <w:proofErr w:type="spellStart"/>
            <w:r w:rsidRPr="00D57DF9">
              <w:rPr>
                <w:bCs/>
                <w:sz w:val="16"/>
                <w:szCs w:val="16"/>
              </w:rPr>
              <w:t>коагулометрический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1 набор 60)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Реагент для определения активности протеина С в плазме</w:t>
            </w:r>
            <w:proofErr w:type="gramStart"/>
            <w:r w:rsidRPr="00D57DF9">
              <w:rPr>
                <w:bCs/>
                <w:sz w:val="16"/>
                <w:szCs w:val="16"/>
              </w:rPr>
              <w:t xml:space="preserve"> .</w:t>
            </w:r>
            <w:proofErr w:type="gramEnd"/>
            <w:r w:rsidRPr="00D57DF9">
              <w:rPr>
                <w:bCs/>
                <w:sz w:val="16"/>
                <w:szCs w:val="16"/>
              </w:rPr>
              <w:t>Протеин С - это ингибитор  витамин-К -зависимого свертывания, регулирующий активность факторов свертывания V и VIII. Врожденная гетерозиготная недостаточность приводит к зависимой от возраста частой встречаемости тромбоза вен. Активатор протеина</w:t>
            </w:r>
            <w:proofErr w:type="gramStart"/>
            <w:r w:rsidRPr="00D57DF9">
              <w:rPr>
                <w:bCs/>
                <w:sz w:val="16"/>
                <w:szCs w:val="16"/>
              </w:rPr>
              <w:t xml:space="preserve"> С</w:t>
            </w:r>
            <w:proofErr w:type="gramEnd"/>
            <w:r w:rsidRPr="00D57DF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57DF9">
              <w:rPr>
                <w:bCs/>
                <w:sz w:val="16"/>
                <w:szCs w:val="16"/>
              </w:rPr>
              <w:t>лиофилизированный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: экстракт из яда </w:t>
            </w:r>
            <w:proofErr w:type="spellStart"/>
            <w:r w:rsidRPr="00D57DF9">
              <w:rPr>
                <w:bCs/>
                <w:sz w:val="16"/>
                <w:szCs w:val="16"/>
              </w:rPr>
              <w:t>Agkistrodon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57DF9">
              <w:rPr>
                <w:bCs/>
                <w:sz w:val="16"/>
                <w:szCs w:val="16"/>
              </w:rPr>
              <w:t>contortrix</w:t>
            </w:r>
            <w:proofErr w:type="spellEnd"/>
            <w:r w:rsidRPr="00D57DF9">
              <w:rPr>
                <w:bCs/>
                <w:sz w:val="16"/>
                <w:szCs w:val="16"/>
              </w:rPr>
              <w:t>, стабилизированный.</w:t>
            </w:r>
            <w:r w:rsidRPr="00D57DF9">
              <w:rPr>
                <w:bCs/>
                <w:sz w:val="16"/>
                <w:szCs w:val="16"/>
              </w:rPr>
              <w:br/>
            </w:r>
            <w:proofErr w:type="spellStart"/>
            <w:r w:rsidRPr="00D57DF9">
              <w:rPr>
                <w:bCs/>
                <w:sz w:val="16"/>
                <w:szCs w:val="16"/>
              </w:rPr>
              <w:t>Неотромтин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57DF9">
              <w:rPr>
                <w:bCs/>
                <w:sz w:val="16"/>
                <w:szCs w:val="16"/>
              </w:rPr>
              <w:t>лиофилизированный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: </w:t>
            </w:r>
            <w:proofErr w:type="spellStart"/>
            <w:r w:rsidRPr="00D57DF9">
              <w:rPr>
                <w:bCs/>
                <w:sz w:val="16"/>
                <w:szCs w:val="16"/>
              </w:rPr>
              <w:t>аЧТВ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реагент, состоящий из </w:t>
            </w:r>
            <w:proofErr w:type="spellStart"/>
            <w:r w:rsidRPr="00D57DF9">
              <w:rPr>
                <w:bCs/>
                <w:sz w:val="16"/>
                <w:szCs w:val="16"/>
              </w:rPr>
              <w:t>эллагиновой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кислоты и </w:t>
            </w:r>
            <w:proofErr w:type="gramStart"/>
            <w:r w:rsidRPr="00D57DF9">
              <w:rPr>
                <w:bCs/>
                <w:sz w:val="16"/>
                <w:szCs w:val="16"/>
              </w:rPr>
              <w:t>растительных</w:t>
            </w:r>
            <w:proofErr w:type="gramEnd"/>
            <w:r w:rsidRPr="00D57DF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57DF9">
              <w:rPr>
                <w:bCs/>
                <w:sz w:val="16"/>
                <w:szCs w:val="16"/>
              </w:rPr>
              <w:t>фосфолипидов</w:t>
            </w:r>
            <w:proofErr w:type="spellEnd"/>
            <w:r w:rsidRPr="00D57DF9">
              <w:rPr>
                <w:bCs/>
                <w:sz w:val="16"/>
                <w:szCs w:val="16"/>
              </w:rPr>
              <w:t>, стабилизированных углеводами и глицином.</w:t>
            </w:r>
            <w:r w:rsidRPr="00D57DF9">
              <w:rPr>
                <w:bCs/>
                <w:sz w:val="16"/>
                <w:szCs w:val="16"/>
              </w:rPr>
              <w:br/>
              <w:t xml:space="preserve">Консервант: </w:t>
            </w:r>
            <w:proofErr w:type="spellStart"/>
            <w:r w:rsidRPr="00D57DF9">
              <w:rPr>
                <w:bCs/>
                <w:sz w:val="16"/>
                <w:szCs w:val="16"/>
              </w:rPr>
              <w:t>хлорамфеникол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(0,09 г/л).</w:t>
            </w:r>
            <w:r w:rsidRPr="00D57DF9">
              <w:rPr>
                <w:bCs/>
                <w:sz w:val="16"/>
                <w:szCs w:val="16"/>
              </w:rPr>
              <w:br/>
            </w:r>
            <w:proofErr w:type="spellStart"/>
            <w:r w:rsidRPr="00D57DF9">
              <w:rPr>
                <w:bCs/>
                <w:sz w:val="16"/>
                <w:szCs w:val="16"/>
              </w:rPr>
              <w:t>Протеин-С-дефицитная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плазма, </w:t>
            </w:r>
            <w:proofErr w:type="spellStart"/>
            <w:r w:rsidRPr="00D57DF9">
              <w:rPr>
                <w:bCs/>
                <w:sz w:val="16"/>
                <w:szCs w:val="16"/>
              </w:rPr>
              <w:t>лиофилизированная</w:t>
            </w:r>
            <w:proofErr w:type="spellEnd"/>
            <w:r w:rsidRPr="00D57DF9">
              <w:rPr>
                <w:bCs/>
                <w:sz w:val="16"/>
                <w:szCs w:val="16"/>
              </w:rPr>
              <w:t>: цитратная человеческая плазма с содержанием протеина</w:t>
            </w:r>
            <w:proofErr w:type="gramStart"/>
            <w:r w:rsidRPr="00D57DF9">
              <w:rPr>
                <w:bCs/>
                <w:sz w:val="16"/>
                <w:szCs w:val="16"/>
              </w:rPr>
              <w:t xml:space="preserve"> С</w:t>
            </w:r>
            <w:proofErr w:type="gramEnd"/>
            <w:r w:rsidRPr="00D57DF9">
              <w:rPr>
                <w:bCs/>
                <w:sz w:val="16"/>
                <w:szCs w:val="16"/>
              </w:rPr>
              <w:t xml:space="preserve"> &lt;1%, стабилизированная буферным раствором HEPES (17 </w:t>
            </w:r>
            <w:proofErr w:type="spellStart"/>
            <w:r w:rsidRPr="00D57DF9">
              <w:rPr>
                <w:bCs/>
                <w:sz w:val="16"/>
                <w:szCs w:val="16"/>
              </w:rPr>
              <w:t>ммоль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/л), содержит гепарин нейтрализатор – бромид </w:t>
            </w:r>
            <w:proofErr w:type="spellStart"/>
            <w:r w:rsidRPr="00D57DF9">
              <w:rPr>
                <w:bCs/>
                <w:sz w:val="16"/>
                <w:szCs w:val="16"/>
              </w:rPr>
              <w:t>гексадиметрина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(5 мг/л)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136 438,00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136 438,00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Фактор  </w:t>
            </w:r>
            <w:proofErr w:type="spellStart"/>
            <w:r w:rsidRPr="00D57DF9">
              <w:rPr>
                <w:bCs/>
                <w:sz w:val="16"/>
                <w:szCs w:val="16"/>
              </w:rPr>
              <w:t>Виллебранда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- </w:t>
            </w:r>
            <w:proofErr w:type="spellStart"/>
            <w:r w:rsidRPr="00D57DF9">
              <w:rPr>
                <w:bCs/>
                <w:sz w:val="16"/>
                <w:szCs w:val="16"/>
              </w:rPr>
              <w:t>vwF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57DF9">
              <w:rPr>
                <w:bCs/>
                <w:sz w:val="16"/>
                <w:szCs w:val="16"/>
              </w:rPr>
              <w:t>Ag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1 </w:t>
            </w:r>
            <w:proofErr w:type="spellStart"/>
            <w:r w:rsidRPr="00D57DF9">
              <w:rPr>
                <w:bCs/>
                <w:sz w:val="16"/>
                <w:szCs w:val="16"/>
              </w:rPr>
              <w:t>Kit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250 (Реагент для определения </w:t>
            </w:r>
            <w:proofErr w:type="spellStart"/>
            <w:r w:rsidRPr="00D57DF9">
              <w:rPr>
                <w:bCs/>
                <w:sz w:val="16"/>
                <w:szCs w:val="16"/>
              </w:rPr>
              <w:t>vwF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57DF9">
              <w:rPr>
                <w:bCs/>
                <w:sz w:val="16"/>
                <w:szCs w:val="16"/>
              </w:rPr>
              <w:t>Ag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1 набор 250)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Набор </w:t>
            </w:r>
            <w:proofErr w:type="spellStart"/>
            <w:r w:rsidRPr="00D57DF9">
              <w:rPr>
                <w:bCs/>
                <w:sz w:val="16"/>
                <w:szCs w:val="16"/>
              </w:rPr>
              <w:t>vWF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57DF9">
              <w:rPr>
                <w:bCs/>
                <w:sz w:val="16"/>
                <w:szCs w:val="16"/>
              </w:rPr>
              <w:t>Ag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* в сочетании с </w:t>
            </w:r>
            <w:proofErr w:type="spellStart"/>
            <w:r w:rsidRPr="00D57DF9">
              <w:rPr>
                <w:bCs/>
                <w:sz w:val="16"/>
                <w:szCs w:val="16"/>
              </w:rPr>
              <w:t>коагулометрическими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анализаторами </w:t>
            </w:r>
            <w:proofErr w:type="spellStart"/>
            <w:r w:rsidRPr="00D57DF9">
              <w:rPr>
                <w:bCs/>
                <w:sz w:val="16"/>
                <w:szCs w:val="16"/>
              </w:rPr>
              <w:t>Siemens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предназначен для лабораторного </w:t>
            </w:r>
            <w:proofErr w:type="spellStart"/>
            <w:r w:rsidRPr="00D57DF9">
              <w:rPr>
                <w:bCs/>
                <w:sz w:val="16"/>
                <w:szCs w:val="16"/>
              </w:rPr>
              <w:t>иммунно-турбидиметрического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определения массы </w:t>
            </w:r>
            <w:proofErr w:type="spellStart"/>
            <w:r w:rsidRPr="00D57DF9">
              <w:rPr>
                <w:bCs/>
                <w:sz w:val="16"/>
                <w:szCs w:val="16"/>
              </w:rPr>
              <w:t>vW</w:t>
            </w:r>
            <w:proofErr w:type="gramStart"/>
            <w:r w:rsidRPr="00D57DF9">
              <w:rPr>
                <w:bCs/>
                <w:sz w:val="16"/>
                <w:szCs w:val="16"/>
              </w:rPr>
              <w:t>А</w:t>
            </w:r>
            <w:proofErr w:type="spellEnd"/>
            <w:proofErr w:type="gramEnd"/>
            <w:r w:rsidRPr="00D57DF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57DF9">
              <w:rPr>
                <w:bCs/>
                <w:sz w:val="16"/>
                <w:szCs w:val="16"/>
              </w:rPr>
              <w:t>Ag</w:t>
            </w:r>
            <w:proofErr w:type="spellEnd"/>
            <w:r w:rsidRPr="00D57DF9">
              <w:rPr>
                <w:bCs/>
                <w:sz w:val="16"/>
                <w:szCs w:val="16"/>
              </w:rPr>
              <w:t>* в плазме человека.</w:t>
            </w:r>
            <w:r w:rsidRPr="00D57DF9">
              <w:rPr>
                <w:bCs/>
                <w:sz w:val="16"/>
                <w:szCs w:val="16"/>
              </w:rPr>
              <w:br/>
              <w:t xml:space="preserve">Латексный реагент (раствор, представляющий собой жидкую </w:t>
            </w:r>
            <w:proofErr w:type="spellStart"/>
            <w:r w:rsidRPr="00D57DF9">
              <w:rPr>
                <w:bCs/>
                <w:sz w:val="16"/>
                <w:szCs w:val="16"/>
              </w:rPr>
              <w:t>лиофилизированную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стабилизированную смесь человеческих тромбоцитов, </w:t>
            </w:r>
            <w:proofErr w:type="spellStart"/>
            <w:r w:rsidRPr="00D57DF9">
              <w:rPr>
                <w:bCs/>
                <w:sz w:val="16"/>
                <w:szCs w:val="16"/>
              </w:rPr>
              <w:t>ристоцетина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и ЭДТА) - 4x2мл, </w:t>
            </w:r>
            <w:proofErr w:type="spellStart"/>
            <w:r w:rsidRPr="00D57DF9">
              <w:rPr>
                <w:bCs/>
                <w:sz w:val="16"/>
                <w:szCs w:val="16"/>
              </w:rPr>
              <w:t>Дилюент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для латексного реагента (раствор, представляющий собой фосфат натрия в воде) - 4x4мл, </w:t>
            </w:r>
            <w:proofErr w:type="spellStart"/>
            <w:r w:rsidRPr="00D57DF9">
              <w:rPr>
                <w:bCs/>
                <w:sz w:val="16"/>
                <w:szCs w:val="16"/>
              </w:rPr>
              <w:t>Гепес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буфер (раствор, представляющий собой 4-(2-гидроксиэтил)-1-пиперазинэтансульфоновую кислоту в воде) - 4x5мл.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711 426,00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1 422 852,00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Раствор промывочный CA </w:t>
            </w:r>
            <w:proofErr w:type="spellStart"/>
            <w:r w:rsidRPr="00D57DF9">
              <w:rPr>
                <w:bCs/>
                <w:sz w:val="16"/>
                <w:szCs w:val="16"/>
              </w:rPr>
              <w:t>Clean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II 1 </w:t>
            </w:r>
            <w:proofErr w:type="spellStart"/>
            <w:r w:rsidRPr="00D57DF9">
              <w:rPr>
                <w:bCs/>
                <w:sz w:val="16"/>
                <w:szCs w:val="16"/>
              </w:rPr>
              <w:t>x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500мл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D57DF9">
              <w:rPr>
                <w:bCs/>
                <w:sz w:val="16"/>
                <w:szCs w:val="16"/>
              </w:rPr>
              <w:t>Предназначен</w:t>
            </w:r>
            <w:proofErr w:type="gramEnd"/>
            <w:r w:rsidRPr="00D57DF9">
              <w:rPr>
                <w:bCs/>
                <w:sz w:val="16"/>
                <w:szCs w:val="16"/>
              </w:rPr>
              <w:t xml:space="preserve"> для промывания иглы </w:t>
            </w:r>
            <w:proofErr w:type="spellStart"/>
            <w:r w:rsidRPr="00D57DF9">
              <w:rPr>
                <w:bCs/>
                <w:sz w:val="16"/>
                <w:szCs w:val="16"/>
              </w:rPr>
              <w:t>пробозаборника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аппарата.  Фасовка:  </w:t>
            </w:r>
            <w:proofErr w:type="spellStart"/>
            <w:r w:rsidRPr="00D57DF9">
              <w:rPr>
                <w:bCs/>
                <w:sz w:val="16"/>
                <w:szCs w:val="16"/>
              </w:rPr>
              <w:t>уп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. (1 </w:t>
            </w:r>
            <w:proofErr w:type="spellStart"/>
            <w:r w:rsidRPr="00D57DF9">
              <w:rPr>
                <w:bCs/>
                <w:sz w:val="16"/>
                <w:szCs w:val="16"/>
              </w:rPr>
              <w:t>x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500 мл)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91 365,00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91 365,00</w:t>
            </w:r>
          </w:p>
        </w:tc>
      </w:tr>
      <w:tr w:rsidR="00D57DF9" w:rsidRPr="00D57DF9" w:rsidTr="00D57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Хлорид кальция 0,025 моль/</w:t>
            </w:r>
            <w:proofErr w:type="gramStart"/>
            <w:r w:rsidRPr="00D57DF9">
              <w:rPr>
                <w:bCs/>
                <w:sz w:val="16"/>
                <w:szCs w:val="16"/>
              </w:rPr>
              <w:t>л</w:t>
            </w:r>
            <w:proofErr w:type="gramEnd"/>
            <w:r w:rsidRPr="00D57DF9">
              <w:rPr>
                <w:bCs/>
                <w:sz w:val="16"/>
                <w:szCs w:val="16"/>
              </w:rPr>
              <w:t xml:space="preserve"> 10 </w:t>
            </w:r>
            <w:proofErr w:type="spellStart"/>
            <w:r w:rsidRPr="00D57DF9">
              <w:rPr>
                <w:bCs/>
                <w:sz w:val="16"/>
                <w:szCs w:val="16"/>
              </w:rPr>
              <w:t>x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15 мл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 xml:space="preserve">Раствор, который инициирует реакцию коагуляции в методиках </w:t>
            </w:r>
            <w:proofErr w:type="spellStart"/>
            <w:r w:rsidRPr="00D57DF9">
              <w:rPr>
                <w:bCs/>
                <w:sz w:val="16"/>
                <w:szCs w:val="16"/>
              </w:rPr>
              <w:t>гемостаза</w:t>
            </w:r>
            <w:proofErr w:type="gramStart"/>
            <w:r w:rsidRPr="00D57DF9">
              <w:rPr>
                <w:bCs/>
                <w:sz w:val="16"/>
                <w:szCs w:val="16"/>
              </w:rPr>
              <w:t>.И</w:t>
            </w:r>
            <w:proofErr w:type="gramEnd"/>
            <w:r w:rsidRPr="00D57DF9">
              <w:rPr>
                <w:bCs/>
                <w:sz w:val="16"/>
                <w:szCs w:val="16"/>
              </w:rPr>
              <w:t>нкубация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плазмы с оптимальным количеством </w:t>
            </w:r>
            <w:proofErr w:type="spellStart"/>
            <w:r w:rsidRPr="00D57DF9">
              <w:rPr>
                <w:bCs/>
                <w:sz w:val="16"/>
                <w:szCs w:val="16"/>
              </w:rPr>
              <w:t>фосфолипидов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и поверхностным активатором приводит к активации факторов внутренней системы свертывания. Добавление ионов кальция запускает процесс свертывания; при этом измеряется время, ушедшее на образование </w:t>
            </w:r>
            <w:proofErr w:type="spellStart"/>
            <w:r w:rsidRPr="00D57DF9">
              <w:rPr>
                <w:bCs/>
                <w:sz w:val="16"/>
                <w:szCs w:val="16"/>
              </w:rPr>
              <w:t>фибринового</w:t>
            </w:r>
            <w:proofErr w:type="spellEnd"/>
            <w:r w:rsidRPr="00D57DF9">
              <w:rPr>
                <w:bCs/>
                <w:sz w:val="16"/>
                <w:szCs w:val="16"/>
              </w:rPr>
              <w:t xml:space="preserve"> сгустка. Материалы, поставляемые в наборе:10 флаконов с реагентом х15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D57DF9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18 274,00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bCs/>
                <w:sz w:val="16"/>
                <w:szCs w:val="16"/>
              </w:rPr>
            </w:pPr>
            <w:r w:rsidRPr="00D57DF9">
              <w:rPr>
                <w:bCs/>
                <w:sz w:val="16"/>
                <w:szCs w:val="16"/>
              </w:rPr>
              <w:t>91 370,00</w:t>
            </w:r>
          </w:p>
        </w:tc>
      </w:tr>
      <w:tr w:rsidR="00D57DF9" w:rsidRPr="00D57DF9" w:rsidTr="00D57DF9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DF9" w:rsidRPr="00D57DF9" w:rsidRDefault="00D57DF9" w:rsidP="001E0344">
            <w:pPr>
              <w:rPr>
                <w:b/>
                <w:sz w:val="16"/>
                <w:szCs w:val="16"/>
              </w:rPr>
            </w:pPr>
            <w:r w:rsidRPr="00D57DF9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F9" w:rsidRPr="00D57DF9" w:rsidRDefault="00D57DF9" w:rsidP="001E0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F9" w:rsidRPr="00D57DF9" w:rsidRDefault="00D57DF9" w:rsidP="001E0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F9" w:rsidRPr="00D57DF9" w:rsidRDefault="00D57DF9" w:rsidP="001E0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F9" w:rsidRPr="00D57DF9" w:rsidRDefault="00D57DF9" w:rsidP="00D57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F9" w:rsidRPr="00D57DF9" w:rsidRDefault="00D57DF9" w:rsidP="001E0344">
            <w:pPr>
              <w:jc w:val="center"/>
              <w:rPr>
                <w:b/>
                <w:sz w:val="16"/>
                <w:szCs w:val="16"/>
              </w:rPr>
            </w:pPr>
            <w:r w:rsidRPr="00D57DF9">
              <w:rPr>
                <w:b/>
                <w:sz w:val="16"/>
                <w:szCs w:val="16"/>
              </w:rPr>
              <w:t>3 952 446,00</w:t>
            </w:r>
          </w:p>
        </w:tc>
      </w:tr>
    </w:tbl>
    <w:p w:rsidR="0050485B" w:rsidRPr="00D57DF9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D57DF9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D57DF9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D57DF9" w:rsidRDefault="005A2A0B" w:rsidP="00BD5136">
      <w:pPr>
        <w:autoSpaceDE w:val="0"/>
        <w:autoSpaceDN w:val="0"/>
        <w:jc w:val="both"/>
        <w:rPr>
          <w:lang w:val="kk-KZ"/>
        </w:rPr>
      </w:pPr>
      <w:r w:rsidRPr="00D57DF9">
        <w:rPr>
          <w:b/>
        </w:rPr>
        <w:t xml:space="preserve">ТОО </w:t>
      </w:r>
      <w:r w:rsidR="00941E3D" w:rsidRPr="00D57DF9">
        <w:rPr>
          <w:b/>
        </w:rPr>
        <w:t>«</w:t>
      </w:r>
      <w:r w:rsidR="00D57DF9" w:rsidRPr="00D57DF9">
        <w:rPr>
          <w:b/>
          <w:lang w:val="en-US"/>
        </w:rPr>
        <w:t>IVD</w:t>
      </w:r>
      <w:r w:rsidR="00D57DF9" w:rsidRPr="00D57DF9">
        <w:rPr>
          <w:b/>
        </w:rPr>
        <w:t xml:space="preserve"> </w:t>
      </w:r>
      <w:r w:rsidR="00D57DF9" w:rsidRPr="00D57DF9">
        <w:rPr>
          <w:b/>
          <w:lang w:val="en-US"/>
        </w:rPr>
        <w:t>HOLDING</w:t>
      </w:r>
      <w:r w:rsidRPr="00D57DF9">
        <w:rPr>
          <w:b/>
        </w:rPr>
        <w:t>»</w:t>
      </w:r>
      <w:r w:rsidR="0050485B" w:rsidRPr="00D57DF9">
        <w:rPr>
          <w:b/>
        </w:rPr>
        <w:t xml:space="preserve">, </w:t>
      </w:r>
      <w:r w:rsidR="0050485B" w:rsidRPr="00D57DF9">
        <w:t xml:space="preserve">юридический  адрес: </w:t>
      </w:r>
      <w:r w:rsidR="00D57DF9" w:rsidRPr="00D57DF9">
        <w:t xml:space="preserve">г. </w:t>
      </w:r>
      <w:proofErr w:type="spellStart"/>
      <w:r w:rsidR="00D57DF9" w:rsidRPr="00D57DF9">
        <w:t>Алматы</w:t>
      </w:r>
      <w:proofErr w:type="spellEnd"/>
      <w:r w:rsidR="00D57DF9" w:rsidRPr="00D57DF9">
        <w:t xml:space="preserve">, ул. </w:t>
      </w:r>
      <w:proofErr w:type="spellStart"/>
      <w:r w:rsidR="00D57DF9" w:rsidRPr="00D57DF9">
        <w:t>Жандосова</w:t>
      </w:r>
      <w:proofErr w:type="spellEnd"/>
      <w:r w:rsidR="00D57DF9" w:rsidRPr="00D57DF9">
        <w:t xml:space="preserve"> 172</w:t>
      </w:r>
      <w:proofErr w:type="gramStart"/>
      <w:r w:rsidR="00D57DF9" w:rsidRPr="00D57DF9">
        <w:t xml:space="preserve"> А</w:t>
      </w:r>
      <w:proofErr w:type="gramEnd"/>
      <w:r w:rsidR="0050485B" w:rsidRPr="00D57DF9">
        <w:t>,</w:t>
      </w:r>
      <w:r w:rsidR="00BA1FC0" w:rsidRPr="00D57DF9">
        <w:t xml:space="preserve"> </w:t>
      </w:r>
      <w:r w:rsidR="0050485B" w:rsidRPr="00D57DF9">
        <w:t xml:space="preserve"> </w:t>
      </w:r>
      <w:r w:rsidR="0050485B" w:rsidRPr="00D57DF9">
        <w:rPr>
          <w:lang w:val="kk-KZ"/>
        </w:rPr>
        <w:t>договор на сумму</w:t>
      </w:r>
      <w:r w:rsidR="001E242A" w:rsidRPr="00D57DF9">
        <w:rPr>
          <w:lang w:val="kk-KZ"/>
        </w:rPr>
        <w:t xml:space="preserve"> </w:t>
      </w:r>
      <w:r w:rsidR="00D57DF9" w:rsidRPr="00D57DF9">
        <w:rPr>
          <w:b/>
          <w:lang w:val="kk-KZ"/>
        </w:rPr>
        <w:t>3 952 446</w:t>
      </w:r>
      <w:r w:rsidR="00C21EA0" w:rsidRPr="00D57DF9">
        <w:rPr>
          <w:b/>
        </w:rPr>
        <w:t xml:space="preserve">,00 </w:t>
      </w:r>
      <w:r w:rsidR="0050485B" w:rsidRPr="00D57DF9">
        <w:rPr>
          <w:b/>
        </w:rPr>
        <w:t>(</w:t>
      </w:r>
      <w:r w:rsidR="00D57DF9" w:rsidRPr="00D57DF9">
        <w:rPr>
          <w:b/>
        </w:rPr>
        <w:t>Три миллиона девятьсот пятьдесят две тысячи четыреста сорок шесть</w:t>
      </w:r>
      <w:r w:rsidR="00BA1FC0" w:rsidRPr="00D57DF9">
        <w:rPr>
          <w:b/>
          <w:lang w:val="kk-KZ"/>
        </w:rPr>
        <w:t>)</w:t>
      </w:r>
      <w:r w:rsidR="0050485B" w:rsidRPr="00D57DF9">
        <w:rPr>
          <w:b/>
        </w:rPr>
        <w:t xml:space="preserve"> тенге.</w:t>
      </w:r>
    </w:p>
    <w:p w:rsidR="0050485B" w:rsidRPr="00D57DF9" w:rsidRDefault="005A2A0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D57DF9">
        <w:rPr>
          <w:b/>
        </w:rPr>
        <w:t>ТОО «</w:t>
      </w:r>
      <w:r w:rsidR="00D57DF9" w:rsidRPr="00D57DF9">
        <w:rPr>
          <w:b/>
          <w:lang w:val="en-US"/>
        </w:rPr>
        <w:t>IVD</w:t>
      </w:r>
      <w:r w:rsidR="00D57DF9" w:rsidRPr="00D57DF9">
        <w:rPr>
          <w:b/>
        </w:rPr>
        <w:t xml:space="preserve"> </w:t>
      </w:r>
      <w:r w:rsidR="00D57DF9" w:rsidRPr="00D57DF9">
        <w:rPr>
          <w:b/>
          <w:lang w:val="en-US"/>
        </w:rPr>
        <w:t>HOLDING</w:t>
      </w:r>
      <w:r w:rsidRPr="00D57DF9">
        <w:rPr>
          <w:b/>
        </w:rPr>
        <w:t>»</w:t>
      </w:r>
      <w:r w:rsidR="00941E3D" w:rsidRPr="00D57DF9">
        <w:rPr>
          <w:b/>
        </w:rPr>
        <w:t xml:space="preserve"> </w:t>
      </w:r>
      <w:r w:rsidR="0050485B" w:rsidRPr="00D57DF9">
        <w:t xml:space="preserve">соответствует квалификационным требованиям, </w:t>
      </w:r>
      <w:r w:rsidR="0050485B" w:rsidRPr="00D57DF9">
        <w:rPr>
          <w:rStyle w:val="s0"/>
        </w:rPr>
        <w:t xml:space="preserve">установленным </w:t>
      </w:r>
      <w:hyperlink w:anchor="sub800" w:history="1">
        <w:r w:rsidR="0050485B" w:rsidRPr="00D57DF9">
          <w:rPr>
            <w:rStyle w:val="a3"/>
          </w:rPr>
          <w:t>главой</w:t>
        </w:r>
      </w:hyperlink>
      <w:r w:rsidR="0050485B" w:rsidRPr="00D57DF9">
        <w:rPr>
          <w:rStyle w:val="a3"/>
        </w:rPr>
        <w:t xml:space="preserve"> 3</w:t>
      </w:r>
      <w:r w:rsidR="0050485B" w:rsidRPr="00D57DF9">
        <w:rPr>
          <w:rStyle w:val="s0"/>
        </w:rPr>
        <w:t xml:space="preserve"> Правил (</w:t>
      </w:r>
      <w:r w:rsidR="0050485B" w:rsidRPr="00D57DF9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D57DF9">
        <w:rPr>
          <w:rStyle w:val="s0"/>
        </w:rPr>
        <w:t>).</w:t>
      </w:r>
    </w:p>
    <w:p w:rsidR="00585E27" w:rsidRPr="00D57DF9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D57DF9" w:rsidRDefault="00C21EA0" w:rsidP="00E1277E">
      <w:pPr>
        <w:ind w:left="567"/>
        <w:rPr>
          <w:b/>
        </w:rPr>
      </w:pPr>
      <w:r w:rsidRPr="00D57DF9">
        <w:rPr>
          <w:b/>
        </w:rPr>
        <w:t xml:space="preserve">         </w:t>
      </w:r>
      <w:r w:rsidR="0050485B" w:rsidRPr="00D57DF9">
        <w:rPr>
          <w:b/>
        </w:rPr>
        <w:t>Специалист Отдела правового</w:t>
      </w:r>
    </w:p>
    <w:p w:rsidR="00E1277E" w:rsidRPr="00D57DF9" w:rsidRDefault="0050485B" w:rsidP="00BD5136">
      <w:pPr>
        <w:ind w:left="567"/>
        <w:jc w:val="center"/>
        <w:rPr>
          <w:b/>
          <w:lang w:val="kk-KZ"/>
        </w:rPr>
      </w:pPr>
      <w:r w:rsidRPr="00D57DF9">
        <w:rPr>
          <w:b/>
        </w:rPr>
        <w:t>обеспечения и закупок</w:t>
      </w:r>
      <w:r w:rsidRPr="00D57DF9">
        <w:rPr>
          <w:b/>
        </w:rPr>
        <w:tab/>
      </w:r>
      <w:r w:rsidRPr="00D57DF9">
        <w:rPr>
          <w:b/>
        </w:rPr>
        <w:tab/>
      </w:r>
      <w:r w:rsidRPr="00D57DF9">
        <w:rPr>
          <w:b/>
        </w:rPr>
        <w:tab/>
      </w:r>
      <w:r w:rsidRPr="00D57DF9">
        <w:rPr>
          <w:b/>
        </w:rPr>
        <w:tab/>
      </w:r>
      <w:r w:rsidRPr="00D57DF9">
        <w:rPr>
          <w:b/>
        </w:rPr>
        <w:tab/>
      </w:r>
      <w:r w:rsidRPr="00D57DF9">
        <w:rPr>
          <w:b/>
        </w:rPr>
        <w:tab/>
        <w:t xml:space="preserve">     </w:t>
      </w:r>
      <w:proofErr w:type="spellStart"/>
      <w:r w:rsidRPr="00D57DF9">
        <w:rPr>
          <w:b/>
        </w:rPr>
        <w:t>Сарсенова</w:t>
      </w:r>
      <w:proofErr w:type="spellEnd"/>
      <w:r w:rsidRPr="00D57DF9">
        <w:rPr>
          <w:b/>
        </w:rPr>
        <w:t xml:space="preserve"> Г.М</w:t>
      </w:r>
      <w:r w:rsidR="006837D4" w:rsidRPr="00D57DF9">
        <w:rPr>
          <w:b/>
        </w:rPr>
        <w:t>.</w:t>
      </w:r>
    </w:p>
    <w:sectPr w:rsidR="00E1277E" w:rsidRPr="00D57DF9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D1BFD"/>
    <w:rsid w:val="000E04D9"/>
    <w:rsid w:val="000F3F24"/>
    <w:rsid w:val="00107831"/>
    <w:rsid w:val="00163E59"/>
    <w:rsid w:val="00190D62"/>
    <w:rsid w:val="001A77F5"/>
    <w:rsid w:val="001B164D"/>
    <w:rsid w:val="001E242A"/>
    <w:rsid w:val="001E4194"/>
    <w:rsid w:val="001F5F12"/>
    <w:rsid w:val="00206BEB"/>
    <w:rsid w:val="002171E2"/>
    <w:rsid w:val="00244AA8"/>
    <w:rsid w:val="002E3E5F"/>
    <w:rsid w:val="00315DD8"/>
    <w:rsid w:val="00372052"/>
    <w:rsid w:val="003C78E8"/>
    <w:rsid w:val="00456C16"/>
    <w:rsid w:val="00466BC2"/>
    <w:rsid w:val="0047527F"/>
    <w:rsid w:val="004E6942"/>
    <w:rsid w:val="004F2598"/>
    <w:rsid w:val="0050485B"/>
    <w:rsid w:val="00531BF2"/>
    <w:rsid w:val="00546413"/>
    <w:rsid w:val="00585E27"/>
    <w:rsid w:val="00597F46"/>
    <w:rsid w:val="005A2A0B"/>
    <w:rsid w:val="005B7CAA"/>
    <w:rsid w:val="005C3629"/>
    <w:rsid w:val="005D4D06"/>
    <w:rsid w:val="006357C8"/>
    <w:rsid w:val="0065112A"/>
    <w:rsid w:val="00682651"/>
    <w:rsid w:val="006837D4"/>
    <w:rsid w:val="006C06DC"/>
    <w:rsid w:val="006C26D7"/>
    <w:rsid w:val="006E4E36"/>
    <w:rsid w:val="00705CC7"/>
    <w:rsid w:val="00757741"/>
    <w:rsid w:val="007B4D42"/>
    <w:rsid w:val="007E4557"/>
    <w:rsid w:val="008617EC"/>
    <w:rsid w:val="00871BA2"/>
    <w:rsid w:val="00895F3E"/>
    <w:rsid w:val="008B1C35"/>
    <w:rsid w:val="008F153F"/>
    <w:rsid w:val="008F16F4"/>
    <w:rsid w:val="00924BDA"/>
    <w:rsid w:val="0093324A"/>
    <w:rsid w:val="00941E3D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A42E9"/>
    <w:rsid w:val="00BD5136"/>
    <w:rsid w:val="00BE4462"/>
    <w:rsid w:val="00C21EA0"/>
    <w:rsid w:val="00C44A0E"/>
    <w:rsid w:val="00D552A9"/>
    <w:rsid w:val="00D57DF9"/>
    <w:rsid w:val="00D73E67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2020-09-09T10:15:00Z</cp:lastPrinted>
  <dcterms:created xsi:type="dcterms:W3CDTF">2020-01-16T11:35:00Z</dcterms:created>
  <dcterms:modified xsi:type="dcterms:W3CDTF">2020-09-09T10:15:00Z</dcterms:modified>
</cp:coreProperties>
</file>