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27" w:rsidRPr="00B55362" w:rsidRDefault="0050485B" w:rsidP="00CB2C27">
      <w:pPr>
        <w:jc w:val="center"/>
        <w:rPr>
          <w:b/>
          <w:sz w:val="22"/>
          <w:szCs w:val="22"/>
        </w:rPr>
      </w:pPr>
      <w:r w:rsidRPr="00B55362">
        <w:rPr>
          <w:b/>
          <w:sz w:val="22"/>
          <w:szCs w:val="22"/>
        </w:rPr>
        <w:t>Протокол</w:t>
      </w:r>
    </w:p>
    <w:p w:rsidR="00D66F43" w:rsidRPr="00B55362" w:rsidRDefault="00EA185D" w:rsidP="00D66F43">
      <w:pPr>
        <w:jc w:val="center"/>
        <w:rPr>
          <w:rStyle w:val="s0"/>
          <w:sz w:val="22"/>
          <w:szCs w:val="22"/>
        </w:rPr>
      </w:pPr>
      <w:r w:rsidRPr="00B55362">
        <w:rPr>
          <w:sz w:val="22"/>
          <w:szCs w:val="22"/>
        </w:rPr>
        <w:t xml:space="preserve">    </w:t>
      </w:r>
      <w:r w:rsidR="00D66F43" w:rsidRPr="00B55362">
        <w:rPr>
          <w:sz w:val="22"/>
          <w:szCs w:val="22"/>
        </w:rPr>
        <w:t xml:space="preserve">закупок из одного источника </w:t>
      </w:r>
      <w:r w:rsidR="00D66F43" w:rsidRPr="00B55362">
        <w:rPr>
          <w:rStyle w:val="s0"/>
          <w:sz w:val="22"/>
          <w:szCs w:val="22"/>
        </w:rPr>
        <w:t xml:space="preserve">лекарственных </w:t>
      </w:r>
      <w:r w:rsidR="00B4054F" w:rsidRPr="00B55362">
        <w:rPr>
          <w:rStyle w:val="s0"/>
          <w:sz w:val="22"/>
          <w:szCs w:val="22"/>
        </w:rPr>
        <w:t xml:space="preserve">средств </w:t>
      </w:r>
      <w:r w:rsidR="00D66F43" w:rsidRPr="00B55362">
        <w:rPr>
          <w:sz w:val="22"/>
          <w:szCs w:val="22"/>
        </w:rPr>
        <w:t>и медицинских изделий,</w:t>
      </w:r>
      <w:r w:rsidR="00D66F43" w:rsidRPr="00B55362">
        <w:rPr>
          <w:rStyle w:val="s0"/>
          <w:sz w:val="22"/>
          <w:szCs w:val="22"/>
        </w:rPr>
        <w:t xml:space="preserve"> </w:t>
      </w:r>
      <w:r w:rsidR="00B4054F" w:rsidRPr="00B55362">
        <w:rPr>
          <w:rStyle w:val="s0"/>
          <w:sz w:val="22"/>
          <w:szCs w:val="22"/>
        </w:rPr>
        <w:t xml:space="preserve"> </w:t>
      </w:r>
      <w:r w:rsidR="00D66F43" w:rsidRPr="00B55362">
        <w:rPr>
          <w:rStyle w:val="s0"/>
          <w:sz w:val="22"/>
          <w:szCs w:val="22"/>
        </w:rPr>
        <w:t>фармацевтических услуг</w:t>
      </w:r>
    </w:p>
    <w:p w:rsidR="004B3078" w:rsidRPr="00B55362" w:rsidRDefault="004B3078" w:rsidP="0050485B">
      <w:pPr>
        <w:jc w:val="center"/>
        <w:rPr>
          <w:sz w:val="22"/>
          <w:szCs w:val="22"/>
        </w:rPr>
      </w:pPr>
    </w:p>
    <w:p w:rsidR="0050485B" w:rsidRPr="00B55362" w:rsidRDefault="00D57DF9" w:rsidP="00C21EA0">
      <w:pPr>
        <w:rPr>
          <w:sz w:val="22"/>
          <w:szCs w:val="22"/>
        </w:rPr>
      </w:pPr>
      <w:r w:rsidRPr="00B55362">
        <w:rPr>
          <w:sz w:val="22"/>
          <w:szCs w:val="22"/>
        </w:rPr>
        <w:t xml:space="preserve">       </w:t>
      </w:r>
      <w:r w:rsidR="0050485B" w:rsidRPr="00B55362">
        <w:rPr>
          <w:sz w:val="22"/>
          <w:szCs w:val="22"/>
        </w:rPr>
        <w:t>АО «</w:t>
      </w:r>
      <w:proofErr w:type="spellStart"/>
      <w:r w:rsidR="0050485B" w:rsidRPr="00B55362">
        <w:rPr>
          <w:sz w:val="22"/>
          <w:szCs w:val="22"/>
        </w:rPr>
        <w:t>НЦПиДХ</w:t>
      </w:r>
      <w:proofErr w:type="spellEnd"/>
      <w:r w:rsidR="0050485B" w:rsidRPr="00B55362">
        <w:rPr>
          <w:sz w:val="22"/>
          <w:szCs w:val="22"/>
        </w:rPr>
        <w:t>»</w:t>
      </w:r>
    </w:p>
    <w:p w:rsidR="0050485B" w:rsidRPr="00B55362" w:rsidRDefault="00052AEB" w:rsidP="00052AEB">
      <w:pPr>
        <w:rPr>
          <w:sz w:val="22"/>
          <w:szCs w:val="22"/>
        </w:rPr>
      </w:pPr>
      <w:r w:rsidRPr="00B55362">
        <w:rPr>
          <w:sz w:val="22"/>
          <w:szCs w:val="22"/>
        </w:rPr>
        <w:t xml:space="preserve">       </w:t>
      </w:r>
      <w:r w:rsidR="0050485B" w:rsidRPr="00B55362">
        <w:rPr>
          <w:sz w:val="22"/>
          <w:szCs w:val="22"/>
        </w:rPr>
        <w:t>г.</w:t>
      </w:r>
      <w:r w:rsidR="004B1A93" w:rsidRPr="00B55362">
        <w:rPr>
          <w:sz w:val="22"/>
          <w:szCs w:val="22"/>
        </w:rPr>
        <w:t xml:space="preserve"> </w:t>
      </w:r>
      <w:proofErr w:type="spellStart"/>
      <w:r w:rsidR="0050485B" w:rsidRPr="00B55362">
        <w:rPr>
          <w:sz w:val="22"/>
          <w:szCs w:val="22"/>
        </w:rPr>
        <w:t>Алматы</w:t>
      </w:r>
      <w:proofErr w:type="spellEnd"/>
      <w:r w:rsidR="0050485B" w:rsidRPr="00B55362">
        <w:rPr>
          <w:sz w:val="22"/>
          <w:szCs w:val="22"/>
        </w:rPr>
        <w:tab/>
      </w:r>
      <w:r w:rsidR="0050485B" w:rsidRPr="00B55362">
        <w:rPr>
          <w:sz w:val="22"/>
          <w:szCs w:val="22"/>
        </w:rPr>
        <w:tab/>
      </w:r>
      <w:r w:rsidR="0050485B" w:rsidRPr="00B55362">
        <w:rPr>
          <w:sz w:val="22"/>
          <w:szCs w:val="22"/>
        </w:rPr>
        <w:tab/>
      </w:r>
      <w:r w:rsidR="0050485B" w:rsidRPr="00B55362">
        <w:rPr>
          <w:sz w:val="22"/>
          <w:szCs w:val="22"/>
        </w:rPr>
        <w:tab/>
      </w:r>
      <w:r w:rsidR="0050485B" w:rsidRPr="00B55362">
        <w:rPr>
          <w:sz w:val="22"/>
          <w:szCs w:val="22"/>
        </w:rPr>
        <w:tab/>
      </w:r>
      <w:r w:rsidR="0050485B" w:rsidRPr="00B55362">
        <w:rPr>
          <w:sz w:val="22"/>
          <w:szCs w:val="22"/>
        </w:rPr>
        <w:tab/>
      </w:r>
      <w:r w:rsidR="0050485B" w:rsidRPr="00B55362">
        <w:rPr>
          <w:sz w:val="22"/>
          <w:szCs w:val="22"/>
        </w:rPr>
        <w:tab/>
      </w:r>
      <w:r w:rsidR="0050485B" w:rsidRPr="00B55362">
        <w:rPr>
          <w:sz w:val="22"/>
          <w:szCs w:val="22"/>
        </w:rPr>
        <w:tab/>
      </w:r>
      <w:r w:rsidR="00C52ECE" w:rsidRPr="00B55362">
        <w:rPr>
          <w:sz w:val="22"/>
          <w:szCs w:val="22"/>
        </w:rPr>
        <w:t xml:space="preserve">                </w:t>
      </w:r>
      <w:r w:rsidR="0052235B" w:rsidRPr="00B55362">
        <w:rPr>
          <w:sz w:val="22"/>
          <w:szCs w:val="22"/>
        </w:rPr>
        <w:t>23</w:t>
      </w:r>
      <w:r w:rsidR="00F73BE6" w:rsidRPr="00B55362">
        <w:rPr>
          <w:sz w:val="22"/>
          <w:szCs w:val="22"/>
        </w:rPr>
        <w:t xml:space="preserve"> </w:t>
      </w:r>
      <w:r w:rsidR="00ED6696" w:rsidRPr="00B55362">
        <w:rPr>
          <w:sz w:val="22"/>
          <w:szCs w:val="22"/>
        </w:rPr>
        <w:t>дека</w:t>
      </w:r>
      <w:r w:rsidR="00D57DF9" w:rsidRPr="00B55362">
        <w:rPr>
          <w:sz w:val="22"/>
          <w:szCs w:val="22"/>
        </w:rPr>
        <w:t>бр</w:t>
      </w:r>
      <w:r w:rsidR="001B164D" w:rsidRPr="00B55362">
        <w:rPr>
          <w:sz w:val="22"/>
          <w:szCs w:val="22"/>
        </w:rPr>
        <w:t xml:space="preserve">я </w:t>
      </w:r>
      <w:r w:rsidR="0050485B" w:rsidRPr="00B55362">
        <w:rPr>
          <w:sz w:val="22"/>
          <w:szCs w:val="22"/>
        </w:rPr>
        <w:t>2</w:t>
      </w:r>
      <w:r w:rsidR="0050485B" w:rsidRPr="00B55362">
        <w:rPr>
          <w:sz w:val="22"/>
          <w:szCs w:val="22"/>
          <w:highlight w:val="yellow"/>
        </w:rPr>
        <w:t>020 года</w:t>
      </w:r>
    </w:p>
    <w:p w:rsidR="0050485B" w:rsidRPr="00B55362" w:rsidRDefault="0050485B" w:rsidP="00C21EA0">
      <w:pPr>
        <w:jc w:val="center"/>
        <w:rPr>
          <w:sz w:val="22"/>
          <w:szCs w:val="22"/>
        </w:rPr>
      </w:pPr>
    </w:p>
    <w:p w:rsidR="0050485B" w:rsidRPr="00B55362" w:rsidRDefault="0050485B" w:rsidP="0050485B">
      <w:pPr>
        <w:jc w:val="both"/>
        <w:rPr>
          <w:sz w:val="22"/>
          <w:szCs w:val="22"/>
        </w:rPr>
      </w:pPr>
      <w:r w:rsidRPr="00B55362">
        <w:rPr>
          <w:rStyle w:val="s0"/>
          <w:sz w:val="22"/>
          <w:szCs w:val="22"/>
          <w:u w:val="single"/>
        </w:rPr>
        <w:t>Организатор закупа:</w:t>
      </w:r>
      <w:r w:rsidRPr="00B55362">
        <w:rPr>
          <w:rStyle w:val="s0"/>
          <w:sz w:val="22"/>
          <w:szCs w:val="22"/>
        </w:rPr>
        <w:t xml:space="preserve"> АО «Научный центр педиатрии и детской хирургии», БИН </w:t>
      </w:r>
      <w:r w:rsidRPr="00B55362">
        <w:rPr>
          <w:sz w:val="22"/>
          <w:szCs w:val="22"/>
          <w:lang w:val="kk-KZ"/>
        </w:rPr>
        <w:t xml:space="preserve">991240004660, </w:t>
      </w:r>
      <w:proofErr w:type="spellStart"/>
      <w:r w:rsidRPr="00B55362">
        <w:rPr>
          <w:rStyle w:val="s0"/>
          <w:sz w:val="22"/>
          <w:szCs w:val="22"/>
        </w:rPr>
        <w:t>г</w:t>
      </w:r>
      <w:proofErr w:type="gramStart"/>
      <w:r w:rsidRPr="00B55362">
        <w:rPr>
          <w:rStyle w:val="s0"/>
          <w:sz w:val="22"/>
          <w:szCs w:val="22"/>
        </w:rPr>
        <w:t>.А</w:t>
      </w:r>
      <w:proofErr w:type="gramEnd"/>
      <w:r w:rsidRPr="00B55362">
        <w:rPr>
          <w:rStyle w:val="s0"/>
          <w:sz w:val="22"/>
          <w:szCs w:val="22"/>
        </w:rPr>
        <w:t>лматы</w:t>
      </w:r>
      <w:proofErr w:type="spellEnd"/>
      <w:r w:rsidRPr="00B55362">
        <w:rPr>
          <w:rStyle w:val="s0"/>
          <w:sz w:val="22"/>
          <w:szCs w:val="22"/>
        </w:rPr>
        <w:t xml:space="preserve">, </w:t>
      </w:r>
      <w:proofErr w:type="spellStart"/>
      <w:r w:rsidRPr="00B55362">
        <w:rPr>
          <w:rStyle w:val="s0"/>
          <w:sz w:val="22"/>
          <w:szCs w:val="22"/>
        </w:rPr>
        <w:t>пр.Аль-Фараби</w:t>
      </w:r>
      <w:proofErr w:type="spellEnd"/>
      <w:r w:rsidRPr="00B55362">
        <w:rPr>
          <w:rStyle w:val="s0"/>
          <w:sz w:val="22"/>
          <w:szCs w:val="22"/>
        </w:rPr>
        <w:t>, 146.</w:t>
      </w:r>
    </w:p>
    <w:p w:rsidR="0050485B" w:rsidRPr="00B55362" w:rsidRDefault="0050485B" w:rsidP="0050485B">
      <w:pPr>
        <w:pStyle w:val="a4"/>
        <w:numPr>
          <w:ilvl w:val="0"/>
          <w:numId w:val="3"/>
        </w:numPr>
        <w:jc w:val="both"/>
        <w:rPr>
          <w:rStyle w:val="s0"/>
          <w:sz w:val="22"/>
          <w:szCs w:val="22"/>
        </w:rPr>
      </w:pPr>
      <w:r w:rsidRPr="00B55362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50485B" w:rsidRPr="00B55362" w:rsidRDefault="0050485B" w:rsidP="0050485B">
      <w:pPr>
        <w:pStyle w:val="a4"/>
        <w:ind w:left="0" w:firstLine="400"/>
        <w:jc w:val="both"/>
        <w:rPr>
          <w:sz w:val="22"/>
          <w:szCs w:val="22"/>
          <w:highlight w:val="yellow"/>
        </w:rPr>
      </w:pPr>
      <w:r w:rsidRPr="00B55362">
        <w:rPr>
          <w:sz w:val="22"/>
          <w:szCs w:val="22"/>
        </w:rPr>
        <w:t>закуп осуществляется способо</w:t>
      </w:r>
      <w:r w:rsidR="00F36F10" w:rsidRPr="00B55362">
        <w:rPr>
          <w:sz w:val="22"/>
          <w:szCs w:val="22"/>
        </w:rPr>
        <w:t xml:space="preserve">м из одного источника согласно </w:t>
      </w:r>
      <w:proofErr w:type="spellStart"/>
      <w:r w:rsidRPr="00B55362">
        <w:rPr>
          <w:sz w:val="22"/>
          <w:szCs w:val="22"/>
          <w:highlight w:val="yellow"/>
        </w:rPr>
        <w:t>пп</w:t>
      </w:r>
      <w:proofErr w:type="spellEnd"/>
      <w:r w:rsidRPr="00B55362">
        <w:rPr>
          <w:sz w:val="22"/>
          <w:szCs w:val="22"/>
          <w:highlight w:val="yellow"/>
        </w:rPr>
        <w:t>.</w:t>
      </w:r>
      <w:r w:rsidRPr="00B55362">
        <w:rPr>
          <w:sz w:val="22"/>
          <w:szCs w:val="22"/>
          <w:highlight w:val="yellow"/>
          <w:lang w:val="kk-KZ"/>
        </w:rPr>
        <w:t>5</w:t>
      </w:r>
      <w:r w:rsidRPr="00B55362">
        <w:rPr>
          <w:sz w:val="22"/>
          <w:szCs w:val="22"/>
          <w:highlight w:val="yellow"/>
        </w:rPr>
        <w:t>) п.116 главы 11</w:t>
      </w:r>
      <w:r w:rsidRPr="00B55362">
        <w:rPr>
          <w:sz w:val="22"/>
          <w:szCs w:val="22"/>
        </w:rPr>
        <w:t xml:space="preserve"> </w:t>
      </w:r>
      <w:r w:rsidRPr="00B55362">
        <w:rPr>
          <w:bCs/>
          <w:spacing w:val="2"/>
          <w:sz w:val="22"/>
          <w:szCs w:val="22"/>
        </w:rPr>
        <w:t>Правил организации и проведения закупа лекарственных средств, медицинских изделий и фармацевтических услуг</w:t>
      </w:r>
      <w:r w:rsidRPr="00B55362">
        <w:rPr>
          <w:spacing w:val="2"/>
          <w:sz w:val="22"/>
          <w:szCs w:val="22"/>
        </w:rPr>
        <w:t>, утвержденных постановлением Правительства Республики Казахстан от 30 октября 2009 года</w:t>
      </w:r>
      <w:r w:rsidR="00ED6696" w:rsidRPr="00B55362">
        <w:rPr>
          <w:spacing w:val="2"/>
          <w:sz w:val="22"/>
          <w:szCs w:val="22"/>
        </w:rPr>
        <w:t xml:space="preserve"> </w:t>
      </w:r>
      <w:r w:rsidRPr="00B55362">
        <w:rPr>
          <w:spacing w:val="2"/>
          <w:sz w:val="22"/>
          <w:szCs w:val="22"/>
        </w:rPr>
        <w:t>№ 1729</w:t>
      </w:r>
      <w:r w:rsidRPr="00B55362">
        <w:rPr>
          <w:sz w:val="22"/>
          <w:szCs w:val="22"/>
        </w:rPr>
        <w:t>, приказа</w:t>
      </w:r>
      <w:r w:rsidR="003A75FB" w:rsidRPr="00B55362">
        <w:rPr>
          <w:sz w:val="22"/>
          <w:szCs w:val="22"/>
        </w:rPr>
        <w:t xml:space="preserve"> </w:t>
      </w:r>
      <w:r w:rsidRPr="00B55362">
        <w:rPr>
          <w:sz w:val="22"/>
          <w:szCs w:val="22"/>
        </w:rPr>
        <w:t>№</w:t>
      </w:r>
      <w:r w:rsidR="007633AC" w:rsidRPr="00B55362">
        <w:rPr>
          <w:sz w:val="22"/>
          <w:szCs w:val="22"/>
          <w:highlight w:val="yellow"/>
        </w:rPr>
        <w:t>08-21/</w:t>
      </w:r>
      <w:r w:rsidR="004A3C7F" w:rsidRPr="00B55362">
        <w:rPr>
          <w:sz w:val="22"/>
          <w:szCs w:val="22"/>
          <w:highlight w:val="yellow"/>
          <w:lang w:val="kk-KZ"/>
        </w:rPr>
        <w:t>2</w:t>
      </w:r>
      <w:r w:rsidR="00F73BE6" w:rsidRPr="00B55362">
        <w:rPr>
          <w:sz w:val="22"/>
          <w:szCs w:val="22"/>
          <w:highlight w:val="yellow"/>
        </w:rPr>
        <w:t>5</w:t>
      </w:r>
      <w:r w:rsidR="0052235B" w:rsidRPr="00B55362">
        <w:rPr>
          <w:sz w:val="22"/>
          <w:szCs w:val="22"/>
          <w:highlight w:val="yellow"/>
        </w:rPr>
        <w:t>3</w:t>
      </w:r>
      <w:r w:rsidR="00D7283F" w:rsidRPr="00B55362">
        <w:rPr>
          <w:sz w:val="22"/>
          <w:szCs w:val="22"/>
          <w:highlight w:val="yellow"/>
          <w:lang w:val="kk-KZ"/>
        </w:rPr>
        <w:t xml:space="preserve"> </w:t>
      </w:r>
      <w:r w:rsidRPr="00B55362">
        <w:rPr>
          <w:sz w:val="22"/>
          <w:szCs w:val="22"/>
          <w:highlight w:val="yellow"/>
        </w:rPr>
        <w:t>о</w:t>
      </w:r>
      <w:r w:rsidR="00941E3D" w:rsidRPr="00B55362">
        <w:rPr>
          <w:rStyle w:val="s0"/>
          <w:sz w:val="22"/>
          <w:szCs w:val="22"/>
        </w:rPr>
        <w:t xml:space="preserve">т </w:t>
      </w:r>
      <w:r w:rsidR="00F73BE6" w:rsidRPr="00B55362">
        <w:rPr>
          <w:rStyle w:val="s0"/>
          <w:sz w:val="22"/>
          <w:szCs w:val="22"/>
        </w:rPr>
        <w:t>2</w:t>
      </w:r>
      <w:r w:rsidR="0052235B" w:rsidRPr="00B55362">
        <w:rPr>
          <w:rStyle w:val="s0"/>
          <w:sz w:val="22"/>
          <w:szCs w:val="22"/>
        </w:rPr>
        <w:t>3</w:t>
      </w:r>
      <w:r w:rsidR="00D61BEE" w:rsidRPr="00B55362">
        <w:rPr>
          <w:rStyle w:val="s0"/>
          <w:sz w:val="22"/>
          <w:szCs w:val="22"/>
        </w:rPr>
        <w:t>.1</w:t>
      </w:r>
      <w:r w:rsidR="00ED6696" w:rsidRPr="00B55362">
        <w:rPr>
          <w:rStyle w:val="s0"/>
          <w:sz w:val="22"/>
          <w:szCs w:val="22"/>
        </w:rPr>
        <w:t>2</w:t>
      </w:r>
      <w:r w:rsidRPr="00B55362">
        <w:rPr>
          <w:rStyle w:val="s0"/>
          <w:sz w:val="22"/>
          <w:szCs w:val="22"/>
        </w:rPr>
        <w:t>.2020 г.</w:t>
      </w:r>
    </w:p>
    <w:p w:rsidR="00D66F43" w:rsidRPr="00B55362" w:rsidRDefault="00225AEF" w:rsidP="00D66F43">
      <w:pPr>
        <w:jc w:val="both"/>
        <w:rPr>
          <w:rStyle w:val="s0"/>
          <w:sz w:val="22"/>
          <w:szCs w:val="22"/>
        </w:rPr>
      </w:pPr>
      <w:r w:rsidRPr="00B55362">
        <w:rPr>
          <w:rStyle w:val="s0"/>
          <w:sz w:val="22"/>
          <w:szCs w:val="22"/>
        </w:rPr>
        <w:t xml:space="preserve">2)  </w:t>
      </w:r>
      <w:r w:rsidR="0050485B" w:rsidRPr="00B55362">
        <w:rPr>
          <w:rStyle w:val="s0"/>
          <w:sz w:val="22"/>
          <w:szCs w:val="22"/>
        </w:rPr>
        <w:t>краткое описание закупаемых товаров, их торговое наименование или фармацевтических услуг:</w:t>
      </w:r>
    </w:p>
    <w:p w:rsidR="00B97632" w:rsidRPr="00B55362" w:rsidRDefault="00B97632" w:rsidP="00D66F43">
      <w:pPr>
        <w:jc w:val="both"/>
        <w:rPr>
          <w:rStyle w:val="s0"/>
          <w:sz w:val="22"/>
          <w:szCs w:val="22"/>
        </w:rPr>
      </w:pPr>
    </w:p>
    <w:tbl>
      <w:tblPr>
        <w:tblW w:w="10473" w:type="dxa"/>
        <w:jc w:val="center"/>
        <w:tblInd w:w="-34" w:type="dxa"/>
        <w:tblLayout w:type="fixed"/>
        <w:tblLook w:val="04A0"/>
      </w:tblPr>
      <w:tblGrid>
        <w:gridCol w:w="701"/>
        <w:gridCol w:w="1701"/>
        <w:gridCol w:w="3969"/>
        <w:gridCol w:w="709"/>
        <w:gridCol w:w="851"/>
        <w:gridCol w:w="1134"/>
        <w:gridCol w:w="1408"/>
      </w:tblGrid>
      <w:tr w:rsidR="0050485B" w:rsidRPr="00B55362" w:rsidTr="00225AE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B55362" w:rsidRDefault="0050485B" w:rsidP="008471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 xml:space="preserve">№ </w:t>
            </w:r>
            <w:r w:rsidR="00351EC3" w:rsidRPr="00B55362">
              <w:rPr>
                <w:b/>
                <w:bCs/>
                <w:sz w:val="18"/>
                <w:szCs w:val="18"/>
              </w:rPr>
              <w:t>лота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B55362" w:rsidRDefault="0050485B" w:rsidP="008471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B55362" w:rsidRDefault="0050485B" w:rsidP="008471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B55362" w:rsidRDefault="0050485B" w:rsidP="008471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B55362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B55362" w:rsidRDefault="00BB775D" w:rsidP="008471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Кол</w:t>
            </w:r>
            <w:r w:rsidR="00D57DF9" w:rsidRPr="00B55362">
              <w:rPr>
                <w:b/>
                <w:bCs/>
                <w:sz w:val="18"/>
                <w:szCs w:val="18"/>
              </w:rPr>
              <w:t>-</w:t>
            </w:r>
            <w:r w:rsidR="0050485B" w:rsidRPr="00B55362">
              <w:rPr>
                <w:b/>
                <w:bCs/>
                <w:sz w:val="18"/>
                <w:szCs w:val="18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B55362" w:rsidRDefault="0050485B" w:rsidP="008471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Цена, тенге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B55362" w:rsidRDefault="0050485B" w:rsidP="008471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2C0691" w:rsidRPr="00B55362" w:rsidTr="00225AE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691" w:rsidRPr="00B55362" w:rsidRDefault="002C0691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691" w:rsidRPr="00B55362" w:rsidRDefault="002C0691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Комплекс аминокислот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691" w:rsidRPr="00B55362" w:rsidRDefault="002C0691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 xml:space="preserve">раствор для </w:t>
            </w:r>
            <w:proofErr w:type="spellStart"/>
            <w:r w:rsidRPr="00B55362">
              <w:rPr>
                <w:sz w:val="18"/>
                <w:szCs w:val="18"/>
              </w:rPr>
              <w:t>инфузий</w:t>
            </w:r>
            <w:proofErr w:type="spellEnd"/>
            <w:r w:rsidRPr="00B55362">
              <w:rPr>
                <w:sz w:val="18"/>
                <w:szCs w:val="18"/>
              </w:rPr>
              <w:t xml:space="preserve"> 10% по 100 мл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691" w:rsidRPr="00B55362" w:rsidRDefault="002C0691" w:rsidP="00B97CCE">
            <w:pPr>
              <w:jc w:val="center"/>
              <w:rPr>
                <w:sz w:val="18"/>
                <w:szCs w:val="18"/>
              </w:rPr>
            </w:pPr>
            <w:proofErr w:type="spellStart"/>
            <w:r w:rsidRPr="00B55362">
              <w:rPr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691" w:rsidRPr="00B55362" w:rsidRDefault="002C0691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691" w:rsidRPr="00B55362" w:rsidRDefault="002C0691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6 750,00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691" w:rsidRPr="00B55362" w:rsidRDefault="002C0691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675 000,00</w:t>
            </w:r>
          </w:p>
        </w:tc>
      </w:tr>
      <w:tr w:rsidR="00225AEF" w:rsidRPr="00B55362" w:rsidTr="00225AEF">
        <w:trPr>
          <w:trHeight w:val="409"/>
          <w:jc w:val="center"/>
        </w:trPr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AEF" w:rsidRPr="00B55362" w:rsidRDefault="00225AEF" w:rsidP="00B97CCE">
            <w:pPr>
              <w:rPr>
                <w:b/>
                <w:sz w:val="18"/>
                <w:szCs w:val="18"/>
              </w:rPr>
            </w:pPr>
            <w:r w:rsidRPr="00B55362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AEF" w:rsidRPr="00B55362" w:rsidRDefault="00225AEF" w:rsidP="00B97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EF" w:rsidRPr="00B55362" w:rsidRDefault="00225AEF" w:rsidP="00B97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AEF" w:rsidRPr="00B55362" w:rsidRDefault="00225AEF" w:rsidP="00B97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AEF" w:rsidRPr="00B55362" w:rsidRDefault="00225AEF" w:rsidP="00B97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AEF" w:rsidRPr="00B55362" w:rsidRDefault="002C0691" w:rsidP="00225AEF">
            <w:pPr>
              <w:jc w:val="center"/>
              <w:rPr>
                <w:b/>
                <w:sz w:val="18"/>
                <w:szCs w:val="18"/>
              </w:rPr>
            </w:pPr>
            <w:r w:rsidRPr="00B55362">
              <w:rPr>
                <w:b/>
                <w:sz w:val="18"/>
                <w:szCs w:val="18"/>
              </w:rPr>
              <w:t>675 000</w:t>
            </w:r>
            <w:r w:rsidR="00225AEF" w:rsidRPr="00B55362">
              <w:rPr>
                <w:b/>
                <w:sz w:val="18"/>
                <w:szCs w:val="18"/>
              </w:rPr>
              <w:t>,00</w:t>
            </w:r>
          </w:p>
        </w:tc>
      </w:tr>
    </w:tbl>
    <w:p w:rsidR="0050485B" w:rsidRPr="00B55362" w:rsidRDefault="0050485B" w:rsidP="0050485B">
      <w:pPr>
        <w:pStyle w:val="a4"/>
        <w:ind w:left="760"/>
        <w:jc w:val="both"/>
        <w:rPr>
          <w:rStyle w:val="s0"/>
          <w:sz w:val="22"/>
          <w:szCs w:val="22"/>
        </w:rPr>
      </w:pPr>
    </w:p>
    <w:p w:rsidR="0050485B" w:rsidRPr="00B55362" w:rsidRDefault="00B97632" w:rsidP="00B97632">
      <w:pPr>
        <w:jc w:val="both"/>
        <w:rPr>
          <w:rStyle w:val="s0"/>
          <w:sz w:val="22"/>
          <w:szCs w:val="22"/>
        </w:rPr>
      </w:pPr>
      <w:r w:rsidRPr="00B55362">
        <w:rPr>
          <w:rStyle w:val="s0"/>
          <w:sz w:val="22"/>
          <w:szCs w:val="22"/>
        </w:rPr>
        <w:t xml:space="preserve">3) </w:t>
      </w:r>
      <w:r w:rsidR="0050485B" w:rsidRPr="00B55362">
        <w:rPr>
          <w:rStyle w:val="s0"/>
          <w:sz w:val="22"/>
          <w:szCs w:val="22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31BF2" w:rsidRPr="00B55362" w:rsidRDefault="006E687F" w:rsidP="002C0691">
      <w:pPr>
        <w:jc w:val="both"/>
        <w:rPr>
          <w:b/>
          <w:sz w:val="22"/>
          <w:szCs w:val="22"/>
        </w:rPr>
      </w:pPr>
      <w:r w:rsidRPr="00B55362">
        <w:rPr>
          <w:b/>
          <w:sz w:val="22"/>
          <w:szCs w:val="22"/>
        </w:rPr>
        <w:t>ТОО «</w:t>
      </w:r>
      <w:proofErr w:type="spellStart"/>
      <w:r w:rsidR="002C0691" w:rsidRPr="00B55362">
        <w:rPr>
          <w:b/>
          <w:sz w:val="22"/>
          <w:szCs w:val="22"/>
        </w:rPr>
        <w:t>Абзал</w:t>
      </w:r>
      <w:proofErr w:type="spellEnd"/>
      <w:r w:rsidR="002C0691" w:rsidRPr="00B55362">
        <w:rPr>
          <w:b/>
          <w:sz w:val="22"/>
          <w:szCs w:val="22"/>
        </w:rPr>
        <w:t xml:space="preserve"> </w:t>
      </w:r>
      <w:proofErr w:type="spellStart"/>
      <w:r w:rsidR="002C0691" w:rsidRPr="00B55362">
        <w:rPr>
          <w:b/>
          <w:sz w:val="22"/>
          <w:szCs w:val="22"/>
        </w:rPr>
        <w:t>Алем</w:t>
      </w:r>
      <w:proofErr w:type="spellEnd"/>
      <w:r w:rsidR="00AC4E56" w:rsidRPr="00B55362">
        <w:rPr>
          <w:b/>
          <w:sz w:val="22"/>
          <w:szCs w:val="22"/>
        </w:rPr>
        <w:t>»</w:t>
      </w:r>
      <w:r w:rsidR="00313A7E" w:rsidRPr="00B55362">
        <w:rPr>
          <w:b/>
          <w:sz w:val="22"/>
          <w:szCs w:val="22"/>
        </w:rPr>
        <w:t xml:space="preserve">, </w:t>
      </w:r>
      <w:r w:rsidR="002C0691" w:rsidRPr="00B55362">
        <w:rPr>
          <w:sz w:val="22"/>
          <w:szCs w:val="22"/>
        </w:rPr>
        <w:t>г. А</w:t>
      </w:r>
      <w:r w:rsidR="002C0691" w:rsidRPr="00B55362">
        <w:rPr>
          <w:sz w:val="22"/>
          <w:szCs w:val="22"/>
          <w:lang w:val="kk-KZ"/>
        </w:rPr>
        <w:t>лматы</w:t>
      </w:r>
      <w:r w:rsidR="002C0691" w:rsidRPr="00B55362">
        <w:rPr>
          <w:sz w:val="22"/>
          <w:szCs w:val="22"/>
        </w:rPr>
        <w:t xml:space="preserve">, </w:t>
      </w:r>
      <w:proofErr w:type="spellStart"/>
      <w:r w:rsidR="002C0691" w:rsidRPr="00B55362">
        <w:rPr>
          <w:sz w:val="22"/>
          <w:szCs w:val="22"/>
        </w:rPr>
        <w:t>мкр</w:t>
      </w:r>
      <w:proofErr w:type="spellEnd"/>
      <w:r w:rsidR="002C0691" w:rsidRPr="00B55362">
        <w:rPr>
          <w:sz w:val="22"/>
          <w:szCs w:val="22"/>
        </w:rPr>
        <w:t>. Самал-2, 33А, кв. 278</w:t>
      </w:r>
      <w:r w:rsidR="00F73BE6" w:rsidRPr="00B55362">
        <w:rPr>
          <w:sz w:val="22"/>
          <w:szCs w:val="22"/>
        </w:rPr>
        <w:t>.,</w:t>
      </w:r>
      <w:r w:rsidR="002C0691" w:rsidRPr="00B55362">
        <w:rPr>
          <w:sz w:val="22"/>
          <w:szCs w:val="22"/>
        </w:rPr>
        <w:t xml:space="preserve"> </w:t>
      </w:r>
      <w:r w:rsidR="0050485B" w:rsidRPr="00B55362">
        <w:rPr>
          <w:sz w:val="22"/>
          <w:szCs w:val="22"/>
          <w:lang w:val="kk-KZ"/>
        </w:rPr>
        <w:t>договор на сумму</w:t>
      </w:r>
      <w:r w:rsidR="008D7ECE" w:rsidRPr="00B55362">
        <w:rPr>
          <w:sz w:val="22"/>
          <w:szCs w:val="22"/>
          <w:lang w:val="kk-KZ"/>
        </w:rPr>
        <w:t xml:space="preserve"> </w:t>
      </w:r>
      <w:r w:rsidR="002C0691" w:rsidRPr="00B55362">
        <w:rPr>
          <w:b/>
          <w:sz w:val="22"/>
          <w:szCs w:val="22"/>
          <w:lang w:val="kk-KZ"/>
        </w:rPr>
        <w:t>675 000</w:t>
      </w:r>
      <w:r w:rsidRPr="00B55362">
        <w:rPr>
          <w:b/>
          <w:sz w:val="22"/>
          <w:szCs w:val="22"/>
          <w:lang w:val="kk-KZ"/>
        </w:rPr>
        <w:t>,00</w:t>
      </w:r>
      <w:r w:rsidR="00C21EA0" w:rsidRPr="00B55362">
        <w:rPr>
          <w:b/>
          <w:sz w:val="22"/>
          <w:szCs w:val="22"/>
        </w:rPr>
        <w:t xml:space="preserve"> </w:t>
      </w:r>
      <w:r w:rsidR="002C0691" w:rsidRPr="00B55362">
        <w:rPr>
          <w:b/>
          <w:sz w:val="22"/>
          <w:szCs w:val="22"/>
        </w:rPr>
        <w:t>(</w:t>
      </w:r>
      <w:r w:rsidR="002C0691" w:rsidRPr="00B55362">
        <w:rPr>
          <w:b/>
          <w:sz w:val="22"/>
          <w:szCs w:val="22"/>
          <w:lang w:val="kk-KZ"/>
        </w:rPr>
        <w:t>Шестьсот семьдесят пять тысяч</w:t>
      </w:r>
      <w:r w:rsidR="00BA1FC0" w:rsidRPr="00B55362">
        <w:rPr>
          <w:b/>
          <w:sz w:val="22"/>
          <w:szCs w:val="22"/>
          <w:lang w:val="kk-KZ"/>
        </w:rPr>
        <w:t>)</w:t>
      </w:r>
      <w:r w:rsidR="0050485B" w:rsidRPr="00B55362">
        <w:rPr>
          <w:b/>
          <w:sz w:val="22"/>
          <w:szCs w:val="22"/>
        </w:rPr>
        <w:t xml:space="preserve"> тенге</w:t>
      </w:r>
      <w:r w:rsidR="00DE6382" w:rsidRPr="00B55362">
        <w:rPr>
          <w:b/>
          <w:sz w:val="22"/>
          <w:szCs w:val="22"/>
        </w:rPr>
        <w:t xml:space="preserve">, </w:t>
      </w:r>
      <w:r w:rsidR="00547162" w:rsidRPr="00B55362">
        <w:rPr>
          <w:b/>
          <w:sz w:val="22"/>
          <w:szCs w:val="22"/>
        </w:rPr>
        <w:t>0</w:t>
      </w:r>
      <w:r w:rsidR="00DE6382" w:rsidRPr="00B55362">
        <w:rPr>
          <w:b/>
          <w:sz w:val="22"/>
          <w:szCs w:val="22"/>
        </w:rPr>
        <w:t xml:space="preserve">0 </w:t>
      </w:r>
      <w:proofErr w:type="spellStart"/>
      <w:r w:rsidR="00DE6382" w:rsidRPr="00B55362">
        <w:rPr>
          <w:b/>
          <w:sz w:val="22"/>
          <w:szCs w:val="22"/>
        </w:rPr>
        <w:t>тиын</w:t>
      </w:r>
      <w:proofErr w:type="spellEnd"/>
      <w:r w:rsidR="00DE6382" w:rsidRPr="00B55362">
        <w:rPr>
          <w:b/>
          <w:sz w:val="22"/>
          <w:szCs w:val="22"/>
        </w:rPr>
        <w:t>.</w:t>
      </w:r>
    </w:p>
    <w:p w:rsidR="009A3B49" w:rsidRPr="00B55362" w:rsidRDefault="009A3B49" w:rsidP="002C0691">
      <w:pPr>
        <w:jc w:val="both"/>
        <w:rPr>
          <w:b/>
          <w:sz w:val="22"/>
          <w:szCs w:val="22"/>
        </w:rPr>
      </w:pPr>
    </w:p>
    <w:p w:rsidR="009A3B49" w:rsidRPr="00B55362" w:rsidRDefault="009A3B49" w:rsidP="009A3B49">
      <w:pPr>
        <w:jc w:val="both"/>
        <w:rPr>
          <w:rStyle w:val="s0"/>
          <w:sz w:val="22"/>
          <w:szCs w:val="22"/>
        </w:rPr>
      </w:pPr>
      <w:r w:rsidRPr="00B55362">
        <w:rPr>
          <w:rStyle w:val="s0"/>
          <w:sz w:val="22"/>
          <w:szCs w:val="22"/>
        </w:rPr>
        <w:t>2)  краткое описание закупаемых товаров, их торговое наименование или фармацевтических услуг:</w:t>
      </w:r>
    </w:p>
    <w:p w:rsidR="009A3B49" w:rsidRPr="00B55362" w:rsidRDefault="009A3B49" w:rsidP="002C0691">
      <w:pPr>
        <w:jc w:val="both"/>
        <w:rPr>
          <w:b/>
          <w:sz w:val="22"/>
          <w:szCs w:val="22"/>
        </w:rPr>
      </w:pPr>
    </w:p>
    <w:tbl>
      <w:tblPr>
        <w:tblW w:w="10473" w:type="dxa"/>
        <w:jc w:val="center"/>
        <w:tblInd w:w="-34" w:type="dxa"/>
        <w:tblLayout w:type="fixed"/>
        <w:tblLook w:val="04A0"/>
      </w:tblPr>
      <w:tblGrid>
        <w:gridCol w:w="701"/>
        <w:gridCol w:w="1560"/>
        <w:gridCol w:w="4819"/>
        <w:gridCol w:w="567"/>
        <w:gridCol w:w="851"/>
        <w:gridCol w:w="850"/>
        <w:gridCol w:w="1125"/>
      </w:tblGrid>
      <w:tr w:rsidR="009A3B49" w:rsidRPr="00B55362" w:rsidTr="00D740CC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49" w:rsidRPr="00B55362" w:rsidRDefault="009A3B49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49" w:rsidRPr="00B55362" w:rsidRDefault="009A3B49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49" w:rsidRPr="00B55362" w:rsidRDefault="009A3B49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49" w:rsidRPr="00B55362" w:rsidRDefault="009A3B49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B55362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49" w:rsidRPr="00B55362" w:rsidRDefault="009A3B49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49" w:rsidRPr="00B55362" w:rsidRDefault="009A3B49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Цена, тенге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49" w:rsidRPr="00B55362" w:rsidRDefault="009A3B49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9A3B49" w:rsidRPr="00B55362" w:rsidTr="00D740CC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49" w:rsidRPr="00B55362" w:rsidRDefault="009A3B49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49" w:rsidRPr="00B55362" w:rsidRDefault="009A3B49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 xml:space="preserve">Повязка </w:t>
            </w:r>
            <w:proofErr w:type="spellStart"/>
            <w:r w:rsidRPr="00B55362">
              <w:rPr>
                <w:sz w:val="18"/>
                <w:szCs w:val="18"/>
              </w:rPr>
              <w:t>адгезивная</w:t>
            </w:r>
            <w:proofErr w:type="spellEnd"/>
            <w:r w:rsidRPr="00B55362">
              <w:rPr>
                <w:sz w:val="18"/>
                <w:szCs w:val="18"/>
              </w:rPr>
              <w:t xml:space="preserve"> для закрытия ран, </w:t>
            </w:r>
            <w:proofErr w:type="spellStart"/>
            <w:r w:rsidRPr="00B55362">
              <w:rPr>
                <w:sz w:val="18"/>
                <w:szCs w:val="18"/>
              </w:rPr>
              <w:t>гиппоаллергенная</w:t>
            </w:r>
            <w:proofErr w:type="spellEnd"/>
            <w:r w:rsidRPr="00B55362">
              <w:rPr>
                <w:sz w:val="18"/>
                <w:szCs w:val="18"/>
              </w:rPr>
              <w:t xml:space="preserve">, размером: </w:t>
            </w:r>
          </w:p>
          <w:p w:rsidR="009A3B49" w:rsidRPr="00B55362" w:rsidRDefault="009A3B49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 xml:space="preserve">10см </w:t>
            </w:r>
            <w:proofErr w:type="spellStart"/>
            <w:r w:rsidRPr="00B55362">
              <w:rPr>
                <w:sz w:val="18"/>
                <w:szCs w:val="18"/>
              </w:rPr>
              <w:t>х</w:t>
            </w:r>
            <w:proofErr w:type="spellEnd"/>
            <w:r w:rsidRPr="00B55362">
              <w:rPr>
                <w:sz w:val="18"/>
                <w:szCs w:val="18"/>
              </w:rPr>
              <w:t xml:space="preserve"> 10см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49" w:rsidRPr="00B55362" w:rsidRDefault="009A3B49" w:rsidP="00B97CCE">
            <w:pPr>
              <w:jc w:val="center"/>
              <w:rPr>
                <w:sz w:val="16"/>
                <w:szCs w:val="16"/>
              </w:rPr>
            </w:pPr>
            <w:r w:rsidRPr="00B55362">
              <w:rPr>
                <w:sz w:val="16"/>
                <w:szCs w:val="16"/>
              </w:rPr>
              <w:t xml:space="preserve">Стерильная </w:t>
            </w:r>
            <w:proofErr w:type="spellStart"/>
            <w:r w:rsidRPr="00B55362">
              <w:rPr>
                <w:sz w:val="16"/>
                <w:szCs w:val="16"/>
              </w:rPr>
              <w:t>адгезивная</w:t>
            </w:r>
            <w:proofErr w:type="spellEnd"/>
            <w:r w:rsidRPr="00B55362">
              <w:rPr>
                <w:sz w:val="16"/>
                <w:szCs w:val="16"/>
              </w:rPr>
              <w:t xml:space="preserve"> эластичная повязка для ран на основе </w:t>
            </w:r>
            <w:proofErr w:type="spellStart"/>
            <w:r w:rsidRPr="00B55362">
              <w:rPr>
                <w:sz w:val="16"/>
                <w:szCs w:val="16"/>
              </w:rPr>
              <w:t>нетканного</w:t>
            </w:r>
            <w:proofErr w:type="spellEnd"/>
            <w:r w:rsidRPr="00B55362">
              <w:rPr>
                <w:sz w:val="16"/>
                <w:szCs w:val="16"/>
              </w:rPr>
              <w:t xml:space="preserve"> полиэстера с нанесенным </w:t>
            </w:r>
            <w:proofErr w:type="spellStart"/>
            <w:r w:rsidRPr="00B55362">
              <w:rPr>
                <w:sz w:val="16"/>
                <w:szCs w:val="16"/>
              </w:rPr>
              <w:t>гипоаллергенным</w:t>
            </w:r>
            <w:proofErr w:type="spellEnd"/>
            <w:r w:rsidRPr="00B55362">
              <w:rPr>
                <w:sz w:val="16"/>
                <w:szCs w:val="16"/>
              </w:rPr>
              <w:t xml:space="preserve"> </w:t>
            </w:r>
            <w:proofErr w:type="spellStart"/>
            <w:r w:rsidRPr="00B55362">
              <w:rPr>
                <w:sz w:val="16"/>
                <w:szCs w:val="16"/>
              </w:rPr>
              <w:t>полиакрилатным</w:t>
            </w:r>
            <w:proofErr w:type="spellEnd"/>
            <w:r w:rsidRPr="00B55362">
              <w:rPr>
                <w:sz w:val="16"/>
                <w:szCs w:val="16"/>
              </w:rPr>
              <w:t xml:space="preserve"> клеем и абсорбирующей прокладкой. Не оставляет следов на коже после снятия. При прикосновении к перчаткам - легко отлипает. Повязка имеет основу их нетканого материала, который имеет свойства немного растягиваться в поперечном и диагональном направлении, что позволяет избежать </w:t>
            </w:r>
            <w:proofErr w:type="spellStart"/>
            <w:r w:rsidRPr="00B55362">
              <w:rPr>
                <w:sz w:val="16"/>
                <w:szCs w:val="16"/>
              </w:rPr>
              <w:t>травматизации</w:t>
            </w:r>
            <w:proofErr w:type="spellEnd"/>
            <w:r w:rsidRPr="00B55362">
              <w:rPr>
                <w:sz w:val="16"/>
                <w:szCs w:val="16"/>
              </w:rPr>
              <w:t xml:space="preserve"> кожи при возникновении отечности в области раны. Имеет впитывающую абсорбирующую прокладку в центре из вискозы с пленкой, предотвращающей прилипание к ране. </w:t>
            </w:r>
            <w:proofErr w:type="gramStart"/>
            <w:r w:rsidRPr="00B55362">
              <w:rPr>
                <w:sz w:val="16"/>
                <w:szCs w:val="16"/>
              </w:rPr>
              <w:t>Закреплена</w:t>
            </w:r>
            <w:proofErr w:type="gramEnd"/>
            <w:r w:rsidRPr="00B55362">
              <w:rPr>
                <w:sz w:val="16"/>
                <w:szCs w:val="16"/>
              </w:rPr>
              <w:t xml:space="preserve"> на 2-х кусках вощеной бумаги, один из которых имеет загиб наружу, шириной 1см для удобства наложения повязки без нарушения её стерильности. Надежно крепится на любых, в т.ч. подвижных участках тела. Прочность прикрепления </w:t>
            </w:r>
            <w:proofErr w:type="spellStart"/>
            <w:r w:rsidRPr="00B55362">
              <w:rPr>
                <w:sz w:val="16"/>
                <w:szCs w:val="16"/>
              </w:rPr>
              <w:t>адгезивного</w:t>
            </w:r>
            <w:proofErr w:type="spellEnd"/>
            <w:r w:rsidRPr="00B55362">
              <w:rPr>
                <w:sz w:val="16"/>
                <w:szCs w:val="16"/>
              </w:rPr>
              <w:t xml:space="preserve"> слоя повязки к коже увеличивается при дополнительном нажатии. Края повязки закруглены для предотвращения преждевременного отклеивания. Размеры 10 </w:t>
            </w:r>
            <w:proofErr w:type="spellStart"/>
            <w:r w:rsidRPr="00B55362">
              <w:rPr>
                <w:sz w:val="16"/>
                <w:szCs w:val="16"/>
              </w:rPr>
              <w:t>х</w:t>
            </w:r>
            <w:proofErr w:type="spellEnd"/>
            <w:r w:rsidRPr="00B55362">
              <w:rPr>
                <w:sz w:val="16"/>
                <w:szCs w:val="16"/>
              </w:rPr>
              <w:t xml:space="preserve"> 10 см (размер абсорбирующей прокладки 5,0 </w:t>
            </w:r>
            <w:proofErr w:type="spellStart"/>
            <w:r w:rsidRPr="00B55362">
              <w:rPr>
                <w:sz w:val="16"/>
                <w:szCs w:val="16"/>
              </w:rPr>
              <w:t>х</w:t>
            </w:r>
            <w:proofErr w:type="spellEnd"/>
            <w:r w:rsidRPr="00B55362">
              <w:rPr>
                <w:sz w:val="16"/>
                <w:szCs w:val="16"/>
              </w:rPr>
              <w:t xml:space="preserve"> 5,5 см).  Двойная упаковка: индивидуальная - </w:t>
            </w:r>
            <w:proofErr w:type="spellStart"/>
            <w:r w:rsidRPr="00B55362">
              <w:rPr>
                <w:sz w:val="16"/>
                <w:szCs w:val="16"/>
              </w:rPr>
              <w:t>запаяный</w:t>
            </w:r>
            <w:proofErr w:type="spellEnd"/>
            <w:r w:rsidRPr="00B55362">
              <w:rPr>
                <w:sz w:val="16"/>
                <w:szCs w:val="16"/>
              </w:rPr>
              <w:t xml:space="preserve"> пакет из вощеной бумаги с трапециевидным швом для удобства извлечения из упаковки, не нарушая стерильности; обща</w:t>
            </w:r>
            <w:proofErr w:type="gramStart"/>
            <w:r w:rsidRPr="00B55362">
              <w:rPr>
                <w:sz w:val="16"/>
                <w:szCs w:val="16"/>
              </w:rPr>
              <w:t>я-</w:t>
            </w:r>
            <w:proofErr w:type="gramEnd"/>
            <w:r w:rsidRPr="00B55362">
              <w:rPr>
                <w:sz w:val="16"/>
                <w:szCs w:val="16"/>
              </w:rPr>
              <w:t xml:space="preserve"> картон. Рекомендуемые области применения: закрепление первичных или вторичных повязок на «чистые» раны со слабой и умеренной экссудацией, включая хирургические и травматические раны. Защита участков введения внутривенных катетеров и мест венепункции.  Не содержит латекса.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49" w:rsidRPr="00B55362" w:rsidRDefault="009A3B49" w:rsidP="00B97CC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55362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49" w:rsidRPr="00B55362" w:rsidRDefault="009A3B49" w:rsidP="00B97CCE">
            <w:pPr>
              <w:jc w:val="center"/>
              <w:rPr>
                <w:sz w:val="18"/>
                <w:szCs w:val="18"/>
                <w:lang w:val="kk-KZ"/>
              </w:rPr>
            </w:pPr>
            <w:r w:rsidRPr="00B55362">
              <w:rPr>
                <w:sz w:val="18"/>
                <w:szCs w:val="18"/>
                <w:lang w:val="kk-KZ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49" w:rsidRPr="00B55362" w:rsidRDefault="009A3B49" w:rsidP="00B97CCE">
            <w:pPr>
              <w:jc w:val="center"/>
              <w:rPr>
                <w:sz w:val="18"/>
                <w:szCs w:val="18"/>
                <w:lang w:val="kk-KZ"/>
              </w:rPr>
            </w:pPr>
            <w:r w:rsidRPr="00B55362">
              <w:rPr>
                <w:sz w:val="18"/>
                <w:szCs w:val="18"/>
              </w:rPr>
              <w:t>2</w:t>
            </w:r>
            <w:r w:rsidRPr="00B55362">
              <w:rPr>
                <w:sz w:val="18"/>
                <w:szCs w:val="18"/>
                <w:lang w:val="kk-KZ"/>
              </w:rPr>
              <w:t>68,00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49" w:rsidRPr="00B55362" w:rsidRDefault="009A3B49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268 000,00</w:t>
            </w:r>
          </w:p>
        </w:tc>
      </w:tr>
      <w:tr w:rsidR="009A3B49" w:rsidRPr="00B55362" w:rsidTr="00D740CC">
        <w:trPr>
          <w:trHeight w:val="409"/>
          <w:jc w:val="center"/>
        </w:trPr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3B49" w:rsidRPr="00B55362" w:rsidRDefault="009A3B49" w:rsidP="00B97CCE">
            <w:pPr>
              <w:rPr>
                <w:b/>
                <w:sz w:val="18"/>
                <w:szCs w:val="18"/>
              </w:rPr>
            </w:pPr>
            <w:r w:rsidRPr="00B55362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49" w:rsidRPr="00B55362" w:rsidRDefault="009A3B49" w:rsidP="00B97C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49" w:rsidRPr="00B55362" w:rsidRDefault="009A3B49" w:rsidP="00B97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B49" w:rsidRPr="00B55362" w:rsidRDefault="009A3B49" w:rsidP="00B97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B49" w:rsidRPr="00B55362" w:rsidRDefault="009A3B49" w:rsidP="00B97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B49" w:rsidRPr="00B55362" w:rsidRDefault="009A3B49" w:rsidP="00B97CCE">
            <w:pPr>
              <w:jc w:val="center"/>
              <w:rPr>
                <w:b/>
                <w:sz w:val="18"/>
                <w:szCs w:val="18"/>
              </w:rPr>
            </w:pPr>
            <w:r w:rsidRPr="00B55362">
              <w:rPr>
                <w:b/>
                <w:sz w:val="18"/>
                <w:szCs w:val="18"/>
              </w:rPr>
              <w:t>268 000,00</w:t>
            </w:r>
          </w:p>
        </w:tc>
      </w:tr>
    </w:tbl>
    <w:p w:rsidR="009A3B49" w:rsidRPr="00B55362" w:rsidRDefault="009A3B49" w:rsidP="009A3B49">
      <w:pPr>
        <w:pStyle w:val="a4"/>
        <w:ind w:left="760"/>
        <w:jc w:val="both"/>
        <w:rPr>
          <w:rStyle w:val="s0"/>
          <w:sz w:val="22"/>
          <w:szCs w:val="22"/>
        </w:rPr>
      </w:pPr>
    </w:p>
    <w:p w:rsidR="009A3B49" w:rsidRPr="00B55362" w:rsidRDefault="009A3B49" w:rsidP="009A3B49">
      <w:pPr>
        <w:jc w:val="both"/>
        <w:rPr>
          <w:rStyle w:val="s0"/>
          <w:sz w:val="22"/>
          <w:szCs w:val="22"/>
        </w:rPr>
      </w:pPr>
      <w:r w:rsidRPr="00B55362">
        <w:rPr>
          <w:rStyle w:val="s0"/>
          <w:sz w:val="22"/>
          <w:szCs w:val="22"/>
        </w:rPr>
        <w:t>3)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9A3B49" w:rsidRPr="00B55362" w:rsidRDefault="009A3B49" w:rsidP="009A3B49">
      <w:pPr>
        <w:jc w:val="both"/>
        <w:rPr>
          <w:b/>
          <w:sz w:val="22"/>
          <w:szCs w:val="22"/>
        </w:rPr>
      </w:pPr>
      <w:r w:rsidRPr="00B55362">
        <w:rPr>
          <w:b/>
          <w:sz w:val="22"/>
          <w:szCs w:val="22"/>
        </w:rPr>
        <w:t>ТОО «</w:t>
      </w:r>
      <w:proofErr w:type="spellStart"/>
      <w:r w:rsidRPr="00B55362">
        <w:rPr>
          <w:b/>
          <w:sz w:val="22"/>
          <w:szCs w:val="22"/>
        </w:rPr>
        <w:t>Аминамед</w:t>
      </w:r>
      <w:proofErr w:type="spellEnd"/>
      <w:r w:rsidRPr="00B55362">
        <w:rPr>
          <w:b/>
          <w:sz w:val="22"/>
          <w:szCs w:val="22"/>
        </w:rPr>
        <w:t xml:space="preserve">», </w:t>
      </w:r>
      <w:r w:rsidRPr="00B55362">
        <w:rPr>
          <w:color w:val="auto"/>
          <w:sz w:val="22"/>
          <w:szCs w:val="22"/>
        </w:rPr>
        <w:t xml:space="preserve">город </w:t>
      </w:r>
      <w:proofErr w:type="spellStart"/>
      <w:r w:rsidRPr="00B55362">
        <w:rPr>
          <w:color w:val="auto"/>
          <w:sz w:val="22"/>
          <w:szCs w:val="22"/>
        </w:rPr>
        <w:t>Алматы</w:t>
      </w:r>
      <w:proofErr w:type="spellEnd"/>
      <w:r w:rsidRPr="00B55362">
        <w:rPr>
          <w:color w:val="auto"/>
          <w:sz w:val="22"/>
          <w:szCs w:val="22"/>
        </w:rPr>
        <w:t xml:space="preserve">, </w:t>
      </w:r>
      <w:proofErr w:type="spellStart"/>
      <w:r w:rsidRPr="00B55362">
        <w:rPr>
          <w:color w:val="auto"/>
          <w:sz w:val="22"/>
          <w:szCs w:val="22"/>
        </w:rPr>
        <w:t>Жетысуский</w:t>
      </w:r>
      <w:proofErr w:type="spellEnd"/>
      <w:r w:rsidRPr="00B55362">
        <w:rPr>
          <w:color w:val="auto"/>
          <w:sz w:val="22"/>
          <w:szCs w:val="22"/>
        </w:rPr>
        <w:t xml:space="preserve"> район, проспект </w:t>
      </w:r>
      <w:proofErr w:type="spellStart"/>
      <w:r w:rsidRPr="00B55362">
        <w:rPr>
          <w:color w:val="auto"/>
          <w:sz w:val="22"/>
          <w:szCs w:val="22"/>
        </w:rPr>
        <w:t>Суюнбая</w:t>
      </w:r>
      <w:proofErr w:type="spellEnd"/>
      <w:r w:rsidRPr="00B55362">
        <w:rPr>
          <w:color w:val="auto"/>
          <w:sz w:val="22"/>
          <w:szCs w:val="22"/>
        </w:rPr>
        <w:t>, 89Б</w:t>
      </w:r>
      <w:proofErr w:type="gramStart"/>
      <w:r w:rsidRPr="00B55362">
        <w:rPr>
          <w:color w:val="auto"/>
          <w:sz w:val="22"/>
          <w:szCs w:val="22"/>
        </w:rPr>
        <w:t>.</w:t>
      </w:r>
      <w:r w:rsidRPr="00B55362">
        <w:rPr>
          <w:sz w:val="22"/>
          <w:szCs w:val="22"/>
        </w:rPr>
        <w:t xml:space="preserve">., </w:t>
      </w:r>
      <w:proofErr w:type="gramEnd"/>
      <w:r w:rsidRPr="00B55362">
        <w:rPr>
          <w:sz w:val="22"/>
          <w:szCs w:val="22"/>
          <w:lang w:val="kk-KZ"/>
        </w:rPr>
        <w:t xml:space="preserve">договор на сумму </w:t>
      </w:r>
      <w:r w:rsidRPr="00B55362">
        <w:rPr>
          <w:b/>
          <w:sz w:val="22"/>
          <w:szCs w:val="22"/>
          <w:lang w:val="kk-KZ"/>
        </w:rPr>
        <w:t>268 000,00</w:t>
      </w:r>
      <w:r w:rsidRPr="00B55362">
        <w:rPr>
          <w:b/>
          <w:sz w:val="22"/>
          <w:szCs w:val="22"/>
        </w:rPr>
        <w:t xml:space="preserve"> (</w:t>
      </w:r>
      <w:r w:rsidRPr="00B55362">
        <w:rPr>
          <w:b/>
          <w:sz w:val="22"/>
          <w:szCs w:val="22"/>
          <w:lang w:val="kk-KZ"/>
        </w:rPr>
        <w:t>Двести шестьдесят восемь тысяч)</w:t>
      </w:r>
      <w:r w:rsidRPr="00B55362">
        <w:rPr>
          <w:b/>
          <w:sz w:val="22"/>
          <w:szCs w:val="22"/>
        </w:rPr>
        <w:t xml:space="preserve"> тенге, 00 </w:t>
      </w:r>
      <w:proofErr w:type="spellStart"/>
      <w:r w:rsidRPr="00B55362">
        <w:rPr>
          <w:b/>
          <w:sz w:val="22"/>
          <w:szCs w:val="22"/>
        </w:rPr>
        <w:t>тиын</w:t>
      </w:r>
      <w:proofErr w:type="spellEnd"/>
      <w:r w:rsidRPr="00B55362">
        <w:rPr>
          <w:b/>
          <w:sz w:val="22"/>
          <w:szCs w:val="22"/>
        </w:rPr>
        <w:t>.</w:t>
      </w:r>
    </w:p>
    <w:p w:rsidR="009A3B49" w:rsidRDefault="009A3B49" w:rsidP="002C0691">
      <w:pPr>
        <w:jc w:val="both"/>
        <w:rPr>
          <w:b/>
          <w:sz w:val="22"/>
          <w:szCs w:val="22"/>
        </w:rPr>
      </w:pPr>
    </w:p>
    <w:p w:rsidR="00D740CC" w:rsidRDefault="00D740CC" w:rsidP="002C0691">
      <w:pPr>
        <w:jc w:val="both"/>
        <w:rPr>
          <w:b/>
          <w:sz w:val="22"/>
          <w:szCs w:val="22"/>
        </w:rPr>
      </w:pPr>
    </w:p>
    <w:p w:rsidR="00D740CC" w:rsidRDefault="00D740CC" w:rsidP="002C0691">
      <w:pPr>
        <w:jc w:val="both"/>
        <w:rPr>
          <w:b/>
          <w:sz w:val="22"/>
          <w:szCs w:val="22"/>
        </w:rPr>
      </w:pPr>
    </w:p>
    <w:p w:rsidR="00D740CC" w:rsidRDefault="00D740CC" w:rsidP="002C0691">
      <w:pPr>
        <w:jc w:val="both"/>
        <w:rPr>
          <w:b/>
          <w:sz w:val="22"/>
          <w:szCs w:val="22"/>
        </w:rPr>
      </w:pPr>
    </w:p>
    <w:p w:rsidR="00D740CC" w:rsidRDefault="00D740CC" w:rsidP="002C0691">
      <w:pPr>
        <w:jc w:val="both"/>
        <w:rPr>
          <w:b/>
          <w:sz w:val="22"/>
          <w:szCs w:val="22"/>
        </w:rPr>
      </w:pPr>
    </w:p>
    <w:p w:rsidR="00D740CC" w:rsidRDefault="00D740CC" w:rsidP="002C0691">
      <w:pPr>
        <w:jc w:val="both"/>
        <w:rPr>
          <w:b/>
          <w:sz w:val="22"/>
          <w:szCs w:val="22"/>
        </w:rPr>
      </w:pPr>
    </w:p>
    <w:p w:rsidR="00D740CC" w:rsidRPr="00B55362" w:rsidRDefault="00D740CC" w:rsidP="002C0691">
      <w:pPr>
        <w:jc w:val="both"/>
        <w:rPr>
          <w:b/>
          <w:sz w:val="22"/>
          <w:szCs w:val="22"/>
        </w:rPr>
      </w:pPr>
    </w:p>
    <w:p w:rsidR="007A2CB0" w:rsidRPr="00B55362" w:rsidRDefault="007A2CB0" w:rsidP="007A2CB0">
      <w:pPr>
        <w:jc w:val="both"/>
        <w:rPr>
          <w:rStyle w:val="s0"/>
          <w:sz w:val="22"/>
          <w:szCs w:val="22"/>
        </w:rPr>
      </w:pPr>
      <w:r w:rsidRPr="00B55362">
        <w:rPr>
          <w:rStyle w:val="s0"/>
          <w:sz w:val="22"/>
          <w:szCs w:val="22"/>
        </w:rPr>
        <w:t>2)  краткое описание закупаемых товаров, их торговое наименование или фармацевтических услуг:</w:t>
      </w:r>
    </w:p>
    <w:p w:rsidR="007A2CB0" w:rsidRPr="00B55362" w:rsidRDefault="007A2CB0" w:rsidP="007A2CB0">
      <w:pPr>
        <w:jc w:val="both"/>
        <w:rPr>
          <w:rStyle w:val="s0"/>
          <w:sz w:val="22"/>
          <w:szCs w:val="22"/>
        </w:rPr>
      </w:pPr>
    </w:p>
    <w:tbl>
      <w:tblPr>
        <w:tblW w:w="10473" w:type="dxa"/>
        <w:jc w:val="center"/>
        <w:tblInd w:w="-34" w:type="dxa"/>
        <w:tblLayout w:type="fixed"/>
        <w:tblLook w:val="04A0"/>
      </w:tblPr>
      <w:tblGrid>
        <w:gridCol w:w="701"/>
        <w:gridCol w:w="1701"/>
        <w:gridCol w:w="3969"/>
        <w:gridCol w:w="709"/>
        <w:gridCol w:w="851"/>
        <w:gridCol w:w="1134"/>
        <w:gridCol w:w="1408"/>
      </w:tblGrid>
      <w:tr w:rsidR="007A2CB0" w:rsidRPr="00B55362" w:rsidTr="00B97CCE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0" w:rsidRPr="00B55362" w:rsidRDefault="007A2CB0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0" w:rsidRPr="00B55362" w:rsidRDefault="007A2CB0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0" w:rsidRPr="00B55362" w:rsidRDefault="007A2CB0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0" w:rsidRPr="00B55362" w:rsidRDefault="007A2CB0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B55362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0" w:rsidRPr="00B55362" w:rsidRDefault="007A2CB0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0" w:rsidRPr="00B55362" w:rsidRDefault="007A2CB0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Цена, тенге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0" w:rsidRPr="00B55362" w:rsidRDefault="007A2CB0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7A2CB0" w:rsidRPr="00B55362" w:rsidTr="00B97CCE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0" w:rsidRPr="00B55362" w:rsidRDefault="007A2CB0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0" w:rsidRPr="00B55362" w:rsidRDefault="007A2CB0" w:rsidP="00B97CCE">
            <w:pPr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Системы одноразовые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0" w:rsidRPr="00B55362" w:rsidRDefault="007A2CB0" w:rsidP="00B97CCE">
            <w:pPr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Для переливания крови, компонентов крови и кровезаменителей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0" w:rsidRPr="00B55362" w:rsidRDefault="007A2CB0" w:rsidP="00B97CC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55362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0" w:rsidRPr="00B55362" w:rsidRDefault="007A2CB0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0" w:rsidRPr="00B55362" w:rsidRDefault="007A2CB0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211,20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0" w:rsidRPr="00B55362" w:rsidRDefault="007A2CB0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105 600,00</w:t>
            </w:r>
          </w:p>
        </w:tc>
      </w:tr>
      <w:tr w:rsidR="007A2CB0" w:rsidRPr="00B55362" w:rsidTr="00B97CCE">
        <w:trPr>
          <w:trHeight w:val="409"/>
          <w:jc w:val="center"/>
        </w:trPr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CB0" w:rsidRPr="00B55362" w:rsidRDefault="007A2CB0" w:rsidP="00B97CCE">
            <w:pPr>
              <w:rPr>
                <w:b/>
                <w:sz w:val="18"/>
                <w:szCs w:val="18"/>
              </w:rPr>
            </w:pPr>
            <w:r w:rsidRPr="00B55362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B0" w:rsidRPr="00B55362" w:rsidRDefault="007A2CB0" w:rsidP="00B97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0" w:rsidRPr="00B55362" w:rsidRDefault="007A2CB0" w:rsidP="00B97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CB0" w:rsidRPr="00B55362" w:rsidRDefault="007A2CB0" w:rsidP="00B97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CB0" w:rsidRPr="00B55362" w:rsidRDefault="007A2CB0" w:rsidP="00B97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CB0" w:rsidRPr="00B55362" w:rsidRDefault="007A2CB0" w:rsidP="00B97CCE">
            <w:pPr>
              <w:jc w:val="center"/>
              <w:rPr>
                <w:b/>
                <w:sz w:val="18"/>
                <w:szCs w:val="18"/>
              </w:rPr>
            </w:pPr>
            <w:r w:rsidRPr="00B55362">
              <w:rPr>
                <w:b/>
                <w:sz w:val="18"/>
                <w:szCs w:val="18"/>
              </w:rPr>
              <w:t>105 600,00</w:t>
            </w:r>
          </w:p>
        </w:tc>
      </w:tr>
    </w:tbl>
    <w:p w:rsidR="007A2CB0" w:rsidRPr="00B55362" w:rsidRDefault="007A2CB0" w:rsidP="007A2CB0">
      <w:pPr>
        <w:pStyle w:val="a4"/>
        <w:ind w:left="760"/>
        <w:jc w:val="both"/>
        <w:rPr>
          <w:rStyle w:val="s0"/>
          <w:sz w:val="22"/>
          <w:szCs w:val="22"/>
        </w:rPr>
      </w:pPr>
    </w:p>
    <w:p w:rsidR="007A2CB0" w:rsidRPr="00B55362" w:rsidRDefault="007A2CB0" w:rsidP="007A2CB0">
      <w:pPr>
        <w:jc w:val="both"/>
        <w:rPr>
          <w:rStyle w:val="s0"/>
          <w:sz w:val="22"/>
          <w:szCs w:val="22"/>
        </w:rPr>
      </w:pPr>
      <w:r w:rsidRPr="00B55362">
        <w:rPr>
          <w:rStyle w:val="s0"/>
          <w:sz w:val="22"/>
          <w:szCs w:val="22"/>
        </w:rPr>
        <w:t>3)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7A2CB0" w:rsidRPr="00B55362" w:rsidRDefault="007A2CB0" w:rsidP="007A2CB0">
      <w:pPr>
        <w:jc w:val="both"/>
        <w:rPr>
          <w:b/>
          <w:sz w:val="22"/>
          <w:szCs w:val="22"/>
        </w:rPr>
      </w:pPr>
      <w:r w:rsidRPr="00B55362">
        <w:rPr>
          <w:b/>
          <w:sz w:val="22"/>
          <w:szCs w:val="22"/>
        </w:rPr>
        <w:t>ТОО «</w:t>
      </w:r>
      <w:proofErr w:type="spellStart"/>
      <w:r w:rsidRPr="00B55362">
        <w:rPr>
          <w:b/>
          <w:sz w:val="22"/>
          <w:szCs w:val="22"/>
        </w:rPr>
        <w:t>FinShark</w:t>
      </w:r>
      <w:proofErr w:type="spellEnd"/>
      <w:r w:rsidRPr="00B55362">
        <w:rPr>
          <w:b/>
          <w:sz w:val="22"/>
          <w:szCs w:val="22"/>
        </w:rPr>
        <w:t xml:space="preserve">», </w:t>
      </w:r>
      <w:r w:rsidRPr="00B55362">
        <w:rPr>
          <w:sz w:val="22"/>
          <w:szCs w:val="22"/>
        </w:rPr>
        <w:t>г. А</w:t>
      </w:r>
      <w:r w:rsidRPr="00B55362">
        <w:rPr>
          <w:sz w:val="22"/>
          <w:szCs w:val="22"/>
          <w:lang w:val="kk-KZ"/>
        </w:rPr>
        <w:t>лматы</w:t>
      </w:r>
      <w:r w:rsidRPr="00B55362">
        <w:rPr>
          <w:sz w:val="22"/>
          <w:szCs w:val="22"/>
        </w:rPr>
        <w:t xml:space="preserve">, </w:t>
      </w:r>
      <w:proofErr w:type="spellStart"/>
      <w:r w:rsidRPr="00B55362">
        <w:rPr>
          <w:sz w:val="22"/>
          <w:szCs w:val="22"/>
        </w:rPr>
        <w:t>мкр</w:t>
      </w:r>
      <w:proofErr w:type="spellEnd"/>
      <w:r w:rsidRPr="00B55362">
        <w:rPr>
          <w:sz w:val="22"/>
          <w:szCs w:val="22"/>
        </w:rPr>
        <w:t xml:space="preserve">. Самал-2, 33А, кв. 278., </w:t>
      </w:r>
      <w:r w:rsidRPr="00B55362">
        <w:rPr>
          <w:sz w:val="22"/>
          <w:szCs w:val="22"/>
          <w:lang w:val="kk-KZ"/>
        </w:rPr>
        <w:t xml:space="preserve">договор на сумму </w:t>
      </w:r>
      <w:r w:rsidRPr="00B55362">
        <w:rPr>
          <w:b/>
          <w:sz w:val="22"/>
          <w:szCs w:val="22"/>
          <w:lang w:val="kk-KZ"/>
        </w:rPr>
        <w:t>105 600,00</w:t>
      </w:r>
      <w:r w:rsidRPr="00B55362">
        <w:rPr>
          <w:b/>
          <w:sz w:val="22"/>
          <w:szCs w:val="22"/>
        </w:rPr>
        <w:t xml:space="preserve"> (</w:t>
      </w:r>
      <w:r w:rsidRPr="00B55362">
        <w:rPr>
          <w:b/>
          <w:sz w:val="22"/>
          <w:szCs w:val="22"/>
          <w:lang w:val="kk-KZ"/>
        </w:rPr>
        <w:t>Сто пять тысяч шестьсот)</w:t>
      </w:r>
      <w:r w:rsidRPr="00B55362">
        <w:rPr>
          <w:b/>
          <w:sz w:val="22"/>
          <w:szCs w:val="22"/>
        </w:rPr>
        <w:t xml:space="preserve"> тенге, 00 </w:t>
      </w:r>
      <w:proofErr w:type="spellStart"/>
      <w:r w:rsidRPr="00B55362">
        <w:rPr>
          <w:b/>
          <w:sz w:val="22"/>
          <w:szCs w:val="22"/>
        </w:rPr>
        <w:t>тиын</w:t>
      </w:r>
      <w:proofErr w:type="spellEnd"/>
      <w:r w:rsidRPr="00B55362">
        <w:rPr>
          <w:b/>
          <w:sz w:val="22"/>
          <w:szCs w:val="22"/>
        </w:rPr>
        <w:t>.</w:t>
      </w:r>
    </w:p>
    <w:p w:rsidR="009A3B49" w:rsidRPr="00B55362" w:rsidRDefault="009A3B49" w:rsidP="002C0691">
      <w:pPr>
        <w:jc w:val="both"/>
        <w:rPr>
          <w:b/>
          <w:sz w:val="22"/>
          <w:szCs w:val="22"/>
        </w:rPr>
      </w:pPr>
    </w:p>
    <w:p w:rsidR="00AB34D6" w:rsidRPr="00B55362" w:rsidRDefault="00AB34D6" w:rsidP="00AB34D6">
      <w:pPr>
        <w:jc w:val="both"/>
        <w:rPr>
          <w:rStyle w:val="s0"/>
          <w:sz w:val="22"/>
          <w:szCs w:val="22"/>
        </w:rPr>
      </w:pPr>
      <w:r w:rsidRPr="00B55362">
        <w:rPr>
          <w:rStyle w:val="s0"/>
          <w:sz w:val="22"/>
          <w:szCs w:val="22"/>
        </w:rPr>
        <w:t>2)  краткое описание закупаемых товаров, их торговое наименование или фармацевтических услуг:</w:t>
      </w:r>
    </w:p>
    <w:p w:rsidR="00AB34D6" w:rsidRPr="00B55362" w:rsidRDefault="00AB34D6" w:rsidP="00AB34D6">
      <w:pPr>
        <w:jc w:val="both"/>
        <w:rPr>
          <w:rStyle w:val="s0"/>
          <w:sz w:val="22"/>
          <w:szCs w:val="22"/>
        </w:rPr>
      </w:pPr>
    </w:p>
    <w:tbl>
      <w:tblPr>
        <w:tblW w:w="10473" w:type="dxa"/>
        <w:jc w:val="center"/>
        <w:tblInd w:w="-34" w:type="dxa"/>
        <w:tblLayout w:type="fixed"/>
        <w:tblLook w:val="04A0"/>
      </w:tblPr>
      <w:tblGrid>
        <w:gridCol w:w="701"/>
        <w:gridCol w:w="2552"/>
        <w:gridCol w:w="3118"/>
        <w:gridCol w:w="709"/>
        <w:gridCol w:w="851"/>
        <w:gridCol w:w="1134"/>
        <w:gridCol w:w="1408"/>
      </w:tblGrid>
      <w:tr w:rsidR="00AB34D6" w:rsidRPr="00B55362" w:rsidTr="00AB34D6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D6" w:rsidRPr="00B55362" w:rsidRDefault="00AB34D6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D6" w:rsidRPr="00B55362" w:rsidRDefault="00AB34D6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D6" w:rsidRPr="00B55362" w:rsidRDefault="00AB34D6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D6" w:rsidRPr="00B55362" w:rsidRDefault="00AB34D6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B55362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D6" w:rsidRPr="00B55362" w:rsidRDefault="00AB34D6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D6" w:rsidRPr="00B55362" w:rsidRDefault="00AB34D6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Цена, тенге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D6" w:rsidRPr="00B55362" w:rsidRDefault="00AB34D6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AB34D6" w:rsidRPr="00B55362" w:rsidTr="00AB34D6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D6" w:rsidRPr="00B55362" w:rsidRDefault="00AB34D6" w:rsidP="00B97CCE">
            <w:pPr>
              <w:spacing w:after="60"/>
              <w:jc w:val="center"/>
              <w:rPr>
                <w:bCs/>
                <w:sz w:val="18"/>
                <w:szCs w:val="18"/>
                <w:lang w:val="en-US"/>
              </w:rPr>
            </w:pPr>
            <w:r w:rsidRPr="00B55362">
              <w:rPr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4D6" w:rsidRPr="00B55362" w:rsidRDefault="00AB34D6" w:rsidP="00B97CCE">
            <w:pPr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Мочесборник</w:t>
            </w:r>
          </w:p>
          <w:p w:rsidR="00AB34D6" w:rsidRPr="00B55362" w:rsidRDefault="00AB34D6" w:rsidP="00B97CCE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4D6" w:rsidRPr="00B55362" w:rsidRDefault="00AB34D6" w:rsidP="00B97CCE">
            <w:pPr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200мл</w:t>
            </w:r>
          </w:p>
          <w:p w:rsidR="00AB34D6" w:rsidRPr="00B55362" w:rsidRDefault="00AB34D6" w:rsidP="00B97CC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D6" w:rsidRPr="00B55362" w:rsidRDefault="00AB34D6" w:rsidP="00B97CC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55362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D6" w:rsidRPr="00B55362" w:rsidRDefault="00AB34D6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D6" w:rsidRPr="00B55362" w:rsidRDefault="00AB34D6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90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D6" w:rsidRPr="00B55362" w:rsidRDefault="00AB34D6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  <w:lang w:val="kk-KZ"/>
              </w:rPr>
              <w:t>63 000,00</w:t>
            </w:r>
          </w:p>
        </w:tc>
      </w:tr>
      <w:tr w:rsidR="00AB34D6" w:rsidRPr="00B55362" w:rsidTr="00AB34D6">
        <w:trPr>
          <w:trHeight w:val="409"/>
          <w:jc w:val="center"/>
        </w:trPr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4D6" w:rsidRPr="00B55362" w:rsidRDefault="00AB34D6" w:rsidP="00B97CCE">
            <w:pPr>
              <w:rPr>
                <w:b/>
                <w:sz w:val="18"/>
                <w:szCs w:val="18"/>
              </w:rPr>
            </w:pPr>
            <w:r w:rsidRPr="00B55362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4D6" w:rsidRPr="00B55362" w:rsidRDefault="00AB34D6" w:rsidP="00B97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D6" w:rsidRPr="00B55362" w:rsidRDefault="00AB34D6" w:rsidP="00B97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4D6" w:rsidRPr="00B55362" w:rsidRDefault="00AB34D6" w:rsidP="00B97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4D6" w:rsidRPr="00B55362" w:rsidRDefault="00AB34D6" w:rsidP="00B97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4D6" w:rsidRPr="00B55362" w:rsidRDefault="00AB34D6" w:rsidP="00B97CCE">
            <w:pPr>
              <w:jc w:val="center"/>
              <w:rPr>
                <w:b/>
                <w:sz w:val="18"/>
                <w:szCs w:val="18"/>
              </w:rPr>
            </w:pPr>
            <w:r w:rsidRPr="00B55362">
              <w:rPr>
                <w:b/>
                <w:sz w:val="18"/>
                <w:szCs w:val="18"/>
              </w:rPr>
              <w:t>63 000,00</w:t>
            </w:r>
          </w:p>
        </w:tc>
      </w:tr>
    </w:tbl>
    <w:p w:rsidR="00AB34D6" w:rsidRPr="00B55362" w:rsidRDefault="00AB34D6" w:rsidP="00AB34D6">
      <w:pPr>
        <w:pStyle w:val="a4"/>
        <w:ind w:left="760"/>
        <w:jc w:val="both"/>
        <w:rPr>
          <w:rStyle w:val="s0"/>
          <w:sz w:val="22"/>
          <w:szCs w:val="22"/>
        </w:rPr>
      </w:pPr>
    </w:p>
    <w:p w:rsidR="00AB34D6" w:rsidRPr="00B55362" w:rsidRDefault="00AB34D6" w:rsidP="00AB34D6">
      <w:pPr>
        <w:jc w:val="both"/>
        <w:rPr>
          <w:rStyle w:val="s0"/>
          <w:sz w:val="22"/>
          <w:szCs w:val="22"/>
        </w:rPr>
      </w:pPr>
      <w:r w:rsidRPr="00B55362">
        <w:rPr>
          <w:rStyle w:val="s0"/>
          <w:sz w:val="22"/>
          <w:szCs w:val="22"/>
        </w:rPr>
        <w:t>3)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AB34D6" w:rsidRPr="00B55362" w:rsidRDefault="00AB34D6" w:rsidP="00AB34D6">
      <w:pPr>
        <w:jc w:val="both"/>
        <w:rPr>
          <w:b/>
          <w:sz w:val="22"/>
          <w:szCs w:val="22"/>
        </w:rPr>
      </w:pPr>
      <w:r w:rsidRPr="00B55362">
        <w:rPr>
          <w:b/>
          <w:sz w:val="22"/>
          <w:szCs w:val="22"/>
        </w:rPr>
        <w:t xml:space="preserve">ТОО «Сапа Мед Астана», </w:t>
      </w:r>
      <w:r w:rsidRPr="00B55362">
        <w:rPr>
          <w:sz w:val="22"/>
          <w:szCs w:val="22"/>
        </w:rPr>
        <w:t xml:space="preserve">город </w:t>
      </w:r>
      <w:r w:rsidRPr="00B55362">
        <w:rPr>
          <w:sz w:val="22"/>
          <w:szCs w:val="22"/>
          <w:lang w:val="kk-KZ"/>
        </w:rPr>
        <w:t>Нур-Султан</w:t>
      </w:r>
      <w:r w:rsidRPr="00B55362">
        <w:rPr>
          <w:sz w:val="22"/>
          <w:szCs w:val="22"/>
        </w:rPr>
        <w:t xml:space="preserve">, </w:t>
      </w:r>
      <w:r w:rsidRPr="00B55362">
        <w:rPr>
          <w:sz w:val="22"/>
          <w:szCs w:val="22"/>
          <w:lang w:val="kk-KZ"/>
        </w:rPr>
        <w:t>ул. Жубанова 23/1</w:t>
      </w:r>
      <w:r w:rsidRPr="00B55362">
        <w:rPr>
          <w:sz w:val="22"/>
          <w:szCs w:val="22"/>
        </w:rPr>
        <w:t xml:space="preserve">., </w:t>
      </w:r>
      <w:r w:rsidRPr="00B55362">
        <w:rPr>
          <w:sz w:val="22"/>
          <w:szCs w:val="22"/>
          <w:lang w:val="kk-KZ"/>
        </w:rPr>
        <w:t xml:space="preserve">договор на сумму </w:t>
      </w:r>
      <w:r w:rsidRPr="00B55362">
        <w:rPr>
          <w:b/>
          <w:sz w:val="22"/>
          <w:szCs w:val="22"/>
          <w:lang w:val="kk-KZ"/>
        </w:rPr>
        <w:t>63 000,00</w:t>
      </w:r>
      <w:r w:rsidRPr="00B55362">
        <w:rPr>
          <w:b/>
          <w:sz w:val="22"/>
          <w:szCs w:val="22"/>
        </w:rPr>
        <w:t xml:space="preserve"> (</w:t>
      </w:r>
      <w:r w:rsidRPr="00B55362">
        <w:rPr>
          <w:b/>
          <w:sz w:val="22"/>
          <w:szCs w:val="22"/>
          <w:lang w:val="kk-KZ"/>
        </w:rPr>
        <w:t>Шестьдесят три тысячи)</w:t>
      </w:r>
      <w:r w:rsidRPr="00B55362">
        <w:rPr>
          <w:b/>
          <w:sz w:val="22"/>
          <w:szCs w:val="22"/>
        </w:rPr>
        <w:t xml:space="preserve"> тенге, 00 </w:t>
      </w:r>
      <w:proofErr w:type="spellStart"/>
      <w:r w:rsidRPr="00B55362">
        <w:rPr>
          <w:b/>
          <w:sz w:val="22"/>
          <w:szCs w:val="22"/>
        </w:rPr>
        <w:t>тиын</w:t>
      </w:r>
      <w:proofErr w:type="spellEnd"/>
      <w:r w:rsidRPr="00B55362">
        <w:rPr>
          <w:b/>
          <w:sz w:val="22"/>
          <w:szCs w:val="22"/>
        </w:rPr>
        <w:t>.</w:t>
      </w:r>
    </w:p>
    <w:p w:rsidR="009A3B49" w:rsidRPr="00B55362" w:rsidRDefault="009A3B49" w:rsidP="002C0691">
      <w:pPr>
        <w:jc w:val="both"/>
        <w:rPr>
          <w:b/>
          <w:sz w:val="22"/>
          <w:szCs w:val="22"/>
        </w:rPr>
      </w:pPr>
    </w:p>
    <w:p w:rsidR="009A3B49" w:rsidRPr="00B55362" w:rsidRDefault="009A3B49" w:rsidP="002C0691">
      <w:pPr>
        <w:jc w:val="both"/>
        <w:rPr>
          <w:b/>
          <w:sz w:val="22"/>
          <w:szCs w:val="22"/>
        </w:rPr>
      </w:pPr>
    </w:p>
    <w:p w:rsidR="005678B3" w:rsidRPr="00B55362" w:rsidRDefault="005678B3" w:rsidP="005678B3">
      <w:pPr>
        <w:jc w:val="both"/>
        <w:rPr>
          <w:rStyle w:val="s0"/>
          <w:sz w:val="22"/>
          <w:szCs w:val="22"/>
        </w:rPr>
      </w:pPr>
      <w:r w:rsidRPr="00B55362">
        <w:rPr>
          <w:rStyle w:val="s0"/>
          <w:sz w:val="22"/>
          <w:szCs w:val="22"/>
        </w:rPr>
        <w:t>2)  краткое описание закупаемых товаров, их торговое наименование или фармацевтических услуг:</w:t>
      </w:r>
    </w:p>
    <w:p w:rsidR="005678B3" w:rsidRPr="00B55362" w:rsidRDefault="005678B3" w:rsidP="005678B3">
      <w:pPr>
        <w:jc w:val="both"/>
        <w:rPr>
          <w:rStyle w:val="s0"/>
          <w:sz w:val="22"/>
          <w:szCs w:val="22"/>
        </w:rPr>
      </w:pPr>
    </w:p>
    <w:tbl>
      <w:tblPr>
        <w:tblW w:w="10473" w:type="dxa"/>
        <w:jc w:val="center"/>
        <w:tblInd w:w="-34" w:type="dxa"/>
        <w:tblLayout w:type="fixed"/>
        <w:tblLook w:val="04A0"/>
      </w:tblPr>
      <w:tblGrid>
        <w:gridCol w:w="701"/>
        <w:gridCol w:w="2552"/>
        <w:gridCol w:w="3118"/>
        <w:gridCol w:w="709"/>
        <w:gridCol w:w="851"/>
        <w:gridCol w:w="1134"/>
        <w:gridCol w:w="1408"/>
      </w:tblGrid>
      <w:tr w:rsidR="005678B3" w:rsidRPr="00B55362" w:rsidTr="00B97CCE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B55362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Цена, тенге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5678B3" w:rsidRPr="00B55362" w:rsidTr="00B97CCE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spacing w:after="60"/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 xml:space="preserve">Фильтр-канюля для аспирации и инъекции в </w:t>
            </w:r>
            <w:proofErr w:type="spellStart"/>
            <w:r w:rsidRPr="00B55362">
              <w:rPr>
                <w:sz w:val="18"/>
                <w:szCs w:val="18"/>
              </w:rPr>
              <w:t>мультижозные</w:t>
            </w:r>
            <w:proofErr w:type="spellEnd"/>
            <w:r w:rsidRPr="00B55362">
              <w:rPr>
                <w:sz w:val="18"/>
                <w:szCs w:val="18"/>
              </w:rPr>
              <w:t xml:space="preserve"> флаконы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 xml:space="preserve">Фильтр-канюля для аспирации и инъекции в </w:t>
            </w:r>
            <w:proofErr w:type="spellStart"/>
            <w:r w:rsidRPr="00B55362">
              <w:rPr>
                <w:sz w:val="18"/>
                <w:szCs w:val="18"/>
              </w:rPr>
              <w:t>мультижозные</w:t>
            </w:r>
            <w:proofErr w:type="spellEnd"/>
            <w:r w:rsidRPr="00B55362">
              <w:rPr>
                <w:sz w:val="18"/>
                <w:szCs w:val="18"/>
              </w:rPr>
              <w:t xml:space="preserve"> флаконы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sz w:val="18"/>
                <w:szCs w:val="18"/>
                <w:lang w:val="kk-KZ"/>
              </w:rPr>
            </w:pPr>
            <w:r w:rsidRPr="00B55362">
              <w:rPr>
                <w:sz w:val="18"/>
                <w:szCs w:val="18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sz w:val="18"/>
                <w:szCs w:val="18"/>
                <w:lang w:val="kk-KZ"/>
              </w:rPr>
            </w:pPr>
            <w:r w:rsidRPr="00B55362">
              <w:rPr>
                <w:sz w:val="18"/>
                <w:szCs w:val="18"/>
                <w:lang w:val="kk-KZ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sz w:val="18"/>
                <w:szCs w:val="18"/>
                <w:lang w:val="kk-KZ"/>
              </w:rPr>
            </w:pPr>
            <w:r w:rsidRPr="00B55362">
              <w:rPr>
                <w:sz w:val="18"/>
                <w:szCs w:val="18"/>
                <w:lang w:val="kk-KZ"/>
              </w:rPr>
              <w:t>506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sz w:val="18"/>
                <w:szCs w:val="18"/>
                <w:lang w:val="kk-KZ"/>
              </w:rPr>
            </w:pPr>
            <w:r w:rsidRPr="00B55362">
              <w:rPr>
                <w:sz w:val="18"/>
                <w:szCs w:val="18"/>
                <w:lang w:val="kk-KZ"/>
              </w:rPr>
              <w:t>253 000,00</w:t>
            </w:r>
          </w:p>
        </w:tc>
      </w:tr>
      <w:tr w:rsidR="005678B3" w:rsidRPr="00B55362" w:rsidTr="00B97CCE">
        <w:trPr>
          <w:trHeight w:val="409"/>
          <w:jc w:val="center"/>
        </w:trPr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78B3" w:rsidRPr="00B55362" w:rsidRDefault="005678B3" w:rsidP="00B97CCE">
            <w:pPr>
              <w:rPr>
                <w:b/>
                <w:sz w:val="18"/>
                <w:szCs w:val="18"/>
              </w:rPr>
            </w:pPr>
            <w:r w:rsidRPr="00B55362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3" w:rsidRPr="00B55362" w:rsidRDefault="005678B3" w:rsidP="00B97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78B3" w:rsidRPr="00B55362" w:rsidRDefault="005678B3" w:rsidP="00B97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78B3" w:rsidRPr="00B55362" w:rsidRDefault="005678B3" w:rsidP="00B97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78B3" w:rsidRPr="00B55362" w:rsidRDefault="005678B3" w:rsidP="00B97CCE">
            <w:pPr>
              <w:jc w:val="center"/>
              <w:rPr>
                <w:b/>
                <w:sz w:val="18"/>
                <w:szCs w:val="18"/>
              </w:rPr>
            </w:pPr>
            <w:r w:rsidRPr="00B55362">
              <w:rPr>
                <w:b/>
                <w:sz w:val="18"/>
                <w:szCs w:val="18"/>
              </w:rPr>
              <w:t>253 000,00</w:t>
            </w:r>
          </w:p>
        </w:tc>
      </w:tr>
    </w:tbl>
    <w:p w:rsidR="005678B3" w:rsidRPr="00B55362" w:rsidRDefault="005678B3" w:rsidP="005678B3">
      <w:pPr>
        <w:pStyle w:val="a4"/>
        <w:ind w:left="760"/>
        <w:jc w:val="both"/>
        <w:rPr>
          <w:rStyle w:val="s0"/>
          <w:sz w:val="22"/>
          <w:szCs w:val="22"/>
        </w:rPr>
      </w:pPr>
    </w:p>
    <w:p w:rsidR="005678B3" w:rsidRPr="00B55362" w:rsidRDefault="005678B3" w:rsidP="005678B3">
      <w:pPr>
        <w:jc w:val="both"/>
        <w:rPr>
          <w:rStyle w:val="s0"/>
          <w:sz w:val="22"/>
          <w:szCs w:val="22"/>
        </w:rPr>
      </w:pPr>
      <w:r w:rsidRPr="00B55362">
        <w:rPr>
          <w:rStyle w:val="s0"/>
          <w:sz w:val="22"/>
          <w:szCs w:val="22"/>
        </w:rPr>
        <w:t>3)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678B3" w:rsidRPr="00B55362" w:rsidRDefault="005678B3" w:rsidP="005678B3">
      <w:pPr>
        <w:jc w:val="both"/>
        <w:rPr>
          <w:b/>
          <w:sz w:val="22"/>
          <w:szCs w:val="22"/>
        </w:rPr>
      </w:pPr>
      <w:r w:rsidRPr="00B55362">
        <w:rPr>
          <w:b/>
          <w:sz w:val="22"/>
          <w:szCs w:val="22"/>
        </w:rPr>
        <w:t xml:space="preserve">ТОО «U.M.C </w:t>
      </w:r>
      <w:proofErr w:type="spellStart"/>
      <w:r w:rsidRPr="00B55362">
        <w:rPr>
          <w:b/>
          <w:sz w:val="22"/>
          <w:szCs w:val="22"/>
        </w:rPr>
        <w:t>Kazakhstan</w:t>
      </w:r>
      <w:proofErr w:type="spellEnd"/>
      <w:r w:rsidRPr="00B55362">
        <w:rPr>
          <w:b/>
          <w:sz w:val="22"/>
          <w:szCs w:val="22"/>
        </w:rPr>
        <w:t xml:space="preserve">», </w:t>
      </w:r>
      <w:r w:rsidRPr="00B55362">
        <w:rPr>
          <w:sz w:val="22"/>
          <w:szCs w:val="22"/>
        </w:rPr>
        <w:t xml:space="preserve">г. </w:t>
      </w:r>
      <w:proofErr w:type="spellStart"/>
      <w:r w:rsidRPr="00B55362">
        <w:rPr>
          <w:sz w:val="22"/>
          <w:szCs w:val="22"/>
        </w:rPr>
        <w:t>Алматы</w:t>
      </w:r>
      <w:proofErr w:type="spellEnd"/>
      <w:r w:rsidRPr="00B55362">
        <w:rPr>
          <w:sz w:val="22"/>
          <w:szCs w:val="22"/>
        </w:rPr>
        <w:t xml:space="preserve">, </w:t>
      </w:r>
      <w:proofErr w:type="spellStart"/>
      <w:r w:rsidRPr="00B55362">
        <w:rPr>
          <w:sz w:val="22"/>
          <w:szCs w:val="22"/>
        </w:rPr>
        <w:t>Наурызбайский</w:t>
      </w:r>
      <w:proofErr w:type="spellEnd"/>
      <w:r w:rsidRPr="00B55362">
        <w:rPr>
          <w:sz w:val="22"/>
          <w:szCs w:val="22"/>
        </w:rPr>
        <w:t xml:space="preserve"> район, </w:t>
      </w:r>
      <w:proofErr w:type="spellStart"/>
      <w:r w:rsidRPr="00B55362">
        <w:rPr>
          <w:sz w:val="22"/>
          <w:szCs w:val="22"/>
        </w:rPr>
        <w:t>мкр</w:t>
      </w:r>
      <w:proofErr w:type="spellEnd"/>
      <w:r w:rsidRPr="00B55362">
        <w:rPr>
          <w:sz w:val="22"/>
          <w:szCs w:val="22"/>
        </w:rPr>
        <w:t xml:space="preserve"> Калкаман-2, ул. Нурпеисова</w:t>
      </w:r>
      <w:proofErr w:type="gramStart"/>
      <w:r w:rsidRPr="00B55362">
        <w:rPr>
          <w:sz w:val="22"/>
          <w:szCs w:val="22"/>
        </w:rPr>
        <w:t xml:space="preserve"> Б</w:t>
      </w:r>
      <w:proofErr w:type="gramEnd"/>
      <w:r w:rsidRPr="00B55362">
        <w:rPr>
          <w:sz w:val="22"/>
          <w:szCs w:val="22"/>
        </w:rPr>
        <w:t xml:space="preserve">, дом 10., </w:t>
      </w:r>
      <w:r w:rsidRPr="00B55362">
        <w:rPr>
          <w:sz w:val="22"/>
          <w:szCs w:val="22"/>
          <w:lang w:val="kk-KZ"/>
        </w:rPr>
        <w:t xml:space="preserve">договор на сумму </w:t>
      </w:r>
      <w:r w:rsidRPr="00B55362">
        <w:rPr>
          <w:b/>
          <w:sz w:val="22"/>
          <w:szCs w:val="22"/>
          <w:lang w:val="kk-KZ"/>
        </w:rPr>
        <w:t>253 000,00</w:t>
      </w:r>
      <w:r w:rsidRPr="00B55362">
        <w:rPr>
          <w:b/>
          <w:sz w:val="22"/>
          <w:szCs w:val="22"/>
        </w:rPr>
        <w:t xml:space="preserve"> (</w:t>
      </w:r>
      <w:r w:rsidRPr="00B55362">
        <w:rPr>
          <w:b/>
          <w:sz w:val="22"/>
          <w:szCs w:val="22"/>
          <w:lang w:val="kk-KZ"/>
        </w:rPr>
        <w:t>Двести пятьдесят три тысячи)</w:t>
      </w:r>
      <w:r w:rsidRPr="00B55362">
        <w:rPr>
          <w:b/>
          <w:sz w:val="22"/>
          <w:szCs w:val="22"/>
        </w:rPr>
        <w:t xml:space="preserve"> тенге, 00 </w:t>
      </w:r>
      <w:proofErr w:type="spellStart"/>
      <w:r w:rsidRPr="00B55362">
        <w:rPr>
          <w:b/>
          <w:sz w:val="22"/>
          <w:szCs w:val="22"/>
        </w:rPr>
        <w:t>тиын</w:t>
      </w:r>
      <w:proofErr w:type="spellEnd"/>
      <w:r w:rsidRPr="00B55362">
        <w:rPr>
          <w:b/>
          <w:sz w:val="22"/>
          <w:szCs w:val="22"/>
        </w:rPr>
        <w:t>.</w:t>
      </w:r>
    </w:p>
    <w:p w:rsidR="005678B3" w:rsidRPr="00B55362" w:rsidRDefault="005678B3" w:rsidP="005678B3">
      <w:pPr>
        <w:jc w:val="both"/>
        <w:rPr>
          <w:b/>
          <w:sz w:val="22"/>
          <w:szCs w:val="22"/>
        </w:rPr>
      </w:pPr>
    </w:p>
    <w:p w:rsidR="005678B3" w:rsidRPr="00B55362" w:rsidRDefault="005678B3" w:rsidP="005678B3">
      <w:pPr>
        <w:jc w:val="both"/>
        <w:rPr>
          <w:b/>
          <w:sz w:val="22"/>
          <w:szCs w:val="22"/>
        </w:rPr>
      </w:pPr>
    </w:p>
    <w:p w:rsidR="005678B3" w:rsidRPr="00B55362" w:rsidRDefault="005678B3" w:rsidP="005678B3">
      <w:pPr>
        <w:jc w:val="both"/>
        <w:rPr>
          <w:rStyle w:val="s0"/>
          <w:sz w:val="22"/>
          <w:szCs w:val="22"/>
        </w:rPr>
      </w:pPr>
      <w:r w:rsidRPr="00B55362">
        <w:rPr>
          <w:rStyle w:val="s0"/>
          <w:sz w:val="22"/>
          <w:szCs w:val="22"/>
        </w:rPr>
        <w:t>2)  краткое описание закупаемых товаров, их торговое наименование или фармацевтических услуг:</w:t>
      </w:r>
    </w:p>
    <w:p w:rsidR="005678B3" w:rsidRPr="00B55362" w:rsidRDefault="005678B3" w:rsidP="005678B3">
      <w:pPr>
        <w:jc w:val="both"/>
        <w:rPr>
          <w:rStyle w:val="s0"/>
          <w:sz w:val="22"/>
          <w:szCs w:val="22"/>
        </w:rPr>
      </w:pPr>
    </w:p>
    <w:tbl>
      <w:tblPr>
        <w:tblW w:w="10473" w:type="dxa"/>
        <w:jc w:val="center"/>
        <w:tblInd w:w="-34" w:type="dxa"/>
        <w:tblLayout w:type="fixed"/>
        <w:tblLook w:val="04A0"/>
      </w:tblPr>
      <w:tblGrid>
        <w:gridCol w:w="701"/>
        <w:gridCol w:w="1701"/>
        <w:gridCol w:w="4678"/>
        <w:gridCol w:w="567"/>
        <w:gridCol w:w="851"/>
        <w:gridCol w:w="850"/>
        <w:gridCol w:w="1125"/>
      </w:tblGrid>
      <w:tr w:rsidR="005678B3" w:rsidRPr="00B55362" w:rsidTr="00D740CC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B55362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Цена, тенге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5678B3" w:rsidRPr="00B55362" w:rsidTr="00D740CC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sz w:val="18"/>
                <w:szCs w:val="18"/>
                <w:lang w:val="kk-KZ"/>
              </w:rPr>
            </w:pPr>
            <w:r w:rsidRPr="00B55362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8B3" w:rsidRPr="00B55362" w:rsidRDefault="005678B3" w:rsidP="00B97CCE">
            <w:pPr>
              <w:rPr>
                <w:sz w:val="18"/>
                <w:szCs w:val="18"/>
                <w:lang w:val="kk-KZ"/>
              </w:rPr>
            </w:pPr>
            <w:r w:rsidRPr="00B55362">
              <w:rPr>
                <w:sz w:val="18"/>
                <w:szCs w:val="18"/>
              </w:rPr>
              <w:t xml:space="preserve">Хирургический пластырь размером </w:t>
            </w:r>
          </w:p>
          <w:p w:rsidR="005678B3" w:rsidRPr="00B55362" w:rsidRDefault="005678B3" w:rsidP="00B97CCE">
            <w:pPr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 xml:space="preserve">2,5см </w:t>
            </w:r>
            <w:proofErr w:type="spellStart"/>
            <w:r w:rsidRPr="00B55362">
              <w:rPr>
                <w:sz w:val="18"/>
                <w:szCs w:val="18"/>
              </w:rPr>
              <w:t>х</w:t>
            </w:r>
            <w:proofErr w:type="spellEnd"/>
            <w:r w:rsidRPr="00B55362">
              <w:rPr>
                <w:sz w:val="18"/>
                <w:szCs w:val="18"/>
              </w:rPr>
              <w:t xml:space="preserve"> 9,1м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8B3" w:rsidRPr="00B55362" w:rsidRDefault="005678B3" w:rsidP="00B97CCE">
            <w:pPr>
              <w:rPr>
                <w:sz w:val="16"/>
                <w:szCs w:val="16"/>
              </w:rPr>
            </w:pPr>
            <w:r w:rsidRPr="00B55362">
              <w:rPr>
                <w:sz w:val="16"/>
                <w:szCs w:val="16"/>
              </w:rPr>
              <w:t xml:space="preserve">Средство перевязочное и фиксирующее белого цвета из </w:t>
            </w:r>
            <w:proofErr w:type="spellStart"/>
            <w:r w:rsidRPr="00B55362">
              <w:rPr>
                <w:sz w:val="16"/>
                <w:szCs w:val="16"/>
              </w:rPr>
              <w:t>нетканного</w:t>
            </w:r>
            <w:proofErr w:type="spellEnd"/>
            <w:r w:rsidRPr="00B55362">
              <w:rPr>
                <w:sz w:val="16"/>
                <w:szCs w:val="16"/>
              </w:rPr>
              <w:t xml:space="preserve"> материала "</w:t>
            </w:r>
            <w:proofErr w:type="spellStart"/>
            <w:r w:rsidRPr="00B55362">
              <w:rPr>
                <w:sz w:val="16"/>
                <w:szCs w:val="16"/>
              </w:rPr>
              <w:t>Рейон</w:t>
            </w:r>
            <w:proofErr w:type="spellEnd"/>
            <w:r w:rsidRPr="00B55362">
              <w:rPr>
                <w:sz w:val="16"/>
                <w:szCs w:val="16"/>
              </w:rPr>
              <w:t xml:space="preserve">" (из искусственных целлюлозных волокон). </w:t>
            </w:r>
            <w:proofErr w:type="spellStart"/>
            <w:r w:rsidRPr="00B55362">
              <w:rPr>
                <w:sz w:val="16"/>
                <w:szCs w:val="16"/>
              </w:rPr>
              <w:t>Адгезив</w:t>
            </w:r>
            <w:proofErr w:type="spellEnd"/>
            <w:r w:rsidRPr="00B55362">
              <w:rPr>
                <w:sz w:val="16"/>
                <w:szCs w:val="16"/>
              </w:rPr>
              <w:t xml:space="preserve">: </w:t>
            </w:r>
            <w:proofErr w:type="gramStart"/>
            <w:r w:rsidRPr="00B55362">
              <w:rPr>
                <w:sz w:val="16"/>
                <w:szCs w:val="16"/>
              </w:rPr>
              <w:t>безвредный</w:t>
            </w:r>
            <w:proofErr w:type="gramEnd"/>
            <w:r w:rsidRPr="00B55362">
              <w:rPr>
                <w:sz w:val="16"/>
                <w:szCs w:val="16"/>
              </w:rPr>
              <w:t xml:space="preserve"> </w:t>
            </w:r>
            <w:proofErr w:type="spellStart"/>
            <w:r w:rsidRPr="00B55362">
              <w:rPr>
                <w:sz w:val="16"/>
                <w:szCs w:val="16"/>
              </w:rPr>
              <w:t>гиполлергенный</w:t>
            </w:r>
            <w:proofErr w:type="spellEnd"/>
            <w:r w:rsidRPr="00B55362">
              <w:rPr>
                <w:sz w:val="16"/>
                <w:szCs w:val="16"/>
              </w:rPr>
              <w:t xml:space="preserve"> для кожи </w:t>
            </w:r>
            <w:proofErr w:type="spellStart"/>
            <w:r w:rsidRPr="00B55362">
              <w:rPr>
                <w:sz w:val="16"/>
                <w:szCs w:val="16"/>
              </w:rPr>
              <w:t>полиакрилат</w:t>
            </w:r>
            <w:proofErr w:type="spellEnd"/>
            <w:r w:rsidRPr="00B55362">
              <w:rPr>
                <w:sz w:val="16"/>
                <w:szCs w:val="16"/>
              </w:rPr>
              <w:t xml:space="preserve">. Надежно фиксируется на коже. </w:t>
            </w:r>
            <w:proofErr w:type="gramStart"/>
            <w:r w:rsidRPr="00B55362">
              <w:rPr>
                <w:sz w:val="16"/>
                <w:szCs w:val="16"/>
              </w:rPr>
              <w:t>Влагоустойчивый</w:t>
            </w:r>
            <w:proofErr w:type="gramEnd"/>
            <w:r w:rsidRPr="00B55362">
              <w:rPr>
                <w:sz w:val="16"/>
                <w:szCs w:val="16"/>
              </w:rPr>
              <w:t xml:space="preserve">, дышащий, может находиться на коже до 7 дней. </w:t>
            </w:r>
            <w:proofErr w:type="spellStart"/>
            <w:r w:rsidRPr="00B55362">
              <w:rPr>
                <w:sz w:val="16"/>
                <w:szCs w:val="16"/>
              </w:rPr>
              <w:t>Адгезив</w:t>
            </w:r>
            <w:proofErr w:type="spellEnd"/>
            <w:r w:rsidRPr="00B55362">
              <w:rPr>
                <w:sz w:val="16"/>
                <w:szCs w:val="16"/>
              </w:rPr>
              <w:t xml:space="preserve"> фиксирующего средства </w:t>
            </w:r>
            <w:proofErr w:type="gramStart"/>
            <w:r w:rsidRPr="00B55362">
              <w:rPr>
                <w:sz w:val="16"/>
                <w:szCs w:val="16"/>
              </w:rPr>
              <w:t>чувствителен</w:t>
            </w:r>
            <w:proofErr w:type="gramEnd"/>
            <w:r w:rsidRPr="00B55362">
              <w:rPr>
                <w:sz w:val="16"/>
                <w:szCs w:val="16"/>
              </w:rPr>
              <w:t xml:space="preserve"> к надавливанию - прочность прикрепления фиксирующего средства к коже увеличивается при дополнительном нажатии. Безболезненно удаляется, не оставляет следов клея на коже. Характеризуется деликатной фиксацией. Изделие обладает хорошей адгезией к сухой и влажной коже. Адгезия сохраняется даже при намокании пластыря со стороны </w:t>
            </w:r>
            <w:proofErr w:type="spellStart"/>
            <w:r w:rsidRPr="00B55362">
              <w:rPr>
                <w:sz w:val="16"/>
                <w:szCs w:val="16"/>
              </w:rPr>
              <w:t>адгезива</w:t>
            </w:r>
            <w:proofErr w:type="spellEnd"/>
            <w:r w:rsidRPr="00B55362">
              <w:rPr>
                <w:sz w:val="16"/>
                <w:szCs w:val="16"/>
              </w:rPr>
              <w:t>. При прикосновении к перчаткам - легко отлипает. Длина в рулончике - 9,1 м. Ширина 2,5см.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55362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sz w:val="18"/>
                <w:szCs w:val="18"/>
                <w:lang w:val="kk-KZ"/>
              </w:rPr>
            </w:pPr>
            <w:r w:rsidRPr="00B55362">
              <w:rPr>
                <w:sz w:val="18"/>
                <w:szCs w:val="18"/>
                <w:lang w:val="kk-KZ"/>
              </w:rPr>
              <w:t>364,00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sz w:val="18"/>
                <w:szCs w:val="18"/>
                <w:lang w:val="kk-KZ"/>
              </w:rPr>
            </w:pPr>
            <w:r w:rsidRPr="00B55362">
              <w:rPr>
                <w:sz w:val="18"/>
                <w:szCs w:val="18"/>
                <w:lang w:val="kk-KZ"/>
              </w:rPr>
              <w:t>182 000,00</w:t>
            </w:r>
          </w:p>
        </w:tc>
      </w:tr>
      <w:tr w:rsidR="005678B3" w:rsidRPr="00B55362" w:rsidTr="00D740CC">
        <w:trPr>
          <w:trHeight w:val="409"/>
          <w:jc w:val="center"/>
        </w:trPr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78B3" w:rsidRPr="00B55362" w:rsidRDefault="005678B3" w:rsidP="00B97CCE">
            <w:pPr>
              <w:rPr>
                <w:b/>
                <w:sz w:val="18"/>
                <w:szCs w:val="18"/>
              </w:rPr>
            </w:pPr>
            <w:r w:rsidRPr="00B55362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3" w:rsidRPr="00B55362" w:rsidRDefault="005678B3" w:rsidP="00B97C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78B3" w:rsidRPr="00B55362" w:rsidRDefault="005678B3" w:rsidP="00B97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78B3" w:rsidRPr="00B55362" w:rsidRDefault="005678B3" w:rsidP="00B97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78B3" w:rsidRPr="00B55362" w:rsidRDefault="005678B3" w:rsidP="00B97CCE">
            <w:pPr>
              <w:jc w:val="center"/>
              <w:rPr>
                <w:b/>
                <w:sz w:val="18"/>
                <w:szCs w:val="18"/>
              </w:rPr>
            </w:pPr>
            <w:r w:rsidRPr="00B55362">
              <w:rPr>
                <w:b/>
                <w:sz w:val="18"/>
                <w:szCs w:val="18"/>
              </w:rPr>
              <w:t>182 000,00</w:t>
            </w:r>
          </w:p>
        </w:tc>
      </w:tr>
    </w:tbl>
    <w:p w:rsidR="005678B3" w:rsidRPr="00B55362" w:rsidRDefault="005678B3" w:rsidP="005678B3">
      <w:pPr>
        <w:pStyle w:val="a4"/>
        <w:ind w:left="760"/>
        <w:jc w:val="both"/>
        <w:rPr>
          <w:rStyle w:val="s0"/>
          <w:sz w:val="22"/>
          <w:szCs w:val="22"/>
        </w:rPr>
      </w:pPr>
    </w:p>
    <w:p w:rsidR="005678B3" w:rsidRPr="00B55362" w:rsidRDefault="005678B3" w:rsidP="005678B3">
      <w:pPr>
        <w:jc w:val="both"/>
        <w:rPr>
          <w:rStyle w:val="s0"/>
          <w:sz w:val="22"/>
          <w:szCs w:val="22"/>
        </w:rPr>
      </w:pPr>
      <w:r w:rsidRPr="00B55362">
        <w:rPr>
          <w:rStyle w:val="s0"/>
          <w:sz w:val="22"/>
          <w:szCs w:val="22"/>
        </w:rPr>
        <w:t>3)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9A3B49" w:rsidRPr="00B55362" w:rsidRDefault="005678B3" w:rsidP="005678B3">
      <w:pPr>
        <w:autoSpaceDE w:val="0"/>
        <w:autoSpaceDN w:val="0"/>
        <w:jc w:val="both"/>
        <w:rPr>
          <w:b/>
          <w:sz w:val="22"/>
          <w:szCs w:val="22"/>
        </w:rPr>
      </w:pPr>
      <w:r w:rsidRPr="00B55362">
        <w:rPr>
          <w:b/>
          <w:sz w:val="22"/>
          <w:szCs w:val="22"/>
        </w:rPr>
        <w:t>ТОО</w:t>
      </w:r>
      <w:r w:rsidRPr="00B55362">
        <w:rPr>
          <w:b/>
          <w:sz w:val="22"/>
          <w:szCs w:val="22"/>
          <w:lang w:val="en-US"/>
        </w:rPr>
        <w:t xml:space="preserve"> «</w:t>
      </w:r>
      <w:r w:rsidRPr="00B55362">
        <w:rPr>
          <w:b/>
          <w:bCs/>
          <w:sz w:val="22"/>
          <w:szCs w:val="22"/>
          <w:lang w:val="en-US"/>
        </w:rPr>
        <w:t>Medical Supply Management</w:t>
      </w:r>
      <w:r w:rsidRPr="00B55362">
        <w:rPr>
          <w:b/>
          <w:sz w:val="22"/>
          <w:szCs w:val="22"/>
          <w:lang w:val="en-US"/>
        </w:rPr>
        <w:t xml:space="preserve">», </w:t>
      </w:r>
      <w:r w:rsidRPr="00B55362">
        <w:rPr>
          <w:color w:val="auto"/>
          <w:sz w:val="22"/>
          <w:szCs w:val="22"/>
          <w:lang w:val="kk-KZ"/>
        </w:rPr>
        <w:t>Город Шымкент, Абайский район, ул. Байтулы баба д. 12А</w:t>
      </w:r>
      <w:r w:rsidRPr="00B55362">
        <w:rPr>
          <w:sz w:val="22"/>
          <w:szCs w:val="22"/>
        </w:rPr>
        <w:t xml:space="preserve">., </w:t>
      </w:r>
      <w:r w:rsidRPr="00B55362">
        <w:rPr>
          <w:sz w:val="22"/>
          <w:szCs w:val="22"/>
          <w:lang w:val="kk-KZ"/>
        </w:rPr>
        <w:t xml:space="preserve">договор на сумму </w:t>
      </w:r>
      <w:r w:rsidRPr="00B55362">
        <w:rPr>
          <w:b/>
          <w:sz w:val="22"/>
          <w:szCs w:val="22"/>
          <w:lang w:val="kk-KZ"/>
        </w:rPr>
        <w:t>182 000,00</w:t>
      </w:r>
      <w:r w:rsidRPr="00B55362">
        <w:rPr>
          <w:b/>
          <w:sz w:val="22"/>
          <w:szCs w:val="22"/>
        </w:rPr>
        <w:t xml:space="preserve"> (</w:t>
      </w:r>
      <w:r w:rsidRPr="00B55362">
        <w:rPr>
          <w:b/>
          <w:sz w:val="22"/>
          <w:szCs w:val="22"/>
          <w:lang w:val="kk-KZ"/>
        </w:rPr>
        <w:t>Сто восемьдесят две тысячи)</w:t>
      </w:r>
      <w:r w:rsidRPr="00B55362">
        <w:rPr>
          <w:b/>
          <w:sz w:val="22"/>
          <w:szCs w:val="22"/>
        </w:rPr>
        <w:t xml:space="preserve"> тенге, 00 </w:t>
      </w:r>
      <w:proofErr w:type="spellStart"/>
      <w:r w:rsidRPr="00B55362">
        <w:rPr>
          <w:b/>
          <w:sz w:val="22"/>
          <w:szCs w:val="22"/>
        </w:rPr>
        <w:t>тиын</w:t>
      </w:r>
      <w:proofErr w:type="spellEnd"/>
      <w:r w:rsidRPr="00B55362">
        <w:rPr>
          <w:b/>
          <w:sz w:val="22"/>
          <w:szCs w:val="22"/>
        </w:rPr>
        <w:t>.</w:t>
      </w:r>
    </w:p>
    <w:p w:rsidR="009A3B49" w:rsidRPr="00B55362" w:rsidRDefault="009A3B49" w:rsidP="002C0691">
      <w:pPr>
        <w:jc w:val="both"/>
        <w:rPr>
          <w:b/>
          <w:sz w:val="22"/>
          <w:szCs w:val="22"/>
        </w:rPr>
      </w:pPr>
    </w:p>
    <w:p w:rsidR="009A3B49" w:rsidRPr="00B55362" w:rsidRDefault="009A3B49" w:rsidP="002C0691">
      <w:pPr>
        <w:jc w:val="both"/>
        <w:rPr>
          <w:b/>
          <w:sz w:val="22"/>
          <w:szCs w:val="22"/>
        </w:rPr>
      </w:pPr>
    </w:p>
    <w:p w:rsidR="009A3B49" w:rsidRPr="00B55362" w:rsidRDefault="009A3B49" w:rsidP="002C0691">
      <w:pPr>
        <w:jc w:val="both"/>
        <w:rPr>
          <w:b/>
          <w:sz w:val="22"/>
          <w:szCs w:val="22"/>
        </w:rPr>
      </w:pPr>
    </w:p>
    <w:p w:rsidR="005678B3" w:rsidRPr="00B55362" w:rsidRDefault="005678B3" w:rsidP="005678B3">
      <w:pPr>
        <w:jc w:val="both"/>
        <w:rPr>
          <w:rStyle w:val="s0"/>
          <w:sz w:val="22"/>
          <w:szCs w:val="22"/>
        </w:rPr>
      </w:pPr>
      <w:r w:rsidRPr="00B55362">
        <w:rPr>
          <w:rStyle w:val="s0"/>
          <w:sz w:val="22"/>
          <w:szCs w:val="22"/>
        </w:rPr>
        <w:t>2)  краткое описание закупаемых товаров, их торговое наименование или фармацевтических услуг:</w:t>
      </w:r>
    </w:p>
    <w:p w:rsidR="005678B3" w:rsidRPr="00B55362" w:rsidRDefault="005678B3" w:rsidP="005678B3">
      <w:pPr>
        <w:jc w:val="both"/>
        <w:rPr>
          <w:rStyle w:val="s0"/>
          <w:sz w:val="22"/>
          <w:szCs w:val="22"/>
        </w:rPr>
      </w:pPr>
    </w:p>
    <w:tbl>
      <w:tblPr>
        <w:tblW w:w="10473" w:type="dxa"/>
        <w:jc w:val="center"/>
        <w:tblInd w:w="-34" w:type="dxa"/>
        <w:tblLayout w:type="fixed"/>
        <w:tblLook w:val="04A0"/>
      </w:tblPr>
      <w:tblGrid>
        <w:gridCol w:w="701"/>
        <w:gridCol w:w="1560"/>
        <w:gridCol w:w="4819"/>
        <w:gridCol w:w="709"/>
        <w:gridCol w:w="709"/>
        <w:gridCol w:w="850"/>
        <w:gridCol w:w="1125"/>
      </w:tblGrid>
      <w:tr w:rsidR="005678B3" w:rsidRPr="00B55362" w:rsidTr="00D740CC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B55362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Цена, тенге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5678B3" w:rsidRPr="00B55362" w:rsidTr="00D740CC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sz w:val="18"/>
                <w:szCs w:val="18"/>
                <w:lang w:val="kk-KZ"/>
              </w:rPr>
            </w:pPr>
            <w:r w:rsidRPr="00B55362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8B3" w:rsidRPr="00B55362" w:rsidRDefault="005678B3" w:rsidP="00B97CCE">
            <w:pPr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Краник запорный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8B3" w:rsidRPr="00B55362" w:rsidRDefault="005678B3" w:rsidP="00B97CCE">
            <w:pPr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 xml:space="preserve">Краник трехходовой  обеспечивает </w:t>
            </w:r>
            <w:proofErr w:type="gramStart"/>
            <w:r w:rsidRPr="00B55362">
              <w:rPr>
                <w:sz w:val="18"/>
                <w:szCs w:val="18"/>
              </w:rPr>
              <w:t>одновременную</w:t>
            </w:r>
            <w:proofErr w:type="gramEnd"/>
            <w:r w:rsidRPr="00B55362">
              <w:rPr>
                <w:sz w:val="18"/>
                <w:szCs w:val="18"/>
              </w:rPr>
              <w:t xml:space="preserve"> </w:t>
            </w:r>
            <w:proofErr w:type="spellStart"/>
            <w:r w:rsidRPr="00B55362">
              <w:rPr>
                <w:sz w:val="18"/>
                <w:szCs w:val="18"/>
              </w:rPr>
              <w:t>инфузию</w:t>
            </w:r>
            <w:proofErr w:type="spellEnd"/>
            <w:r w:rsidRPr="00B55362">
              <w:rPr>
                <w:sz w:val="18"/>
                <w:szCs w:val="18"/>
              </w:rPr>
              <w:t xml:space="preserve"> нескольких препаратов через один венозный доступ. Корпус трехходового краника – поликарбонат. Рукоятка имеет направляющие стрелки. Скорость потока трехходового краника: 525±10% выдерживает давление до 5 бар. </w:t>
            </w:r>
            <w:proofErr w:type="gramStart"/>
            <w:r w:rsidRPr="00B55362">
              <w:rPr>
                <w:sz w:val="18"/>
                <w:szCs w:val="18"/>
              </w:rPr>
              <w:t xml:space="preserve">Предназначены для соединения со стандартными </w:t>
            </w:r>
            <w:proofErr w:type="spellStart"/>
            <w:r w:rsidRPr="00B55362">
              <w:rPr>
                <w:sz w:val="18"/>
                <w:szCs w:val="18"/>
              </w:rPr>
              <w:t>инфузионными</w:t>
            </w:r>
            <w:proofErr w:type="spellEnd"/>
            <w:r w:rsidRPr="00B55362">
              <w:rPr>
                <w:sz w:val="18"/>
                <w:szCs w:val="18"/>
              </w:rPr>
              <w:t xml:space="preserve"> линиями.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55362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118,00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sz w:val="18"/>
                <w:szCs w:val="18"/>
                <w:lang w:val="kk-KZ"/>
              </w:rPr>
            </w:pPr>
            <w:r w:rsidRPr="00B55362">
              <w:rPr>
                <w:sz w:val="18"/>
                <w:szCs w:val="18"/>
                <w:lang w:val="kk-KZ"/>
              </w:rPr>
              <w:t>118 000,00</w:t>
            </w:r>
          </w:p>
        </w:tc>
      </w:tr>
      <w:tr w:rsidR="005678B3" w:rsidRPr="00B55362" w:rsidTr="00D740CC">
        <w:trPr>
          <w:trHeight w:val="409"/>
          <w:jc w:val="center"/>
        </w:trPr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78B3" w:rsidRPr="00B55362" w:rsidRDefault="005678B3" w:rsidP="00B97CCE">
            <w:pPr>
              <w:rPr>
                <w:b/>
                <w:sz w:val="18"/>
                <w:szCs w:val="18"/>
              </w:rPr>
            </w:pPr>
            <w:r w:rsidRPr="00B55362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3" w:rsidRPr="00B55362" w:rsidRDefault="005678B3" w:rsidP="00B97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78B3" w:rsidRPr="00B55362" w:rsidRDefault="005678B3" w:rsidP="00B97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78B3" w:rsidRPr="00B55362" w:rsidRDefault="005678B3" w:rsidP="00B97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78B3" w:rsidRPr="00B55362" w:rsidRDefault="005678B3" w:rsidP="00B97CCE">
            <w:pPr>
              <w:jc w:val="center"/>
              <w:rPr>
                <w:b/>
                <w:sz w:val="18"/>
                <w:szCs w:val="18"/>
              </w:rPr>
            </w:pPr>
            <w:r w:rsidRPr="00B55362">
              <w:rPr>
                <w:b/>
                <w:sz w:val="18"/>
                <w:szCs w:val="18"/>
              </w:rPr>
              <w:t>118 000,00</w:t>
            </w:r>
          </w:p>
        </w:tc>
      </w:tr>
    </w:tbl>
    <w:p w:rsidR="005678B3" w:rsidRPr="00B55362" w:rsidRDefault="005678B3" w:rsidP="005678B3">
      <w:pPr>
        <w:pStyle w:val="a4"/>
        <w:ind w:left="760"/>
        <w:jc w:val="both"/>
        <w:rPr>
          <w:rStyle w:val="s0"/>
          <w:sz w:val="22"/>
          <w:szCs w:val="22"/>
        </w:rPr>
      </w:pPr>
    </w:p>
    <w:p w:rsidR="005678B3" w:rsidRPr="00B55362" w:rsidRDefault="005678B3" w:rsidP="005678B3">
      <w:pPr>
        <w:jc w:val="both"/>
        <w:rPr>
          <w:rStyle w:val="s0"/>
          <w:sz w:val="22"/>
          <w:szCs w:val="22"/>
        </w:rPr>
      </w:pPr>
      <w:r w:rsidRPr="00B55362">
        <w:rPr>
          <w:rStyle w:val="s0"/>
          <w:sz w:val="22"/>
          <w:szCs w:val="22"/>
        </w:rPr>
        <w:t>3)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678B3" w:rsidRPr="00B55362" w:rsidRDefault="005678B3" w:rsidP="005678B3">
      <w:pPr>
        <w:jc w:val="both"/>
        <w:rPr>
          <w:b/>
          <w:sz w:val="22"/>
          <w:szCs w:val="22"/>
        </w:rPr>
      </w:pPr>
      <w:r w:rsidRPr="00B55362">
        <w:rPr>
          <w:b/>
          <w:sz w:val="22"/>
          <w:szCs w:val="22"/>
        </w:rPr>
        <w:t>ТОО «</w:t>
      </w:r>
      <w:r w:rsidRPr="00B55362">
        <w:rPr>
          <w:b/>
          <w:sz w:val="22"/>
          <w:szCs w:val="22"/>
          <w:lang w:val="en-US"/>
        </w:rPr>
        <w:t>Med</w:t>
      </w:r>
      <w:r w:rsidRPr="00B55362">
        <w:rPr>
          <w:b/>
          <w:sz w:val="22"/>
          <w:szCs w:val="22"/>
        </w:rPr>
        <w:t xml:space="preserve"> </w:t>
      </w:r>
      <w:r w:rsidRPr="00B55362">
        <w:rPr>
          <w:b/>
          <w:sz w:val="22"/>
          <w:szCs w:val="22"/>
          <w:lang w:val="en-US"/>
        </w:rPr>
        <w:t>Life</w:t>
      </w:r>
      <w:r w:rsidRPr="00B55362">
        <w:rPr>
          <w:b/>
          <w:sz w:val="22"/>
          <w:szCs w:val="22"/>
        </w:rPr>
        <w:t xml:space="preserve"> </w:t>
      </w:r>
      <w:r w:rsidRPr="00B55362">
        <w:rPr>
          <w:b/>
          <w:sz w:val="22"/>
          <w:szCs w:val="22"/>
          <w:lang w:val="en-US"/>
        </w:rPr>
        <w:t>Sciences</w:t>
      </w:r>
      <w:r w:rsidRPr="00B55362">
        <w:rPr>
          <w:b/>
          <w:sz w:val="22"/>
          <w:szCs w:val="22"/>
        </w:rPr>
        <w:t xml:space="preserve">» (Мед </w:t>
      </w:r>
      <w:proofErr w:type="spellStart"/>
      <w:r w:rsidRPr="00B55362">
        <w:rPr>
          <w:b/>
          <w:sz w:val="22"/>
          <w:szCs w:val="22"/>
        </w:rPr>
        <w:t>Лайф</w:t>
      </w:r>
      <w:proofErr w:type="spellEnd"/>
      <w:r w:rsidRPr="00B55362">
        <w:rPr>
          <w:b/>
          <w:sz w:val="22"/>
          <w:szCs w:val="22"/>
        </w:rPr>
        <w:t xml:space="preserve"> </w:t>
      </w:r>
      <w:proofErr w:type="spellStart"/>
      <w:r w:rsidRPr="00B55362">
        <w:rPr>
          <w:b/>
          <w:sz w:val="22"/>
          <w:szCs w:val="22"/>
        </w:rPr>
        <w:t>Сайнсез</w:t>
      </w:r>
      <w:proofErr w:type="spellEnd"/>
      <w:r w:rsidRPr="00B55362">
        <w:rPr>
          <w:b/>
          <w:sz w:val="22"/>
          <w:szCs w:val="22"/>
        </w:rPr>
        <w:t>),</w:t>
      </w:r>
      <w:proofErr w:type="gramStart"/>
      <w:r w:rsidRPr="00B55362">
        <w:rPr>
          <w:b/>
          <w:sz w:val="22"/>
          <w:szCs w:val="22"/>
        </w:rPr>
        <w:t xml:space="preserve"> </w:t>
      </w:r>
      <w:r w:rsidRPr="00B55362">
        <w:rPr>
          <w:sz w:val="22"/>
          <w:szCs w:val="22"/>
        </w:rPr>
        <w:t>,</w:t>
      </w:r>
      <w:proofErr w:type="gramEnd"/>
      <w:r w:rsidRPr="00B55362">
        <w:rPr>
          <w:sz w:val="22"/>
          <w:szCs w:val="22"/>
        </w:rPr>
        <w:t xml:space="preserve"> г. </w:t>
      </w:r>
      <w:proofErr w:type="spellStart"/>
      <w:r w:rsidRPr="00B55362">
        <w:rPr>
          <w:sz w:val="22"/>
          <w:szCs w:val="22"/>
        </w:rPr>
        <w:t>Алматы</w:t>
      </w:r>
      <w:proofErr w:type="spellEnd"/>
      <w:r w:rsidRPr="00B55362">
        <w:rPr>
          <w:sz w:val="22"/>
          <w:szCs w:val="22"/>
        </w:rPr>
        <w:t xml:space="preserve">, улица </w:t>
      </w:r>
      <w:proofErr w:type="spellStart"/>
      <w:r w:rsidRPr="00B55362">
        <w:rPr>
          <w:sz w:val="22"/>
          <w:szCs w:val="22"/>
        </w:rPr>
        <w:t>Шегабутдинова</w:t>
      </w:r>
      <w:proofErr w:type="spellEnd"/>
      <w:r w:rsidRPr="00B55362">
        <w:rPr>
          <w:sz w:val="22"/>
          <w:szCs w:val="22"/>
        </w:rPr>
        <w:t xml:space="preserve">, д.103/106, кв.14., </w:t>
      </w:r>
      <w:r w:rsidRPr="00B55362">
        <w:rPr>
          <w:sz w:val="22"/>
          <w:szCs w:val="22"/>
          <w:lang w:val="kk-KZ"/>
        </w:rPr>
        <w:t xml:space="preserve">договор на сумму </w:t>
      </w:r>
      <w:r w:rsidRPr="00B55362">
        <w:rPr>
          <w:b/>
          <w:sz w:val="22"/>
          <w:szCs w:val="22"/>
          <w:lang w:val="kk-KZ"/>
        </w:rPr>
        <w:t>118 000,00</w:t>
      </w:r>
      <w:r w:rsidRPr="00B55362">
        <w:rPr>
          <w:b/>
          <w:sz w:val="22"/>
          <w:szCs w:val="22"/>
        </w:rPr>
        <w:t xml:space="preserve"> (</w:t>
      </w:r>
      <w:r w:rsidRPr="00B55362">
        <w:rPr>
          <w:b/>
          <w:sz w:val="22"/>
          <w:szCs w:val="22"/>
          <w:lang w:val="kk-KZ"/>
        </w:rPr>
        <w:t>Сто восемнадцать тысяч)</w:t>
      </w:r>
      <w:r w:rsidRPr="00B55362">
        <w:rPr>
          <w:b/>
          <w:sz w:val="22"/>
          <w:szCs w:val="22"/>
        </w:rPr>
        <w:t xml:space="preserve"> тенге, 00 </w:t>
      </w:r>
      <w:proofErr w:type="spellStart"/>
      <w:r w:rsidRPr="00B55362">
        <w:rPr>
          <w:b/>
          <w:sz w:val="22"/>
          <w:szCs w:val="22"/>
        </w:rPr>
        <w:t>тиын</w:t>
      </w:r>
      <w:proofErr w:type="spellEnd"/>
      <w:r w:rsidRPr="00B55362">
        <w:rPr>
          <w:b/>
          <w:sz w:val="22"/>
          <w:szCs w:val="22"/>
        </w:rPr>
        <w:t>.</w:t>
      </w:r>
    </w:p>
    <w:p w:rsidR="005678B3" w:rsidRPr="00B55362" w:rsidRDefault="005678B3" w:rsidP="005678B3">
      <w:pPr>
        <w:jc w:val="both"/>
        <w:rPr>
          <w:b/>
          <w:sz w:val="22"/>
          <w:szCs w:val="22"/>
        </w:rPr>
      </w:pPr>
    </w:p>
    <w:p w:rsidR="005678B3" w:rsidRPr="00B55362" w:rsidRDefault="005678B3" w:rsidP="005678B3">
      <w:pPr>
        <w:jc w:val="both"/>
        <w:rPr>
          <w:rStyle w:val="s0"/>
          <w:sz w:val="22"/>
          <w:szCs w:val="22"/>
        </w:rPr>
      </w:pPr>
    </w:p>
    <w:p w:rsidR="005678B3" w:rsidRPr="00B55362" w:rsidRDefault="005678B3" w:rsidP="005678B3">
      <w:pPr>
        <w:jc w:val="both"/>
        <w:rPr>
          <w:rStyle w:val="s0"/>
          <w:sz w:val="22"/>
          <w:szCs w:val="22"/>
        </w:rPr>
      </w:pPr>
      <w:r w:rsidRPr="00B55362">
        <w:rPr>
          <w:rStyle w:val="s0"/>
          <w:sz w:val="22"/>
          <w:szCs w:val="22"/>
        </w:rPr>
        <w:t>2)  краткое описание закупаемых товаров, их торговое наименование или фармацевтических услуг:</w:t>
      </w:r>
    </w:p>
    <w:p w:rsidR="005678B3" w:rsidRPr="00B55362" w:rsidRDefault="005678B3" w:rsidP="005678B3">
      <w:pPr>
        <w:jc w:val="both"/>
        <w:rPr>
          <w:rStyle w:val="s0"/>
          <w:sz w:val="22"/>
          <w:szCs w:val="22"/>
        </w:rPr>
      </w:pPr>
    </w:p>
    <w:tbl>
      <w:tblPr>
        <w:tblW w:w="10473" w:type="dxa"/>
        <w:jc w:val="center"/>
        <w:tblInd w:w="-34" w:type="dxa"/>
        <w:tblLayout w:type="fixed"/>
        <w:tblLook w:val="04A0"/>
      </w:tblPr>
      <w:tblGrid>
        <w:gridCol w:w="701"/>
        <w:gridCol w:w="1701"/>
        <w:gridCol w:w="4962"/>
        <w:gridCol w:w="567"/>
        <w:gridCol w:w="708"/>
        <w:gridCol w:w="851"/>
        <w:gridCol w:w="983"/>
      </w:tblGrid>
      <w:tr w:rsidR="005678B3" w:rsidRPr="00B55362" w:rsidTr="00D740CC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B55362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Цена, тенге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5678B3" w:rsidRPr="00B55362" w:rsidTr="00D740CC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spacing w:after="60"/>
              <w:jc w:val="center"/>
              <w:rPr>
                <w:bCs/>
                <w:sz w:val="18"/>
                <w:szCs w:val="18"/>
              </w:rPr>
            </w:pPr>
            <w:r w:rsidRPr="00B5536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Канюля назальная для новорожденных с изогнутыми зубцами и трубка 2,1м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Трубка дыхательного контура - канюля для длительной и кратковременной подачи кислорода. Канюля назальная для новорождённых с удлинительным шлангом длиной</w:t>
            </w:r>
            <w:proofErr w:type="gramStart"/>
            <w:r w:rsidRPr="00B55362">
              <w:rPr>
                <w:sz w:val="18"/>
                <w:szCs w:val="18"/>
              </w:rPr>
              <w:t xml:space="preserve"> ,</w:t>
            </w:r>
            <w:proofErr w:type="gramEnd"/>
            <w:r w:rsidRPr="00B55362">
              <w:rPr>
                <w:sz w:val="18"/>
                <w:szCs w:val="18"/>
              </w:rPr>
              <w:t xml:space="preserve"> длина всей системы не менее 2,1м, с нескользящим </w:t>
            </w:r>
            <w:proofErr w:type="spellStart"/>
            <w:r w:rsidRPr="00B55362">
              <w:rPr>
                <w:sz w:val="18"/>
                <w:szCs w:val="18"/>
              </w:rPr>
              <w:t>седловидным</w:t>
            </w:r>
            <w:proofErr w:type="spellEnd"/>
            <w:r w:rsidRPr="00B55362">
              <w:rPr>
                <w:sz w:val="18"/>
                <w:szCs w:val="18"/>
              </w:rPr>
              <w:t xml:space="preserve"> фиксатором для оптимального позиционирования на губе пациента, зубцы канюли мягкие </w:t>
            </w:r>
            <w:proofErr w:type="spellStart"/>
            <w:r w:rsidRPr="00B55362">
              <w:rPr>
                <w:sz w:val="18"/>
                <w:szCs w:val="18"/>
              </w:rPr>
              <w:t>атравматичные</w:t>
            </w:r>
            <w:proofErr w:type="spellEnd"/>
            <w:r w:rsidRPr="00B55362">
              <w:rPr>
                <w:sz w:val="18"/>
                <w:szCs w:val="18"/>
              </w:rPr>
              <w:t xml:space="preserve">  термопластичные изогнутые, 2,0/8,5мм с базой 7,0мм, </w:t>
            </w:r>
            <w:proofErr w:type="spellStart"/>
            <w:r w:rsidRPr="00B55362">
              <w:rPr>
                <w:sz w:val="18"/>
                <w:szCs w:val="18"/>
              </w:rPr>
              <w:t>продольноармированный</w:t>
            </w:r>
            <w:proofErr w:type="spellEnd"/>
            <w:r w:rsidRPr="00B55362">
              <w:rPr>
                <w:sz w:val="18"/>
                <w:szCs w:val="18"/>
              </w:rPr>
              <w:t xml:space="preserve"> кислородный шланг - исключается запирание канала при перегибе и обеспечивается равномерность потока, с регулировкой и фиксацией положения канюли, соединение с источником - стандартное 6мм, </w:t>
            </w:r>
            <w:proofErr w:type="spellStart"/>
            <w:r w:rsidRPr="00B55362">
              <w:rPr>
                <w:sz w:val="18"/>
                <w:szCs w:val="18"/>
              </w:rPr>
              <w:t>эластомерное</w:t>
            </w:r>
            <w:proofErr w:type="spellEnd"/>
            <w:r w:rsidRPr="00B55362">
              <w:rPr>
                <w:sz w:val="18"/>
                <w:szCs w:val="18"/>
              </w:rPr>
              <w:t xml:space="preserve">. Соединитель канюли с трубкой зелёного цвета. Материал: </w:t>
            </w:r>
            <w:proofErr w:type="spellStart"/>
            <w:r w:rsidRPr="00B55362">
              <w:rPr>
                <w:sz w:val="18"/>
                <w:szCs w:val="18"/>
              </w:rPr>
              <w:t>имплантационно-нетоксичный</w:t>
            </w:r>
            <w:proofErr w:type="spellEnd"/>
            <w:r w:rsidRPr="00B55362">
              <w:rPr>
                <w:sz w:val="18"/>
                <w:szCs w:val="18"/>
              </w:rPr>
              <w:t xml:space="preserve"> поливинилхлорид. Упаковка: индивидуальная, клинически чистая.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55362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332,00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sz w:val="18"/>
                <w:szCs w:val="18"/>
                <w:lang w:val="en-US"/>
              </w:rPr>
            </w:pPr>
            <w:r w:rsidRPr="00B55362">
              <w:rPr>
                <w:sz w:val="18"/>
                <w:szCs w:val="18"/>
              </w:rPr>
              <w:t>16 600,</w:t>
            </w:r>
            <w:r w:rsidRPr="00B55362">
              <w:rPr>
                <w:sz w:val="18"/>
                <w:szCs w:val="18"/>
                <w:lang w:val="en-US"/>
              </w:rPr>
              <w:t>00</w:t>
            </w:r>
          </w:p>
        </w:tc>
      </w:tr>
      <w:tr w:rsidR="005678B3" w:rsidRPr="00B55362" w:rsidTr="00D740CC">
        <w:trPr>
          <w:trHeight w:val="409"/>
          <w:jc w:val="center"/>
        </w:trPr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78B3" w:rsidRPr="00B55362" w:rsidRDefault="005678B3" w:rsidP="00B97CCE">
            <w:pPr>
              <w:jc w:val="center"/>
              <w:rPr>
                <w:b/>
                <w:sz w:val="18"/>
                <w:szCs w:val="18"/>
              </w:rPr>
            </w:pPr>
            <w:r w:rsidRPr="00B55362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B3" w:rsidRPr="00B55362" w:rsidRDefault="005678B3" w:rsidP="00B97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78B3" w:rsidRPr="00B55362" w:rsidRDefault="005678B3" w:rsidP="00B97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78B3" w:rsidRPr="00B55362" w:rsidRDefault="005678B3" w:rsidP="00B97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78B3" w:rsidRPr="00B55362" w:rsidRDefault="005678B3" w:rsidP="00B97CCE">
            <w:pPr>
              <w:jc w:val="center"/>
              <w:rPr>
                <w:b/>
                <w:sz w:val="18"/>
                <w:szCs w:val="18"/>
              </w:rPr>
            </w:pPr>
            <w:r w:rsidRPr="00B55362">
              <w:rPr>
                <w:b/>
                <w:sz w:val="18"/>
                <w:szCs w:val="18"/>
              </w:rPr>
              <w:t>16 600,00</w:t>
            </w:r>
          </w:p>
        </w:tc>
      </w:tr>
    </w:tbl>
    <w:p w:rsidR="005678B3" w:rsidRPr="00B55362" w:rsidRDefault="005678B3" w:rsidP="005678B3">
      <w:pPr>
        <w:pStyle w:val="a4"/>
        <w:ind w:left="760"/>
        <w:jc w:val="both"/>
        <w:rPr>
          <w:rStyle w:val="s0"/>
          <w:sz w:val="22"/>
          <w:szCs w:val="22"/>
        </w:rPr>
      </w:pPr>
    </w:p>
    <w:p w:rsidR="005678B3" w:rsidRPr="00B55362" w:rsidRDefault="005678B3" w:rsidP="005678B3">
      <w:pPr>
        <w:jc w:val="both"/>
        <w:rPr>
          <w:rStyle w:val="s0"/>
          <w:sz w:val="22"/>
          <w:szCs w:val="22"/>
        </w:rPr>
      </w:pPr>
      <w:r w:rsidRPr="00B55362">
        <w:rPr>
          <w:rStyle w:val="s0"/>
          <w:sz w:val="22"/>
          <w:szCs w:val="22"/>
        </w:rPr>
        <w:t>3)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678B3" w:rsidRPr="00B55362" w:rsidRDefault="005678B3" w:rsidP="005678B3">
      <w:pPr>
        <w:autoSpaceDE w:val="0"/>
        <w:autoSpaceDN w:val="0"/>
        <w:rPr>
          <w:color w:val="auto"/>
          <w:sz w:val="22"/>
          <w:szCs w:val="22"/>
        </w:rPr>
      </w:pPr>
      <w:r w:rsidRPr="00B55362">
        <w:rPr>
          <w:b/>
          <w:sz w:val="22"/>
          <w:szCs w:val="22"/>
        </w:rPr>
        <w:t>ТОО «</w:t>
      </w:r>
      <w:r w:rsidRPr="00B55362">
        <w:rPr>
          <w:b/>
          <w:sz w:val="22"/>
          <w:szCs w:val="22"/>
          <w:lang w:val="en-US"/>
        </w:rPr>
        <w:t>SM</w:t>
      </w:r>
      <w:r w:rsidRPr="00B55362">
        <w:rPr>
          <w:b/>
          <w:sz w:val="22"/>
          <w:szCs w:val="22"/>
        </w:rPr>
        <w:t xml:space="preserve"> </w:t>
      </w:r>
      <w:r w:rsidRPr="00B55362">
        <w:rPr>
          <w:b/>
          <w:sz w:val="22"/>
          <w:szCs w:val="22"/>
          <w:lang w:val="en-US"/>
        </w:rPr>
        <w:t>Global</w:t>
      </w:r>
      <w:r w:rsidRPr="00B55362">
        <w:rPr>
          <w:b/>
          <w:sz w:val="22"/>
          <w:szCs w:val="22"/>
        </w:rPr>
        <w:t>.</w:t>
      </w:r>
      <w:proofErr w:type="spellStart"/>
      <w:r w:rsidRPr="00B55362">
        <w:rPr>
          <w:b/>
          <w:sz w:val="22"/>
          <w:szCs w:val="22"/>
          <w:lang w:val="en-US"/>
        </w:rPr>
        <w:t>kz</w:t>
      </w:r>
      <w:proofErr w:type="spellEnd"/>
      <w:r w:rsidRPr="00B55362">
        <w:rPr>
          <w:b/>
          <w:sz w:val="22"/>
          <w:szCs w:val="22"/>
        </w:rPr>
        <w:t xml:space="preserve">», </w:t>
      </w:r>
      <w:proofErr w:type="spellStart"/>
      <w:r w:rsidRPr="00B55362">
        <w:rPr>
          <w:color w:val="auto"/>
          <w:sz w:val="22"/>
          <w:szCs w:val="22"/>
        </w:rPr>
        <w:t>г</w:t>
      </w:r>
      <w:proofErr w:type="gramStart"/>
      <w:r w:rsidRPr="00B55362">
        <w:rPr>
          <w:color w:val="auto"/>
          <w:sz w:val="22"/>
          <w:szCs w:val="22"/>
        </w:rPr>
        <w:t>.А</w:t>
      </w:r>
      <w:proofErr w:type="gramEnd"/>
      <w:r w:rsidRPr="00B55362">
        <w:rPr>
          <w:color w:val="auto"/>
          <w:sz w:val="22"/>
          <w:szCs w:val="22"/>
        </w:rPr>
        <w:t>лматы</w:t>
      </w:r>
      <w:proofErr w:type="spellEnd"/>
      <w:r w:rsidRPr="00B55362">
        <w:rPr>
          <w:color w:val="auto"/>
          <w:sz w:val="22"/>
          <w:szCs w:val="22"/>
        </w:rPr>
        <w:t xml:space="preserve">. </w:t>
      </w:r>
      <w:proofErr w:type="spellStart"/>
      <w:r w:rsidRPr="00B55362">
        <w:rPr>
          <w:color w:val="auto"/>
          <w:sz w:val="22"/>
          <w:szCs w:val="22"/>
        </w:rPr>
        <w:t>Бостандыкский</w:t>
      </w:r>
      <w:proofErr w:type="spellEnd"/>
      <w:r w:rsidRPr="00B55362">
        <w:rPr>
          <w:color w:val="auto"/>
          <w:sz w:val="22"/>
          <w:szCs w:val="22"/>
        </w:rPr>
        <w:t xml:space="preserve"> </w:t>
      </w:r>
      <w:proofErr w:type="spellStart"/>
      <w:r w:rsidRPr="00B55362">
        <w:rPr>
          <w:color w:val="auto"/>
          <w:sz w:val="22"/>
          <w:szCs w:val="22"/>
        </w:rPr>
        <w:t>р-он</w:t>
      </w:r>
      <w:proofErr w:type="spellEnd"/>
      <w:r w:rsidRPr="00B55362">
        <w:rPr>
          <w:color w:val="auto"/>
          <w:sz w:val="22"/>
          <w:szCs w:val="22"/>
        </w:rPr>
        <w:t>, мкр</w:t>
      </w:r>
      <w:proofErr w:type="gramStart"/>
      <w:r w:rsidRPr="00B55362">
        <w:rPr>
          <w:color w:val="auto"/>
          <w:sz w:val="22"/>
          <w:szCs w:val="22"/>
        </w:rPr>
        <w:t>.К</w:t>
      </w:r>
      <w:proofErr w:type="gramEnd"/>
      <w:r w:rsidRPr="00B55362">
        <w:rPr>
          <w:color w:val="auto"/>
          <w:sz w:val="22"/>
          <w:szCs w:val="22"/>
        </w:rPr>
        <w:t xml:space="preserve">октем-2, дом 2, </w:t>
      </w:r>
      <w:proofErr w:type="spellStart"/>
      <w:r w:rsidRPr="00B55362">
        <w:rPr>
          <w:color w:val="auto"/>
          <w:sz w:val="22"/>
          <w:szCs w:val="22"/>
        </w:rPr>
        <w:t>кв</w:t>
      </w:r>
      <w:proofErr w:type="spellEnd"/>
      <w:r w:rsidRPr="00B55362">
        <w:rPr>
          <w:color w:val="auto"/>
          <w:sz w:val="22"/>
          <w:szCs w:val="22"/>
        </w:rPr>
        <w:t xml:space="preserve"> 38</w:t>
      </w:r>
    </w:p>
    <w:p w:rsidR="005678B3" w:rsidRPr="00B55362" w:rsidRDefault="005678B3" w:rsidP="005678B3">
      <w:pPr>
        <w:jc w:val="both"/>
        <w:rPr>
          <w:b/>
          <w:sz w:val="22"/>
          <w:szCs w:val="22"/>
        </w:rPr>
      </w:pPr>
      <w:r w:rsidRPr="00B55362">
        <w:rPr>
          <w:sz w:val="22"/>
          <w:szCs w:val="22"/>
        </w:rPr>
        <w:t xml:space="preserve">., </w:t>
      </w:r>
      <w:r w:rsidRPr="00B55362">
        <w:rPr>
          <w:sz w:val="22"/>
          <w:szCs w:val="22"/>
          <w:lang w:val="kk-KZ"/>
        </w:rPr>
        <w:t xml:space="preserve">договор на сумму </w:t>
      </w:r>
      <w:r w:rsidRPr="00B55362">
        <w:rPr>
          <w:b/>
          <w:sz w:val="22"/>
          <w:szCs w:val="22"/>
          <w:lang w:val="kk-KZ"/>
        </w:rPr>
        <w:t>16 600,00</w:t>
      </w:r>
      <w:r w:rsidRPr="00B55362">
        <w:rPr>
          <w:b/>
          <w:sz w:val="22"/>
          <w:szCs w:val="22"/>
        </w:rPr>
        <w:t xml:space="preserve"> (</w:t>
      </w:r>
      <w:r w:rsidRPr="00B55362">
        <w:rPr>
          <w:b/>
          <w:sz w:val="22"/>
          <w:szCs w:val="22"/>
          <w:lang w:val="kk-KZ"/>
        </w:rPr>
        <w:t>Шестнадцать тысяч шестьсот)</w:t>
      </w:r>
      <w:r w:rsidRPr="00B55362">
        <w:rPr>
          <w:b/>
          <w:sz w:val="22"/>
          <w:szCs w:val="22"/>
        </w:rPr>
        <w:t xml:space="preserve"> тенге, 00 </w:t>
      </w:r>
      <w:proofErr w:type="spellStart"/>
      <w:r w:rsidRPr="00B55362">
        <w:rPr>
          <w:b/>
          <w:sz w:val="22"/>
          <w:szCs w:val="22"/>
        </w:rPr>
        <w:t>тиын</w:t>
      </w:r>
      <w:proofErr w:type="spellEnd"/>
      <w:r w:rsidRPr="00B55362">
        <w:rPr>
          <w:b/>
          <w:sz w:val="22"/>
          <w:szCs w:val="22"/>
        </w:rPr>
        <w:t>.</w:t>
      </w:r>
    </w:p>
    <w:p w:rsidR="00AB34D6" w:rsidRPr="00B55362" w:rsidRDefault="00AB34D6" w:rsidP="002C0691">
      <w:pPr>
        <w:jc w:val="both"/>
        <w:rPr>
          <w:b/>
          <w:sz w:val="22"/>
          <w:szCs w:val="22"/>
        </w:rPr>
      </w:pPr>
    </w:p>
    <w:p w:rsidR="005678B3" w:rsidRPr="00B55362" w:rsidRDefault="005678B3" w:rsidP="005678B3">
      <w:pPr>
        <w:jc w:val="both"/>
        <w:rPr>
          <w:rStyle w:val="s0"/>
          <w:sz w:val="22"/>
          <w:szCs w:val="22"/>
        </w:rPr>
      </w:pPr>
      <w:r w:rsidRPr="00B55362">
        <w:rPr>
          <w:rStyle w:val="s0"/>
          <w:sz w:val="22"/>
          <w:szCs w:val="22"/>
        </w:rPr>
        <w:t>2)  краткое описание закупаемых товаров, их торговое наименование или фармацевтических услуг:</w:t>
      </w:r>
    </w:p>
    <w:p w:rsidR="005678B3" w:rsidRPr="00B55362" w:rsidRDefault="005678B3" w:rsidP="005678B3">
      <w:pPr>
        <w:jc w:val="both"/>
        <w:rPr>
          <w:rStyle w:val="s0"/>
          <w:sz w:val="22"/>
          <w:szCs w:val="22"/>
        </w:rPr>
      </w:pPr>
    </w:p>
    <w:tbl>
      <w:tblPr>
        <w:tblW w:w="10473" w:type="dxa"/>
        <w:jc w:val="center"/>
        <w:tblInd w:w="-34" w:type="dxa"/>
        <w:tblLayout w:type="fixed"/>
        <w:tblLook w:val="04A0"/>
      </w:tblPr>
      <w:tblGrid>
        <w:gridCol w:w="701"/>
        <w:gridCol w:w="1701"/>
        <w:gridCol w:w="3969"/>
        <w:gridCol w:w="709"/>
        <w:gridCol w:w="851"/>
        <w:gridCol w:w="1134"/>
        <w:gridCol w:w="1408"/>
      </w:tblGrid>
      <w:tr w:rsidR="005678B3" w:rsidRPr="00B55362" w:rsidTr="00B97CCE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B55362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Цена, тенге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B3" w:rsidRPr="00B55362" w:rsidRDefault="005678B3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4449A3" w:rsidRPr="00B55362" w:rsidTr="00B97CCE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A3" w:rsidRPr="00B55362" w:rsidRDefault="004449A3" w:rsidP="00B97CCE">
            <w:pPr>
              <w:jc w:val="center"/>
              <w:rPr>
                <w:sz w:val="18"/>
                <w:szCs w:val="18"/>
                <w:lang w:val="kk-KZ"/>
              </w:rPr>
            </w:pPr>
            <w:r w:rsidRPr="00B55362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A3" w:rsidRPr="00B55362" w:rsidRDefault="004449A3" w:rsidP="00B97CCE">
            <w:pPr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 xml:space="preserve">Аспирационный катетер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A3" w:rsidRPr="00B55362" w:rsidRDefault="004449A3" w:rsidP="00B97CCE">
            <w:pPr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 xml:space="preserve">с </w:t>
            </w:r>
            <w:proofErr w:type="spellStart"/>
            <w:r w:rsidRPr="00B55362">
              <w:rPr>
                <w:sz w:val="18"/>
                <w:szCs w:val="18"/>
              </w:rPr>
              <w:t>вакуумконтролем</w:t>
            </w:r>
            <w:proofErr w:type="spellEnd"/>
            <w:r w:rsidRPr="00B55362">
              <w:rPr>
                <w:sz w:val="18"/>
                <w:szCs w:val="18"/>
              </w:rPr>
              <w:t xml:space="preserve">, </w:t>
            </w:r>
            <w:proofErr w:type="gramStart"/>
            <w:r w:rsidRPr="00B55362">
              <w:rPr>
                <w:sz w:val="18"/>
                <w:szCs w:val="18"/>
              </w:rPr>
              <w:t>стерильный</w:t>
            </w:r>
            <w:proofErr w:type="gramEnd"/>
            <w:r w:rsidRPr="00B55362">
              <w:rPr>
                <w:sz w:val="18"/>
                <w:szCs w:val="18"/>
              </w:rPr>
              <w:t>, однократного применения. Размером (СН) 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A3" w:rsidRPr="00B55362" w:rsidRDefault="004449A3" w:rsidP="00B97CC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55362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A3" w:rsidRPr="00B55362" w:rsidRDefault="004449A3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A3" w:rsidRPr="00B55362" w:rsidRDefault="004449A3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  <w:lang w:val="kk-KZ"/>
              </w:rPr>
              <w:t>57</w:t>
            </w:r>
            <w:r w:rsidRPr="00B55362">
              <w:rPr>
                <w:sz w:val="18"/>
                <w:szCs w:val="18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A3" w:rsidRPr="00B55362" w:rsidRDefault="004449A3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  <w:lang w:val="kk-KZ"/>
              </w:rPr>
              <w:t>22 800</w:t>
            </w:r>
            <w:r w:rsidRPr="00B55362">
              <w:rPr>
                <w:sz w:val="18"/>
                <w:szCs w:val="18"/>
              </w:rPr>
              <w:t>,00</w:t>
            </w:r>
          </w:p>
        </w:tc>
      </w:tr>
      <w:tr w:rsidR="004449A3" w:rsidRPr="00B55362" w:rsidTr="00B97CCE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A3" w:rsidRPr="00B55362" w:rsidRDefault="004449A3" w:rsidP="00B97CCE">
            <w:pPr>
              <w:jc w:val="center"/>
              <w:rPr>
                <w:sz w:val="18"/>
                <w:szCs w:val="18"/>
                <w:lang w:val="kk-KZ"/>
              </w:rPr>
            </w:pPr>
            <w:r w:rsidRPr="00B55362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A3" w:rsidRPr="00B55362" w:rsidRDefault="004449A3" w:rsidP="00B97CCE">
            <w:pPr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 xml:space="preserve">Аспирационный катетер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A3" w:rsidRPr="00B55362" w:rsidRDefault="004449A3" w:rsidP="00B97CCE">
            <w:pPr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 xml:space="preserve">с </w:t>
            </w:r>
            <w:proofErr w:type="spellStart"/>
            <w:r w:rsidRPr="00B55362">
              <w:rPr>
                <w:sz w:val="18"/>
                <w:szCs w:val="18"/>
              </w:rPr>
              <w:t>вакуумконтролем</w:t>
            </w:r>
            <w:proofErr w:type="spellEnd"/>
            <w:r w:rsidRPr="00B55362">
              <w:rPr>
                <w:sz w:val="18"/>
                <w:szCs w:val="18"/>
              </w:rPr>
              <w:t xml:space="preserve">, </w:t>
            </w:r>
            <w:proofErr w:type="gramStart"/>
            <w:r w:rsidRPr="00B55362">
              <w:rPr>
                <w:sz w:val="18"/>
                <w:szCs w:val="18"/>
              </w:rPr>
              <w:t>стерильный</w:t>
            </w:r>
            <w:proofErr w:type="gramEnd"/>
            <w:r w:rsidRPr="00B55362">
              <w:rPr>
                <w:sz w:val="18"/>
                <w:szCs w:val="18"/>
              </w:rPr>
              <w:t>, однократного применения. Размером (СН) 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A3" w:rsidRPr="00B55362" w:rsidRDefault="004449A3" w:rsidP="00B97CC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55362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A3" w:rsidRPr="00B55362" w:rsidRDefault="004449A3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A3" w:rsidRPr="00B55362" w:rsidRDefault="004449A3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  <w:lang w:val="kk-KZ"/>
              </w:rPr>
              <w:t>57</w:t>
            </w:r>
            <w:r w:rsidRPr="00B55362">
              <w:rPr>
                <w:sz w:val="18"/>
                <w:szCs w:val="18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A3" w:rsidRPr="00B55362" w:rsidRDefault="004449A3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  <w:lang w:val="kk-KZ"/>
              </w:rPr>
              <w:t>5 700</w:t>
            </w:r>
            <w:r w:rsidRPr="00B55362">
              <w:rPr>
                <w:sz w:val="18"/>
                <w:szCs w:val="18"/>
              </w:rPr>
              <w:t>,00</w:t>
            </w:r>
          </w:p>
        </w:tc>
      </w:tr>
      <w:tr w:rsidR="004449A3" w:rsidRPr="00B55362" w:rsidTr="00B97CCE">
        <w:trPr>
          <w:trHeight w:val="409"/>
          <w:jc w:val="center"/>
        </w:trPr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49A3" w:rsidRPr="00B55362" w:rsidRDefault="004449A3" w:rsidP="00B97CCE">
            <w:pPr>
              <w:rPr>
                <w:b/>
                <w:sz w:val="18"/>
                <w:szCs w:val="18"/>
              </w:rPr>
            </w:pPr>
            <w:r w:rsidRPr="00B55362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A3" w:rsidRPr="00B55362" w:rsidRDefault="004449A3" w:rsidP="00B97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A3" w:rsidRPr="00B55362" w:rsidRDefault="004449A3" w:rsidP="00B97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9A3" w:rsidRPr="00B55362" w:rsidRDefault="004449A3" w:rsidP="00B97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9A3" w:rsidRPr="00B55362" w:rsidRDefault="004449A3" w:rsidP="00B97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9A3" w:rsidRPr="00B55362" w:rsidRDefault="004449A3" w:rsidP="00B97CCE">
            <w:pPr>
              <w:jc w:val="center"/>
              <w:rPr>
                <w:b/>
                <w:sz w:val="18"/>
                <w:szCs w:val="18"/>
              </w:rPr>
            </w:pPr>
            <w:r w:rsidRPr="00B55362">
              <w:rPr>
                <w:b/>
                <w:sz w:val="18"/>
                <w:szCs w:val="18"/>
              </w:rPr>
              <w:t>28 500,00</w:t>
            </w:r>
          </w:p>
        </w:tc>
      </w:tr>
    </w:tbl>
    <w:p w:rsidR="005678B3" w:rsidRPr="00B55362" w:rsidRDefault="005678B3" w:rsidP="005678B3">
      <w:pPr>
        <w:pStyle w:val="a4"/>
        <w:ind w:left="760"/>
        <w:jc w:val="both"/>
        <w:rPr>
          <w:rStyle w:val="s0"/>
          <w:sz w:val="22"/>
          <w:szCs w:val="22"/>
        </w:rPr>
      </w:pPr>
    </w:p>
    <w:p w:rsidR="005678B3" w:rsidRPr="00B55362" w:rsidRDefault="005678B3" w:rsidP="005678B3">
      <w:pPr>
        <w:jc w:val="both"/>
        <w:rPr>
          <w:rStyle w:val="s0"/>
          <w:sz w:val="22"/>
          <w:szCs w:val="22"/>
        </w:rPr>
      </w:pPr>
      <w:r w:rsidRPr="00B55362">
        <w:rPr>
          <w:rStyle w:val="s0"/>
          <w:sz w:val="22"/>
          <w:szCs w:val="22"/>
        </w:rPr>
        <w:t>3)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678B3" w:rsidRPr="00B55362" w:rsidRDefault="005678B3" w:rsidP="005678B3">
      <w:pPr>
        <w:jc w:val="both"/>
        <w:rPr>
          <w:b/>
          <w:sz w:val="22"/>
          <w:szCs w:val="22"/>
        </w:rPr>
      </w:pPr>
      <w:r w:rsidRPr="00B55362">
        <w:rPr>
          <w:b/>
          <w:sz w:val="22"/>
          <w:szCs w:val="22"/>
        </w:rPr>
        <w:t>ТОО «</w:t>
      </w:r>
      <w:r w:rsidR="004449A3" w:rsidRPr="00B55362">
        <w:rPr>
          <w:b/>
          <w:sz w:val="22"/>
          <w:szCs w:val="22"/>
        </w:rPr>
        <w:t xml:space="preserve">ABMG </w:t>
      </w:r>
      <w:proofErr w:type="spellStart"/>
      <w:r w:rsidR="004449A3" w:rsidRPr="00B55362">
        <w:rPr>
          <w:b/>
          <w:sz w:val="22"/>
          <w:szCs w:val="22"/>
        </w:rPr>
        <w:t>Expert</w:t>
      </w:r>
      <w:proofErr w:type="spellEnd"/>
      <w:r w:rsidRPr="00B55362">
        <w:rPr>
          <w:b/>
          <w:sz w:val="22"/>
          <w:szCs w:val="22"/>
        </w:rPr>
        <w:t xml:space="preserve">», </w:t>
      </w:r>
      <w:r w:rsidR="004449A3" w:rsidRPr="00B55362">
        <w:rPr>
          <w:sz w:val="22"/>
          <w:szCs w:val="22"/>
        </w:rPr>
        <w:t xml:space="preserve">г. </w:t>
      </w:r>
      <w:proofErr w:type="spellStart"/>
      <w:r w:rsidR="004449A3" w:rsidRPr="00B55362">
        <w:rPr>
          <w:sz w:val="22"/>
          <w:szCs w:val="22"/>
        </w:rPr>
        <w:t>Алматы</w:t>
      </w:r>
      <w:proofErr w:type="spellEnd"/>
      <w:r w:rsidR="004449A3" w:rsidRPr="00B55362">
        <w:rPr>
          <w:sz w:val="22"/>
          <w:szCs w:val="22"/>
        </w:rPr>
        <w:t xml:space="preserve">, ул. </w:t>
      </w:r>
      <w:proofErr w:type="spellStart"/>
      <w:r w:rsidR="004449A3" w:rsidRPr="00B55362">
        <w:rPr>
          <w:sz w:val="22"/>
          <w:szCs w:val="22"/>
        </w:rPr>
        <w:t>Зенкова</w:t>
      </w:r>
      <w:proofErr w:type="spellEnd"/>
      <w:r w:rsidR="004449A3" w:rsidRPr="00B55362">
        <w:rPr>
          <w:sz w:val="22"/>
          <w:szCs w:val="22"/>
        </w:rPr>
        <w:t xml:space="preserve"> 59, </w:t>
      </w:r>
      <w:proofErr w:type="spellStart"/>
      <w:r w:rsidR="004449A3" w:rsidRPr="00B55362">
        <w:rPr>
          <w:sz w:val="22"/>
          <w:szCs w:val="22"/>
        </w:rPr>
        <w:t>оф</w:t>
      </w:r>
      <w:proofErr w:type="spellEnd"/>
      <w:r w:rsidR="004449A3" w:rsidRPr="00B55362">
        <w:rPr>
          <w:sz w:val="22"/>
          <w:szCs w:val="22"/>
        </w:rPr>
        <w:t>. 141В</w:t>
      </w:r>
      <w:r w:rsidRPr="00B55362">
        <w:rPr>
          <w:sz w:val="22"/>
          <w:szCs w:val="22"/>
        </w:rPr>
        <w:t xml:space="preserve">., </w:t>
      </w:r>
      <w:r w:rsidRPr="00B55362">
        <w:rPr>
          <w:sz w:val="22"/>
          <w:szCs w:val="22"/>
          <w:lang w:val="kk-KZ"/>
        </w:rPr>
        <w:t xml:space="preserve">договор на сумму </w:t>
      </w:r>
      <w:r w:rsidR="004449A3" w:rsidRPr="00B55362">
        <w:rPr>
          <w:b/>
          <w:sz w:val="22"/>
          <w:szCs w:val="22"/>
          <w:lang w:val="kk-KZ"/>
        </w:rPr>
        <w:t>28 5</w:t>
      </w:r>
      <w:r w:rsidRPr="00B55362">
        <w:rPr>
          <w:b/>
          <w:sz w:val="22"/>
          <w:szCs w:val="22"/>
          <w:lang w:val="kk-KZ"/>
        </w:rPr>
        <w:t>00,00</w:t>
      </w:r>
      <w:r w:rsidRPr="00B55362">
        <w:rPr>
          <w:b/>
          <w:sz w:val="22"/>
          <w:szCs w:val="22"/>
        </w:rPr>
        <w:t xml:space="preserve"> (</w:t>
      </w:r>
      <w:r w:rsidR="004449A3" w:rsidRPr="00B55362">
        <w:rPr>
          <w:b/>
          <w:sz w:val="22"/>
          <w:szCs w:val="22"/>
          <w:lang w:val="kk-KZ"/>
        </w:rPr>
        <w:t>Двадцать восемь тысяч пятьсот</w:t>
      </w:r>
      <w:r w:rsidRPr="00B55362">
        <w:rPr>
          <w:b/>
          <w:sz w:val="22"/>
          <w:szCs w:val="22"/>
          <w:lang w:val="kk-KZ"/>
        </w:rPr>
        <w:t>)</w:t>
      </w:r>
      <w:r w:rsidRPr="00B55362">
        <w:rPr>
          <w:b/>
          <w:sz w:val="22"/>
          <w:szCs w:val="22"/>
        </w:rPr>
        <w:t xml:space="preserve"> тенге, 00 </w:t>
      </w:r>
      <w:proofErr w:type="spellStart"/>
      <w:r w:rsidRPr="00B55362">
        <w:rPr>
          <w:b/>
          <w:sz w:val="22"/>
          <w:szCs w:val="22"/>
        </w:rPr>
        <w:t>тиын</w:t>
      </w:r>
      <w:proofErr w:type="spellEnd"/>
      <w:r w:rsidRPr="00B55362">
        <w:rPr>
          <w:b/>
          <w:sz w:val="22"/>
          <w:szCs w:val="22"/>
        </w:rPr>
        <w:t>.</w:t>
      </w:r>
    </w:p>
    <w:p w:rsidR="00AB34D6" w:rsidRDefault="00AB34D6" w:rsidP="002C0691">
      <w:pPr>
        <w:jc w:val="both"/>
        <w:rPr>
          <w:b/>
          <w:sz w:val="22"/>
          <w:szCs w:val="22"/>
        </w:rPr>
      </w:pPr>
    </w:p>
    <w:p w:rsidR="00D740CC" w:rsidRDefault="00D740CC" w:rsidP="002C0691">
      <w:pPr>
        <w:jc w:val="both"/>
        <w:rPr>
          <w:b/>
          <w:sz w:val="22"/>
          <w:szCs w:val="22"/>
        </w:rPr>
      </w:pPr>
    </w:p>
    <w:p w:rsidR="00D740CC" w:rsidRDefault="00D740CC" w:rsidP="002C0691">
      <w:pPr>
        <w:jc w:val="both"/>
        <w:rPr>
          <w:b/>
          <w:sz w:val="22"/>
          <w:szCs w:val="22"/>
        </w:rPr>
      </w:pPr>
    </w:p>
    <w:p w:rsidR="00D740CC" w:rsidRPr="00B55362" w:rsidRDefault="00D740CC" w:rsidP="002C0691">
      <w:pPr>
        <w:jc w:val="both"/>
        <w:rPr>
          <w:b/>
          <w:sz w:val="22"/>
          <w:szCs w:val="22"/>
        </w:rPr>
      </w:pPr>
    </w:p>
    <w:p w:rsidR="00D70B57" w:rsidRPr="00B55362" w:rsidRDefault="00D70B57" w:rsidP="00D70B57">
      <w:pPr>
        <w:jc w:val="both"/>
        <w:rPr>
          <w:rStyle w:val="s0"/>
          <w:sz w:val="22"/>
          <w:szCs w:val="22"/>
        </w:rPr>
      </w:pPr>
      <w:r w:rsidRPr="00B55362">
        <w:rPr>
          <w:rStyle w:val="s0"/>
          <w:sz w:val="22"/>
          <w:szCs w:val="22"/>
        </w:rPr>
        <w:t>2)  краткое описание закупаемых товаров, их торговое наименование или фармацевтических услуг:</w:t>
      </w:r>
    </w:p>
    <w:p w:rsidR="00D70B57" w:rsidRPr="00B55362" w:rsidRDefault="00D70B57" w:rsidP="00D70B57">
      <w:pPr>
        <w:jc w:val="both"/>
        <w:rPr>
          <w:rStyle w:val="s0"/>
          <w:sz w:val="22"/>
          <w:szCs w:val="22"/>
        </w:rPr>
      </w:pPr>
    </w:p>
    <w:tbl>
      <w:tblPr>
        <w:tblW w:w="10473" w:type="dxa"/>
        <w:jc w:val="center"/>
        <w:tblInd w:w="-34" w:type="dxa"/>
        <w:tblLayout w:type="fixed"/>
        <w:tblLook w:val="04A0"/>
      </w:tblPr>
      <w:tblGrid>
        <w:gridCol w:w="701"/>
        <w:gridCol w:w="1560"/>
        <w:gridCol w:w="4677"/>
        <w:gridCol w:w="567"/>
        <w:gridCol w:w="851"/>
        <w:gridCol w:w="850"/>
        <w:gridCol w:w="1267"/>
      </w:tblGrid>
      <w:tr w:rsidR="00D70B57" w:rsidRPr="00B55362" w:rsidTr="00D740CC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57" w:rsidRPr="00B55362" w:rsidRDefault="00D70B57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57" w:rsidRPr="00B55362" w:rsidRDefault="00D70B57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57" w:rsidRPr="00B55362" w:rsidRDefault="00D70B57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57" w:rsidRPr="00B55362" w:rsidRDefault="00D70B57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B55362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57" w:rsidRPr="00B55362" w:rsidRDefault="00D70B57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57" w:rsidRPr="00B55362" w:rsidRDefault="00D70B57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Цена, тенге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57" w:rsidRPr="00B55362" w:rsidRDefault="00D70B57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D70B57" w:rsidRPr="00B55362" w:rsidTr="00D740CC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57" w:rsidRPr="00B55362" w:rsidRDefault="00D70B57" w:rsidP="00B97CCE">
            <w:pPr>
              <w:jc w:val="center"/>
              <w:rPr>
                <w:sz w:val="18"/>
                <w:szCs w:val="18"/>
                <w:lang w:val="kk-KZ"/>
              </w:rPr>
            </w:pPr>
            <w:r w:rsidRPr="00B55362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57" w:rsidRPr="00B55362" w:rsidRDefault="00D70B57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Аспирационный катетер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57" w:rsidRPr="00B55362" w:rsidRDefault="00D70B57" w:rsidP="00B97CCE">
            <w:pPr>
              <w:jc w:val="center"/>
              <w:rPr>
                <w:sz w:val="16"/>
                <w:szCs w:val="16"/>
              </w:rPr>
            </w:pPr>
            <w:r w:rsidRPr="00B55362">
              <w:rPr>
                <w:sz w:val="16"/>
                <w:szCs w:val="16"/>
              </w:rPr>
              <w:t xml:space="preserve">с </w:t>
            </w:r>
            <w:proofErr w:type="spellStart"/>
            <w:r w:rsidRPr="00B55362">
              <w:rPr>
                <w:sz w:val="16"/>
                <w:szCs w:val="16"/>
              </w:rPr>
              <w:t>вакуумконтролем</w:t>
            </w:r>
            <w:proofErr w:type="spellEnd"/>
            <w:r w:rsidRPr="00B55362">
              <w:rPr>
                <w:sz w:val="16"/>
                <w:szCs w:val="16"/>
              </w:rPr>
              <w:t xml:space="preserve">, стерильный, </w:t>
            </w:r>
            <w:proofErr w:type="spellStart"/>
            <w:r w:rsidRPr="00B55362">
              <w:rPr>
                <w:sz w:val="16"/>
                <w:szCs w:val="16"/>
              </w:rPr>
              <w:t>однакратного</w:t>
            </w:r>
            <w:proofErr w:type="spellEnd"/>
            <w:r w:rsidRPr="00B55362">
              <w:rPr>
                <w:sz w:val="16"/>
                <w:szCs w:val="16"/>
              </w:rPr>
              <w:t xml:space="preserve"> применения, размер (СН)12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57" w:rsidRPr="00B55362" w:rsidRDefault="00D70B57" w:rsidP="00B97CC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55362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57" w:rsidRPr="00B55362" w:rsidRDefault="00D70B57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57" w:rsidRPr="00B55362" w:rsidRDefault="00D70B57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57,00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57" w:rsidRPr="00B55362" w:rsidRDefault="00D70B57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5 700,00</w:t>
            </w:r>
          </w:p>
        </w:tc>
      </w:tr>
      <w:tr w:rsidR="00D70B57" w:rsidRPr="00B55362" w:rsidTr="00D740CC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57" w:rsidRPr="00B55362" w:rsidRDefault="00D70B57" w:rsidP="00B97CCE">
            <w:pPr>
              <w:jc w:val="center"/>
              <w:rPr>
                <w:sz w:val="18"/>
                <w:szCs w:val="18"/>
                <w:lang w:val="kk-KZ"/>
              </w:rPr>
            </w:pPr>
            <w:r w:rsidRPr="00B55362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57" w:rsidRPr="00B55362" w:rsidRDefault="00D70B57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Марля медицинская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57" w:rsidRPr="00B55362" w:rsidRDefault="00D70B57" w:rsidP="00B97CCE">
            <w:pPr>
              <w:jc w:val="center"/>
              <w:rPr>
                <w:sz w:val="16"/>
                <w:szCs w:val="16"/>
              </w:rPr>
            </w:pPr>
            <w:r w:rsidRPr="00B55362">
              <w:rPr>
                <w:sz w:val="16"/>
                <w:szCs w:val="16"/>
              </w:rPr>
              <w:t>Марля медицинская отбеленная, плотность не менее 36 гр./м</w:t>
            </w:r>
            <w:proofErr w:type="gramStart"/>
            <w:r w:rsidRPr="00B55362">
              <w:rPr>
                <w:sz w:val="16"/>
                <w:szCs w:val="16"/>
              </w:rPr>
              <w:t>2</w:t>
            </w:r>
            <w:proofErr w:type="gramEnd"/>
            <w:r w:rsidRPr="00B55362">
              <w:rPr>
                <w:sz w:val="16"/>
                <w:szCs w:val="16"/>
              </w:rPr>
              <w:t xml:space="preserve">. Соответствует ГОСТ 9412-93. Длина рулона не менее 1000 п.м., ширина не менее 90 см. Марля изготовлена из пряжи 100% хлопок. Марля простого полотняного плетения 1/1, число нитей - не менее 18 нитей на квадратный </w:t>
            </w:r>
            <w:proofErr w:type="gramStart"/>
            <w:r w:rsidRPr="00B55362">
              <w:rPr>
                <w:sz w:val="16"/>
                <w:szCs w:val="16"/>
              </w:rPr>
              <w:t>см</w:t>
            </w:r>
            <w:proofErr w:type="gramEnd"/>
            <w:r w:rsidRPr="00B55362">
              <w:rPr>
                <w:sz w:val="16"/>
                <w:szCs w:val="16"/>
              </w:rPr>
              <w:t>. Капиллярность не менее 10 см/ч, белизна не менее 80%. Марля намотана в рулон на картонную или пластиковую втулку.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57" w:rsidRPr="00B55362" w:rsidRDefault="00D70B57" w:rsidP="00B97CCE">
            <w:pPr>
              <w:jc w:val="center"/>
              <w:rPr>
                <w:sz w:val="18"/>
                <w:szCs w:val="18"/>
              </w:rPr>
            </w:pPr>
            <w:proofErr w:type="gramStart"/>
            <w:r w:rsidRPr="00B55362">
              <w:rPr>
                <w:sz w:val="18"/>
                <w:szCs w:val="18"/>
              </w:rPr>
              <w:t>м</w:t>
            </w:r>
            <w:proofErr w:type="gramEnd"/>
            <w:r w:rsidRPr="00B55362">
              <w:rPr>
                <w:sz w:val="18"/>
                <w:szCs w:val="18"/>
              </w:rPr>
              <w:t>етр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57" w:rsidRPr="00B55362" w:rsidRDefault="00D70B57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57" w:rsidRPr="00B55362" w:rsidRDefault="00D70B57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123,</w:t>
            </w:r>
            <w:r w:rsidRPr="00B55362">
              <w:rPr>
                <w:sz w:val="18"/>
                <w:szCs w:val="18"/>
                <w:lang w:val="kk-KZ"/>
              </w:rPr>
              <w:t>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57" w:rsidRPr="00B55362" w:rsidRDefault="00D70B57" w:rsidP="00B97CCE">
            <w:pPr>
              <w:jc w:val="center"/>
              <w:rPr>
                <w:sz w:val="18"/>
                <w:szCs w:val="18"/>
                <w:lang w:val="kk-KZ"/>
              </w:rPr>
            </w:pPr>
            <w:r w:rsidRPr="00B55362">
              <w:rPr>
                <w:sz w:val="18"/>
                <w:szCs w:val="18"/>
              </w:rPr>
              <w:t xml:space="preserve">123 </w:t>
            </w:r>
            <w:r w:rsidRPr="00B55362">
              <w:rPr>
                <w:sz w:val="18"/>
                <w:szCs w:val="18"/>
                <w:lang w:val="kk-KZ"/>
              </w:rPr>
              <w:t> </w:t>
            </w:r>
            <w:r w:rsidRPr="00B55362">
              <w:rPr>
                <w:sz w:val="18"/>
                <w:szCs w:val="18"/>
              </w:rPr>
              <w:t>000</w:t>
            </w:r>
            <w:r w:rsidRPr="00B55362">
              <w:rPr>
                <w:sz w:val="18"/>
                <w:szCs w:val="18"/>
                <w:lang w:val="kk-KZ"/>
              </w:rPr>
              <w:t>,00</w:t>
            </w:r>
          </w:p>
        </w:tc>
      </w:tr>
      <w:tr w:rsidR="00D70B57" w:rsidRPr="00B55362" w:rsidTr="00D740CC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57" w:rsidRPr="00B55362" w:rsidRDefault="00D70B57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57" w:rsidRPr="00B55362" w:rsidRDefault="00D70B57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Система для внутривенного введения через волюметрические насосы (с фильтром)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57" w:rsidRPr="00B55362" w:rsidRDefault="00D70B57" w:rsidP="00B97CCE">
            <w:pPr>
              <w:jc w:val="center"/>
              <w:rPr>
                <w:sz w:val="16"/>
                <w:szCs w:val="16"/>
              </w:rPr>
            </w:pPr>
            <w:r w:rsidRPr="00B55362">
              <w:rPr>
                <w:sz w:val="16"/>
                <w:szCs w:val="16"/>
              </w:rPr>
              <w:t xml:space="preserve">Стандартная, длиной 250 см. Капельница сверху имеет пункционный наконечник и антибактериальную вентиляцию с защитным колпачком. Нижняя часть капельницы гибкая, с микрофильтром 15 мкм. Капельница, идеально подходит к датчику капель. Линия из ПВХ, без </w:t>
            </w:r>
            <w:proofErr w:type="spellStart"/>
            <w:r w:rsidRPr="00B55362">
              <w:rPr>
                <w:sz w:val="16"/>
                <w:szCs w:val="16"/>
              </w:rPr>
              <w:t>фталатов</w:t>
            </w:r>
            <w:proofErr w:type="spellEnd"/>
            <w:r w:rsidRPr="00B55362">
              <w:rPr>
                <w:sz w:val="16"/>
                <w:szCs w:val="16"/>
              </w:rPr>
              <w:t xml:space="preserve">. Силиконовый перистальтический сегмент. Роликовый регулятор, с предохраняющим устройством для безопасной утилизации наконечника. Специальный фильтр для крови в составе </w:t>
            </w:r>
            <w:proofErr w:type="spellStart"/>
            <w:r w:rsidRPr="00B55362">
              <w:rPr>
                <w:sz w:val="16"/>
                <w:szCs w:val="16"/>
              </w:rPr>
              <w:t>трансфузионной</w:t>
            </w:r>
            <w:proofErr w:type="spellEnd"/>
            <w:r w:rsidRPr="00B55362">
              <w:rPr>
                <w:sz w:val="16"/>
                <w:szCs w:val="16"/>
              </w:rPr>
              <w:t xml:space="preserve"> линии.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57" w:rsidRPr="00B55362" w:rsidRDefault="00D70B57" w:rsidP="00B97CC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55362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57" w:rsidRPr="00B55362" w:rsidRDefault="00D70B57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57" w:rsidRPr="00B55362" w:rsidRDefault="00D70B57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2 296,00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57" w:rsidRPr="00B55362" w:rsidRDefault="00D70B57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688 800,00</w:t>
            </w:r>
          </w:p>
        </w:tc>
      </w:tr>
      <w:tr w:rsidR="00D70B57" w:rsidRPr="00B55362" w:rsidTr="00D740CC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57" w:rsidRPr="00B55362" w:rsidRDefault="00D70B57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57" w:rsidRPr="00B55362" w:rsidRDefault="00D70B57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Система для внутривенного введения через волюметрические насосы (без фильтра)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57" w:rsidRPr="00B55362" w:rsidRDefault="00D70B57" w:rsidP="00B97CCE">
            <w:pPr>
              <w:jc w:val="center"/>
              <w:rPr>
                <w:sz w:val="16"/>
                <w:szCs w:val="16"/>
              </w:rPr>
            </w:pPr>
            <w:r w:rsidRPr="00B55362">
              <w:rPr>
                <w:sz w:val="16"/>
                <w:szCs w:val="16"/>
              </w:rPr>
              <w:t xml:space="preserve">Стандартная, длиной 250 см. Капельница сверху имеет пункционный наконечник и антибактериальную вентиляцию с защитным колпачком. Нижняя часть капельницы гибкая, с микрофильтром 15 мкм. Капельница, идеально подходит к датчику капель. Линия из ПВХ, без </w:t>
            </w:r>
            <w:proofErr w:type="spellStart"/>
            <w:r w:rsidRPr="00B55362">
              <w:rPr>
                <w:sz w:val="16"/>
                <w:szCs w:val="16"/>
              </w:rPr>
              <w:t>фталатов</w:t>
            </w:r>
            <w:proofErr w:type="spellEnd"/>
            <w:r w:rsidRPr="00B55362">
              <w:rPr>
                <w:sz w:val="16"/>
                <w:szCs w:val="16"/>
              </w:rPr>
              <w:t>. Силиконовый перистальтический сегмент. Роликовый регулятор, с предохраняющим устройством для безопасной утилизации наконечника.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57" w:rsidRPr="00B55362" w:rsidRDefault="00D70B57" w:rsidP="00B97CC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55362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57" w:rsidRPr="00B55362" w:rsidRDefault="00D70B57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57" w:rsidRPr="00B55362" w:rsidRDefault="00D70B57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2 096,00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57" w:rsidRPr="00B55362" w:rsidRDefault="00D70B57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628 800,00</w:t>
            </w:r>
          </w:p>
        </w:tc>
      </w:tr>
      <w:tr w:rsidR="00D70B57" w:rsidRPr="00B55362" w:rsidTr="00D740CC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57" w:rsidRPr="00B55362" w:rsidRDefault="00D70B57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57" w:rsidRPr="00B55362" w:rsidRDefault="00D70B57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 xml:space="preserve">Оригинальный шприц для </w:t>
            </w:r>
            <w:proofErr w:type="spellStart"/>
            <w:r w:rsidRPr="00B55362">
              <w:rPr>
                <w:sz w:val="18"/>
                <w:szCs w:val="18"/>
              </w:rPr>
              <w:t>инфузионных</w:t>
            </w:r>
            <w:proofErr w:type="spellEnd"/>
            <w:r w:rsidRPr="00B55362">
              <w:rPr>
                <w:sz w:val="18"/>
                <w:szCs w:val="18"/>
              </w:rPr>
              <w:t xml:space="preserve"> насосов 50мл.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57" w:rsidRPr="00B55362" w:rsidRDefault="00D70B57" w:rsidP="00B97CCE">
            <w:pPr>
              <w:jc w:val="center"/>
              <w:rPr>
                <w:sz w:val="16"/>
                <w:szCs w:val="16"/>
              </w:rPr>
            </w:pPr>
            <w:r w:rsidRPr="00B55362">
              <w:rPr>
                <w:sz w:val="16"/>
                <w:szCs w:val="16"/>
              </w:rPr>
              <w:t xml:space="preserve">Шприц 50 мл с аспирационной иглой. Аспирационная игла 1.7 </w:t>
            </w:r>
            <w:proofErr w:type="spellStart"/>
            <w:r w:rsidRPr="00B55362">
              <w:rPr>
                <w:sz w:val="16"/>
                <w:szCs w:val="16"/>
              </w:rPr>
              <w:t>х</w:t>
            </w:r>
            <w:proofErr w:type="spellEnd"/>
            <w:r w:rsidRPr="00B55362">
              <w:rPr>
                <w:sz w:val="16"/>
                <w:szCs w:val="16"/>
              </w:rPr>
              <w:t xml:space="preserve"> 2.0 </w:t>
            </w:r>
            <w:proofErr w:type="spellStart"/>
            <w:r w:rsidRPr="00B55362">
              <w:rPr>
                <w:sz w:val="16"/>
                <w:szCs w:val="16"/>
              </w:rPr>
              <w:t>х</w:t>
            </w:r>
            <w:proofErr w:type="spellEnd"/>
            <w:r w:rsidRPr="00B55362">
              <w:rPr>
                <w:sz w:val="16"/>
                <w:szCs w:val="16"/>
              </w:rPr>
              <w:t xml:space="preserve"> 30мм. Фильтр в игле 15 мкм. Положение канюли центральное. Соединение </w:t>
            </w:r>
            <w:proofErr w:type="spellStart"/>
            <w:r w:rsidRPr="00B55362">
              <w:rPr>
                <w:sz w:val="16"/>
                <w:szCs w:val="16"/>
              </w:rPr>
              <w:t>Луер</w:t>
            </w:r>
            <w:proofErr w:type="spellEnd"/>
            <w:r w:rsidRPr="00B55362">
              <w:rPr>
                <w:sz w:val="16"/>
                <w:szCs w:val="16"/>
              </w:rPr>
              <w:t xml:space="preserve"> </w:t>
            </w:r>
            <w:proofErr w:type="spellStart"/>
            <w:r w:rsidRPr="00B55362">
              <w:rPr>
                <w:sz w:val="16"/>
                <w:szCs w:val="16"/>
              </w:rPr>
              <w:t>Лок</w:t>
            </w:r>
            <w:proofErr w:type="spellEnd"/>
            <w:r w:rsidRPr="00B55362">
              <w:rPr>
                <w:sz w:val="16"/>
                <w:szCs w:val="16"/>
              </w:rPr>
              <w:t>. Без ПВХ и латекс.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57" w:rsidRPr="00B55362" w:rsidRDefault="00D70B57" w:rsidP="00B97CC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55362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57" w:rsidRPr="00B55362" w:rsidRDefault="00D70B57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57" w:rsidRPr="00B55362" w:rsidRDefault="00D70B57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616,00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57" w:rsidRPr="00B55362" w:rsidRDefault="00D70B57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246 400,00</w:t>
            </w:r>
          </w:p>
        </w:tc>
      </w:tr>
      <w:tr w:rsidR="00D70B57" w:rsidRPr="00B55362" w:rsidTr="00D740CC">
        <w:trPr>
          <w:trHeight w:val="409"/>
          <w:jc w:val="center"/>
        </w:trPr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0B57" w:rsidRPr="00B55362" w:rsidRDefault="00D70B57" w:rsidP="00B97CCE">
            <w:pPr>
              <w:rPr>
                <w:b/>
                <w:sz w:val="18"/>
                <w:szCs w:val="18"/>
              </w:rPr>
            </w:pPr>
            <w:r w:rsidRPr="00B55362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57" w:rsidRPr="00B55362" w:rsidRDefault="00D70B57" w:rsidP="00B97C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57" w:rsidRPr="00B55362" w:rsidRDefault="00D70B57" w:rsidP="00B97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B57" w:rsidRPr="00B55362" w:rsidRDefault="00D70B57" w:rsidP="00B97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B57" w:rsidRPr="00B55362" w:rsidRDefault="00D70B57" w:rsidP="00B97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B57" w:rsidRPr="00B55362" w:rsidRDefault="00D70B57" w:rsidP="00B97CCE">
            <w:pPr>
              <w:jc w:val="center"/>
              <w:rPr>
                <w:b/>
                <w:sz w:val="18"/>
                <w:szCs w:val="18"/>
              </w:rPr>
            </w:pPr>
            <w:r w:rsidRPr="00B55362">
              <w:rPr>
                <w:b/>
                <w:sz w:val="18"/>
                <w:szCs w:val="18"/>
              </w:rPr>
              <w:t>1 692 700,00</w:t>
            </w:r>
          </w:p>
        </w:tc>
      </w:tr>
    </w:tbl>
    <w:p w:rsidR="00D70B57" w:rsidRPr="00B55362" w:rsidRDefault="00D70B57" w:rsidP="00D70B57">
      <w:pPr>
        <w:pStyle w:val="a4"/>
        <w:ind w:left="760"/>
        <w:jc w:val="both"/>
        <w:rPr>
          <w:rStyle w:val="s0"/>
          <w:sz w:val="22"/>
          <w:szCs w:val="22"/>
        </w:rPr>
      </w:pPr>
    </w:p>
    <w:p w:rsidR="00D70B57" w:rsidRPr="00B55362" w:rsidRDefault="00D70B57" w:rsidP="00D70B57">
      <w:pPr>
        <w:jc w:val="both"/>
        <w:rPr>
          <w:rStyle w:val="s0"/>
          <w:sz w:val="22"/>
          <w:szCs w:val="22"/>
        </w:rPr>
      </w:pPr>
      <w:r w:rsidRPr="00B55362">
        <w:rPr>
          <w:rStyle w:val="s0"/>
          <w:sz w:val="22"/>
          <w:szCs w:val="22"/>
        </w:rPr>
        <w:t>3)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D70B57" w:rsidRPr="00B55362" w:rsidRDefault="00D70B57" w:rsidP="00D70B57">
      <w:pPr>
        <w:jc w:val="both"/>
        <w:rPr>
          <w:b/>
          <w:sz w:val="22"/>
          <w:szCs w:val="22"/>
        </w:rPr>
      </w:pPr>
      <w:r w:rsidRPr="00B55362">
        <w:rPr>
          <w:b/>
          <w:sz w:val="22"/>
          <w:szCs w:val="22"/>
        </w:rPr>
        <w:t>ТОО</w:t>
      </w:r>
      <w:r w:rsidRPr="00B55362">
        <w:rPr>
          <w:b/>
          <w:sz w:val="22"/>
          <w:szCs w:val="22"/>
          <w:lang w:val="en-US"/>
        </w:rPr>
        <w:t xml:space="preserve"> «</w:t>
      </w:r>
      <w:proofErr w:type="spellStart"/>
      <w:r w:rsidRPr="00B55362">
        <w:rPr>
          <w:b/>
          <w:sz w:val="22"/>
          <w:szCs w:val="22"/>
          <w:lang w:val="en-US"/>
        </w:rPr>
        <w:t>Pharmprovide</w:t>
      </w:r>
      <w:proofErr w:type="spellEnd"/>
      <w:r w:rsidRPr="00B55362">
        <w:rPr>
          <w:b/>
          <w:sz w:val="22"/>
          <w:szCs w:val="22"/>
          <w:lang w:val="en-US"/>
        </w:rPr>
        <w:t xml:space="preserve">», </w:t>
      </w:r>
      <w:r w:rsidRPr="00B55362">
        <w:rPr>
          <w:sz w:val="22"/>
          <w:szCs w:val="22"/>
        </w:rPr>
        <w:t>г</w:t>
      </w:r>
      <w:r w:rsidRPr="00B55362">
        <w:rPr>
          <w:sz w:val="22"/>
          <w:szCs w:val="22"/>
          <w:lang w:val="en-US"/>
        </w:rPr>
        <w:t xml:space="preserve">. </w:t>
      </w:r>
      <w:proofErr w:type="spellStart"/>
      <w:r w:rsidRPr="00B55362">
        <w:rPr>
          <w:sz w:val="22"/>
          <w:szCs w:val="22"/>
        </w:rPr>
        <w:t>Алматы</w:t>
      </w:r>
      <w:proofErr w:type="spellEnd"/>
      <w:r w:rsidRPr="00B55362">
        <w:rPr>
          <w:sz w:val="22"/>
          <w:szCs w:val="22"/>
          <w:lang w:val="en-US"/>
        </w:rPr>
        <w:t xml:space="preserve">, </w:t>
      </w:r>
      <w:proofErr w:type="spellStart"/>
      <w:r w:rsidRPr="00B55362">
        <w:rPr>
          <w:sz w:val="22"/>
          <w:szCs w:val="22"/>
        </w:rPr>
        <w:t>ул</w:t>
      </w:r>
      <w:proofErr w:type="spellEnd"/>
      <w:r w:rsidRPr="00B55362">
        <w:rPr>
          <w:sz w:val="22"/>
          <w:szCs w:val="22"/>
          <w:lang w:val="en-US"/>
        </w:rPr>
        <w:t xml:space="preserve">. </w:t>
      </w:r>
      <w:r w:rsidRPr="00B55362">
        <w:rPr>
          <w:sz w:val="22"/>
          <w:szCs w:val="22"/>
        </w:rPr>
        <w:t xml:space="preserve">Блока 14  ., </w:t>
      </w:r>
      <w:r w:rsidRPr="00B55362">
        <w:rPr>
          <w:sz w:val="22"/>
          <w:szCs w:val="22"/>
          <w:lang w:val="kk-KZ"/>
        </w:rPr>
        <w:t xml:space="preserve">договор на сумму </w:t>
      </w:r>
      <w:r w:rsidRPr="00B55362">
        <w:rPr>
          <w:b/>
          <w:sz w:val="22"/>
          <w:szCs w:val="22"/>
          <w:lang w:val="kk-KZ"/>
        </w:rPr>
        <w:t>1 692 700,00</w:t>
      </w:r>
      <w:r w:rsidRPr="00B55362">
        <w:rPr>
          <w:b/>
          <w:sz w:val="22"/>
          <w:szCs w:val="22"/>
        </w:rPr>
        <w:t xml:space="preserve"> (</w:t>
      </w:r>
      <w:r w:rsidRPr="00B55362">
        <w:rPr>
          <w:b/>
          <w:sz w:val="22"/>
          <w:szCs w:val="22"/>
          <w:lang w:val="kk-KZ"/>
        </w:rPr>
        <w:t>Один миллион шестьсот девяносто две тысячи семьсот)</w:t>
      </w:r>
      <w:r w:rsidRPr="00B55362">
        <w:rPr>
          <w:b/>
          <w:sz w:val="22"/>
          <w:szCs w:val="22"/>
        </w:rPr>
        <w:t xml:space="preserve"> тенге, 00 </w:t>
      </w:r>
      <w:proofErr w:type="spellStart"/>
      <w:r w:rsidRPr="00B55362">
        <w:rPr>
          <w:b/>
          <w:sz w:val="22"/>
          <w:szCs w:val="22"/>
        </w:rPr>
        <w:t>тиын</w:t>
      </w:r>
      <w:proofErr w:type="spellEnd"/>
      <w:r w:rsidRPr="00B55362">
        <w:rPr>
          <w:b/>
          <w:sz w:val="22"/>
          <w:szCs w:val="22"/>
        </w:rPr>
        <w:t>.</w:t>
      </w:r>
    </w:p>
    <w:p w:rsidR="00AB34D6" w:rsidRPr="00B55362" w:rsidRDefault="00AB34D6" w:rsidP="002C0691">
      <w:pPr>
        <w:jc w:val="both"/>
        <w:rPr>
          <w:b/>
          <w:sz w:val="22"/>
          <w:szCs w:val="22"/>
        </w:rPr>
      </w:pPr>
    </w:p>
    <w:p w:rsidR="00C65D08" w:rsidRPr="00B55362" w:rsidRDefault="00C65D08" w:rsidP="00C65D08">
      <w:pPr>
        <w:jc w:val="both"/>
        <w:rPr>
          <w:rStyle w:val="s0"/>
          <w:sz w:val="22"/>
          <w:szCs w:val="22"/>
        </w:rPr>
      </w:pPr>
      <w:r w:rsidRPr="00B55362">
        <w:rPr>
          <w:rStyle w:val="s0"/>
          <w:sz w:val="22"/>
          <w:szCs w:val="22"/>
        </w:rPr>
        <w:t>2)  краткое описание закупаемых товаров, их торговое наименование или фармацевтических услуг:</w:t>
      </w:r>
    </w:p>
    <w:p w:rsidR="00C65D08" w:rsidRPr="00B55362" w:rsidRDefault="00C65D08" w:rsidP="00C65D08">
      <w:pPr>
        <w:jc w:val="both"/>
        <w:rPr>
          <w:rStyle w:val="s0"/>
          <w:sz w:val="22"/>
          <w:szCs w:val="22"/>
        </w:rPr>
      </w:pPr>
    </w:p>
    <w:p w:rsidR="00C65D08" w:rsidRPr="00B55362" w:rsidRDefault="00C65D08" w:rsidP="00C65D08">
      <w:pPr>
        <w:jc w:val="both"/>
        <w:rPr>
          <w:rStyle w:val="s0"/>
          <w:sz w:val="22"/>
          <w:szCs w:val="22"/>
        </w:rPr>
      </w:pPr>
    </w:p>
    <w:p w:rsidR="00C65D08" w:rsidRPr="00B55362" w:rsidRDefault="00C65D08" w:rsidP="00C65D08">
      <w:pPr>
        <w:jc w:val="both"/>
        <w:rPr>
          <w:rStyle w:val="s0"/>
          <w:sz w:val="22"/>
          <w:szCs w:val="22"/>
        </w:rPr>
      </w:pPr>
    </w:p>
    <w:tbl>
      <w:tblPr>
        <w:tblW w:w="10473" w:type="dxa"/>
        <w:jc w:val="center"/>
        <w:tblInd w:w="-34" w:type="dxa"/>
        <w:tblLayout w:type="fixed"/>
        <w:tblLook w:val="04A0"/>
      </w:tblPr>
      <w:tblGrid>
        <w:gridCol w:w="701"/>
        <w:gridCol w:w="2552"/>
        <w:gridCol w:w="3969"/>
        <w:gridCol w:w="567"/>
        <w:gridCol w:w="709"/>
        <w:gridCol w:w="850"/>
        <w:gridCol w:w="1125"/>
      </w:tblGrid>
      <w:tr w:rsidR="00C65D08" w:rsidRPr="00B55362" w:rsidTr="00D740CC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D08" w:rsidRPr="00B55362" w:rsidRDefault="00C65D08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D08" w:rsidRPr="00B55362" w:rsidRDefault="00C65D08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D08" w:rsidRPr="00B55362" w:rsidRDefault="00C65D08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D08" w:rsidRPr="00B55362" w:rsidRDefault="00C65D08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B55362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D08" w:rsidRPr="00B55362" w:rsidRDefault="00C65D08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D08" w:rsidRPr="00B55362" w:rsidRDefault="00C65D08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Цена, тенге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D08" w:rsidRPr="00B55362" w:rsidRDefault="00C65D08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C65D08" w:rsidRPr="00B55362" w:rsidTr="00D740CC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D08" w:rsidRPr="00B55362" w:rsidRDefault="00C65D08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D08" w:rsidRPr="00B55362" w:rsidRDefault="00C65D08" w:rsidP="00B97CCE">
            <w:pPr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 xml:space="preserve">Анестезиологические дыхательные контуры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D08" w:rsidRPr="00B55362" w:rsidRDefault="00C65D08" w:rsidP="00B97CCE">
            <w:pPr>
              <w:rPr>
                <w:sz w:val="16"/>
                <w:szCs w:val="16"/>
              </w:rPr>
            </w:pPr>
            <w:r w:rsidRPr="00B55362">
              <w:rPr>
                <w:sz w:val="16"/>
                <w:szCs w:val="16"/>
              </w:rPr>
              <w:t xml:space="preserve">Контур дыхательный педиатрический гладкоствольный для соединения пациента с НДА и аппаратами ИВЛ. </w:t>
            </w:r>
            <w:proofErr w:type="gramStart"/>
            <w:r w:rsidRPr="00B55362">
              <w:rPr>
                <w:sz w:val="16"/>
                <w:szCs w:val="16"/>
              </w:rPr>
              <w:t xml:space="preserve">Внутренний диаметр шлангов 15мм, длина шланга вдоха 1,2 м, шланга выдоха 2*0,8 м- 1,6м, </w:t>
            </w:r>
            <w:proofErr w:type="spellStart"/>
            <w:r w:rsidRPr="00B55362">
              <w:rPr>
                <w:sz w:val="16"/>
                <w:szCs w:val="16"/>
              </w:rPr>
              <w:t>равноплечный</w:t>
            </w:r>
            <w:proofErr w:type="spellEnd"/>
            <w:r w:rsidRPr="00B55362">
              <w:rPr>
                <w:sz w:val="16"/>
                <w:szCs w:val="16"/>
              </w:rPr>
              <w:t>, материал "</w:t>
            </w:r>
            <w:proofErr w:type="spellStart"/>
            <w:r w:rsidRPr="00B55362">
              <w:rPr>
                <w:sz w:val="16"/>
                <w:szCs w:val="16"/>
              </w:rPr>
              <w:t>Smootbore</w:t>
            </w:r>
            <w:proofErr w:type="spellEnd"/>
            <w:r w:rsidRPr="00B55362">
              <w:rPr>
                <w:sz w:val="16"/>
                <w:szCs w:val="16"/>
              </w:rPr>
              <w:t xml:space="preserve">",  с проводом обогрева и встроенным в жестком соединителе (22F на камеру увлажнителя) </w:t>
            </w:r>
            <w:proofErr w:type="spellStart"/>
            <w:r w:rsidRPr="00B55362">
              <w:rPr>
                <w:sz w:val="16"/>
                <w:szCs w:val="16"/>
              </w:rPr>
              <w:t>электроразъёмом</w:t>
            </w:r>
            <w:proofErr w:type="spellEnd"/>
            <w:r w:rsidRPr="00B55362">
              <w:rPr>
                <w:sz w:val="16"/>
                <w:szCs w:val="16"/>
              </w:rPr>
              <w:t>, портами 7,6мм с  герметизирующими "</w:t>
            </w:r>
            <w:proofErr w:type="spellStart"/>
            <w:r w:rsidRPr="00B55362">
              <w:rPr>
                <w:sz w:val="16"/>
                <w:szCs w:val="16"/>
              </w:rPr>
              <w:t>not</w:t>
            </w:r>
            <w:proofErr w:type="spellEnd"/>
            <w:r w:rsidRPr="00B55362">
              <w:rPr>
                <w:sz w:val="16"/>
                <w:szCs w:val="16"/>
              </w:rPr>
              <w:t xml:space="preserve">  </w:t>
            </w:r>
            <w:proofErr w:type="spellStart"/>
            <w:r w:rsidRPr="00B55362">
              <w:rPr>
                <w:sz w:val="16"/>
                <w:szCs w:val="16"/>
              </w:rPr>
              <w:t>loosing</w:t>
            </w:r>
            <w:proofErr w:type="spellEnd"/>
            <w:r w:rsidRPr="00B55362">
              <w:rPr>
                <w:sz w:val="16"/>
                <w:szCs w:val="16"/>
              </w:rPr>
              <w:t xml:space="preserve">" заглушками на Y-образном жестком угловом соединителе на пациента, снабжённом внешней тестирующей, защитной заглушкой, с разборным самогерметизирующимся </w:t>
            </w:r>
            <w:proofErr w:type="spellStart"/>
            <w:r w:rsidRPr="00B55362">
              <w:rPr>
                <w:sz w:val="16"/>
                <w:szCs w:val="16"/>
              </w:rPr>
              <w:t>влагосборником</w:t>
            </w:r>
            <w:proofErr w:type="spellEnd"/>
            <w:r w:rsidRPr="00B55362">
              <w:rPr>
                <w:sz w:val="16"/>
                <w:szCs w:val="16"/>
              </w:rPr>
              <w:t xml:space="preserve">, клапан </w:t>
            </w:r>
            <w:proofErr w:type="spellStart"/>
            <w:r w:rsidRPr="00B55362">
              <w:rPr>
                <w:sz w:val="16"/>
                <w:szCs w:val="16"/>
              </w:rPr>
              <w:t>влагосборника</w:t>
            </w:r>
            <w:proofErr w:type="spellEnd"/>
            <w:r w:rsidRPr="00B55362">
              <w:rPr>
                <w:sz w:val="16"/>
                <w:szCs w:val="16"/>
              </w:rPr>
              <w:t xml:space="preserve"> поворотного типа</w:t>
            </w:r>
            <w:proofErr w:type="gramEnd"/>
            <w:r w:rsidRPr="00B55362">
              <w:rPr>
                <w:sz w:val="16"/>
                <w:szCs w:val="16"/>
              </w:rPr>
              <w:t xml:space="preserve">, </w:t>
            </w:r>
            <w:proofErr w:type="gramStart"/>
            <w:r w:rsidRPr="00B55362">
              <w:rPr>
                <w:sz w:val="16"/>
                <w:szCs w:val="16"/>
              </w:rPr>
              <w:t xml:space="preserve">малого сопротивления, обеспечивающий герметизацию воздушного канала при любом положении </w:t>
            </w:r>
            <w:proofErr w:type="spellStart"/>
            <w:r w:rsidRPr="00B55362">
              <w:rPr>
                <w:sz w:val="16"/>
                <w:szCs w:val="16"/>
              </w:rPr>
              <w:t>влагосборника</w:t>
            </w:r>
            <w:proofErr w:type="spellEnd"/>
            <w:r w:rsidRPr="00B55362">
              <w:rPr>
                <w:sz w:val="16"/>
                <w:szCs w:val="16"/>
              </w:rPr>
              <w:t xml:space="preserve">, увлажнитель-камера увлажнения с автоматическим заполнением, с двухступенчатым поплавковым клапаном дозирования, с системой  устройств </w:t>
            </w:r>
            <w:proofErr w:type="spellStart"/>
            <w:r w:rsidRPr="00B55362">
              <w:rPr>
                <w:sz w:val="16"/>
                <w:szCs w:val="16"/>
              </w:rPr>
              <w:t>ламинирования</w:t>
            </w:r>
            <w:proofErr w:type="spellEnd"/>
            <w:r w:rsidRPr="00B55362">
              <w:rPr>
                <w:sz w:val="16"/>
                <w:szCs w:val="16"/>
              </w:rPr>
              <w:t xml:space="preserve"> потока, с поплавком  уровня, с </w:t>
            </w:r>
            <w:proofErr w:type="spellStart"/>
            <w:r w:rsidRPr="00B55362">
              <w:rPr>
                <w:sz w:val="16"/>
                <w:szCs w:val="16"/>
              </w:rPr>
              <w:t>продольноармированным</w:t>
            </w:r>
            <w:proofErr w:type="spellEnd"/>
            <w:r w:rsidRPr="00B55362">
              <w:rPr>
                <w:sz w:val="16"/>
                <w:szCs w:val="16"/>
              </w:rPr>
              <w:t xml:space="preserve"> шлангом подачи жидкости с иглой (с предохранительным колпачком) и портом выравнивания давления,  </w:t>
            </w:r>
            <w:proofErr w:type="spellStart"/>
            <w:r w:rsidRPr="00B55362">
              <w:rPr>
                <w:sz w:val="16"/>
                <w:szCs w:val="16"/>
              </w:rPr>
              <w:t>c</w:t>
            </w:r>
            <w:proofErr w:type="spellEnd"/>
            <w:r w:rsidRPr="00B55362">
              <w:rPr>
                <w:sz w:val="16"/>
                <w:szCs w:val="16"/>
              </w:rPr>
              <w:t xml:space="preserve"> жёстким соединителем 22F подсоединения к аппарату, с дополнительным шлангом 0,4м </w:t>
            </w:r>
            <w:proofErr w:type="spellStart"/>
            <w:r w:rsidRPr="00B55362">
              <w:rPr>
                <w:sz w:val="16"/>
                <w:szCs w:val="16"/>
              </w:rPr>
              <w:t>c</w:t>
            </w:r>
            <w:proofErr w:type="spellEnd"/>
            <w:r w:rsidRPr="00B55362">
              <w:rPr>
                <w:sz w:val="16"/>
                <w:szCs w:val="16"/>
              </w:rPr>
              <w:t xml:space="preserve"> жесткими соединителями 22F,  комплектом принадлежностей</w:t>
            </w:r>
            <w:proofErr w:type="gramEnd"/>
            <w:r w:rsidRPr="00B55362">
              <w:rPr>
                <w:sz w:val="16"/>
                <w:szCs w:val="16"/>
              </w:rPr>
              <w:t xml:space="preserve"> в </w:t>
            </w:r>
            <w:proofErr w:type="spellStart"/>
            <w:r w:rsidRPr="00B55362">
              <w:rPr>
                <w:sz w:val="16"/>
                <w:szCs w:val="16"/>
              </w:rPr>
              <w:t>составе</w:t>
            </w:r>
            <w:proofErr w:type="gramStart"/>
            <w:r w:rsidRPr="00B55362">
              <w:rPr>
                <w:sz w:val="16"/>
                <w:szCs w:val="16"/>
              </w:rPr>
              <w:t>:ж</w:t>
            </w:r>
            <w:proofErr w:type="gramEnd"/>
            <w:r w:rsidRPr="00B55362">
              <w:rPr>
                <w:sz w:val="16"/>
                <w:szCs w:val="16"/>
              </w:rPr>
              <w:t>есткий</w:t>
            </w:r>
            <w:proofErr w:type="spellEnd"/>
            <w:r w:rsidRPr="00B55362">
              <w:rPr>
                <w:sz w:val="16"/>
                <w:szCs w:val="16"/>
              </w:rPr>
              <w:t xml:space="preserve"> соединитель 22М-22М/15F. Материал: ПВХ, полипропилен, эластомер. Упаковка: индивидуальная, клинически чистая.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D08" w:rsidRPr="00B55362" w:rsidRDefault="00C65D08" w:rsidP="00B97CC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55362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D08" w:rsidRPr="00B55362" w:rsidRDefault="00C65D08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D08" w:rsidRPr="00B55362" w:rsidRDefault="00C65D08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17 946,00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D08" w:rsidRPr="00B55362" w:rsidRDefault="00C65D08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376 866,00</w:t>
            </w:r>
          </w:p>
        </w:tc>
      </w:tr>
      <w:tr w:rsidR="00C65D08" w:rsidRPr="00B55362" w:rsidTr="00D740CC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D08" w:rsidRPr="00B55362" w:rsidRDefault="00C65D08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D08" w:rsidRPr="00B55362" w:rsidRDefault="00C65D08" w:rsidP="00B97CCE">
            <w:pPr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Маска анестезиологическая, детская, размер от 1 до 5 (по заявке Заказчика)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D08" w:rsidRPr="00B55362" w:rsidRDefault="00C65D08" w:rsidP="00B97CCE">
            <w:pPr>
              <w:rPr>
                <w:sz w:val="16"/>
                <w:szCs w:val="16"/>
              </w:rPr>
            </w:pPr>
            <w:r w:rsidRPr="00B55362">
              <w:rPr>
                <w:sz w:val="16"/>
                <w:szCs w:val="16"/>
              </w:rPr>
              <w:t xml:space="preserve">Маска дыхательного контура анестезиологическая лицевая для проведения масочного наркоза и </w:t>
            </w:r>
            <w:proofErr w:type="spellStart"/>
            <w:r w:rsidRPr="00B55362">
              <w:rPr>
                <w:sz w:val="16"/>
                <w:szCs w:val="16"/>
              </w:rPr>
              <w:t>неинвазивной</w:t>
            </w:r>
            <w:proofErr w:type="spellEnd"/>
            <w:r w:rsidRPr="00B55362">
              <w:rPr>
                <w:sz w:val="16"/>
                <w:szCs w:val="16"/>
              </w:rPr>
              <w:t xml:space="preserve"> искусственной вентиляции лёгких,  в том числе с системами для ручного искусственного дыхания.  Анестезиологическая маска размер 1-5 (размер по заявке Заказчика) анатомической формы, с эластичной полусферической манжетой со сложной лепестковой </w:t>
            </w:r>
            <w:proofErr w:type="spellStart"/>
            <w:r w:rsidRPr="00B55362">
              <w:rPr>
                <w:sz w:val="16"/>
                <w:szCs w:val="16"/>
              </w:rPr>
              <w:t>кофигурацией</w:t>
            </w:r>
            <w:proofErr w:type="spellEnd"/>
            <w:r w:rsidRPr="00B55362">
              <w:rPr>
                <w:sz w:val="16"/>
                <w:szCs w:val="16"/>
              </w:rPr>
              <w:t xml:space="preserve"> в районе </w:t>
            </w:r>
            <w:proofErr w:type="spellStart"/>
            <w:r w:rsidRPr="00B55362">
              <w:rPr>
                <w:sz w:val="16"/>
                <w:szCs w:val="16"/>
              </w:rPr>
              <w:t>прлегания</w:t>
            </w:r>
            <w:proofErr w:type="spellEnd"/>
            <w:r w:rsidRPr="00B55362">
              <w:rPr>
                <w:sz w:val="16"/>
                <w:szCs w:val="16"/>
              </w:rPr>
              <w:t xml:space="preserve"> к носу, манжета </w:t>
            </w:r>
            <w:proofErr w:type="spellStart"/>
            <w:r w:rsidRPr="00B55362">
              <w:rPr>
                <w:sz w:val="16"/>
                <w:szCs w:val="16"/>
              </w:rPr>
              <w:t>поперечноармированна</w:t>
            </w:r>
            <w:proofErr w:type="spellEnd"/>
            <w:r w:rsidRPr="00B55362">
              <w:rPr>
                <w:sz w:val="16"/>
                <w:szCs w:val="16"/>
              </w:rPr>
              <w:t xml:space="preserve"> в этой части для обеспечения герметичности. </w:t>
            </w:r>
            <w:proofErr w:type="gramStart"/>
            <w:r w:rsidRPr="00B55362">
              <w:rPr>
                <w:sz w:val="16"/>
                <w:szCs w:val="16"/>
              </w:rPr>
              <w:t>Форма  и её объём оптимизированы под комбинированный двойной размер перекрывающий линейку стандартных размеров (вместо 6 или 7 размеров - 4) и под минимальное "мёртвое пространство", корпус  профилирован под "пальцы" для удобства захвата.</w:t>
            </w:r>
            <w:proofErr w:type="gramEnd"/>
            <w:r w:rsidRPr="00B55362">
              <w:rPr>
                <w:sz w:val="16"/>
                <w:szCs w:val="16"/>
              </w:rPr>
              <w:t xml:space="preserve"> Соединительный </w:t>
            </w:r>
            <w:proofErr w:type="spellStart"/>
            <w:r w:rsidRPr="00B55362">
              <w:rPr>
                <w:sz w:val="16"/>
                <w:szCs w:val="16"/>
              </w:rPr>
              <w:t>коннектор</w:t>
            </w:r>
            <w:proofErr w:type="spellEnd"/>
            <w:r w:rsidRPr="00B55362">
              <w:rPr>
                <w:sz w:val="16"/>
                <w:szCs w:val="16"/>
              </w:rPr>
              <w:t xml:space="preserve"> 22F. Может быть </w:t>
            </w:r>
            <w:proofErr w:type="gramStart"/>
            <w:r w:rsidRPr="00B55362">
              <w:rPr>
                <w:sz w:val="16"/>
                <w:szCs w:val="16"/>
              </w:rPr>
              <w:t>укомплектована</w:t>
            </w:r>
            <w:proofErr w:type="gramEnd"/>
            <w:r w:rsidRPr="00B55362">
              <w:rPr>
                <w:sz w:val="16"/>
                <w:szCs w:val="16"/>
              </w:rPr>
              <w:t xml:space="preserve"> кольцом </w:t>
            </w:r>
            <w:proofErr w:type="spellStart"/>
            <w:r w:rsidRPr="00B55362">
              <w:rPr>
                <w:sz w:val="16"/>
                <w:szCs w:val="16"/>
              </w:rPr>
              <w:t>маскодержателя</w:t>
            </w:r>
            <w:proofErr w:type="spellEnd"/>
            <w:r w:rsidRPr="00B55362">
              <w:rPr>
                <w:sz w:val="16"/>
                <w:szCs w:val="16"/>
              </w:rPr>
              <w:t xml:space="preserve">. Материалы: полиэтилен, полипропилен, эластомер. </w:t>
            </w:r>
            <w:proofErr w:type="spellStart"/>
            <w:r w:rsidRPr="00B55362">
              <w:rPr>
                <w:sz w:val="16"/>
                <w:szCs w:val="16"/>
              </w:rPr>
              <w:t>Экологична</w:t>
            </w:r>
            <w:proofErr w:type="spellEnd"/>
            <w:r w:rsidRPr="00B55362">
              <w:rPr>
                <w:sz w:val="16"/>
                <w:szCs w:val="16"/>
              </w:rPr>
              <w:t xml:space="preserve"> при производстве и утилизации. Упаковка индивидуальная, клинически чистая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D08" w:rsidRPr="00B55362" w:rsidRDefault="00C65D08" w:rsidP="00B97CC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55362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D08" w:rsidRPr="00B55362" w:rsidRDefault="00C65D08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D08" w:rsidRPr="00B55362" w:rsidRDefault="00C65D08" w:rsidP="00B97CCE">
            <w:pPr>
              <w:jc w:val="center"/>
              <w:rPr>
                <w:sz w:val="18"/>
                <w:szCs w:val="18"/>
                <w:lang w:val="kk-KZ"/>
              </w:rPr>
            </w:pPr>
            <w:r w:rsidRPr="00B55362">
              <w:rPr>
                <w:sz w:val="18"/>
                <w:szCs w:val="18"/>
                <w:lang w:val="kk-KZ"/>
              </w:rPr>
              <w:t>520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D08" w:rsidRPr="00B55362" w:rsidRDefault="00C65D08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104 000,00</w:t>
            </w:r>
          </w:p>
        </w:tc>
      </w:tr>
      <w:tr w:rsidR="00C65D08" w:rsidRPr="00B55362" w:rsidTr="00D740CC">
        <w:trPr>
          <w:trHeight w:val="409"/>
          <w:jc w:val="center"/>
        </w:trPr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D08" w:rsidRPr="00B55362" w:rsidRDefault="00C65D08" w:rsidP="00B97CCE">
            <w:pPr>
              <w:rPr>
                <w:b/>
                <w:sz w:val="18"/>
                <w:szCs w:val="18"/>
              </w:rPr>
            </w:pPr>
            <w:r w:rsidRPr="00B55362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D08" w:rsidRPr="00B55362" w:rsidRDefault="00C65D08" w:rsidP="00B97C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D08" w:rsidRPr="00B55362" w:rsidRDefault="00C65D08" w:rsidP="00B97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D08" w:rsidRPr="00B55362" w:rsidRDefault="00C65D08" w:rsidP="00B97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D08" w:rsidRPr="00B55362" w:rsidRDefault="00C65D08" w:rsidP="00B97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D08" w:rsidRPr="00B55362" w:rsidRDefault="00C65D08" w:rsidP="00B97CCE">
            <w:pPr>
              <w:jc w:val="center"/>
              <w:rPr>
                <w:b/>
                <w:sz w:val="18"/>
                <w:szCs w:val="18"/>
              </w:rPr>
            </w:pPr>
            <w:r w:rsidRPr="00B55362">
              <w:rPr>
                <w:b/>
                <w:sz w:val="18"/>
                <w:szCs w:val="18"/>
              </w:rPr>
              <w:t>480 866,00</w:t>
            </w:r>
          </w:p>
        </w:tc>
      </w:tr>
    </w:tbl>
    <w:p w:rsidR="00C65D08" w:rsidRPr="00B55362" w:rsidRDefault="00C65D08" w:rsidP="00C65D08">
      <w:pPr>
        <w:pStyle w:val="a4"/>
        <w:ind w:left="760"/>
        <w:jc w:val="both"/>
        <w:rPr>
          <w:rStyle w:val="s0"/>
          <w:sz w:val="22"/>
          <w:szCs w:val="22"/>
        </w:rPr>
      </w:pPr>
    </w:p>
    <w:p w:rsidR="00C65D08" w:rsidRPr="00B55362" w:rsidRDefault="00C65D08" w:rsidP="00C65D08">
      <w:pPr>
        <w:jc w:val="both"/>
        <w:rPr>
          <w:rStyle w:val="s0"/>
          <w:sz w:val="22"/>
          <w:szCs w:val="22"/>
        </w:rPr>
      </w:pPr>
      <w:r w:rsidRPr="00B55362">
        <w:rPr>
          <w:rStyle w:val="s0"/>
          <w:sz w:val="22"/>
          <w:szCs w:val="22"/>
        </w:rPr>
        <w:t>3)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C65D08" w:rsidRPr="00B55362" w:rsidRDefault="00C65D08" w:rsidP="00C65D08">
      <w:pPr>
        <w:jc w:val="both"/>
        <w:rPr>
          <w:b/>
          <w:sz w:val="22"/>
          <w:szCs w:val="22"/>
        </w:rPr>
      </w:pPr>
      <w:r w:rsidRPr="00B55362">
        <w:rPr>
          <w:b/>
          <w:sz w:val="22"/>
          <w:szCs w:val="22"/>
        </w:rPr>
        <w:t xml:space="preserve">ИП «НАМ», </w:t>
      </w:r>
      <w:r w:rsidRPr="00B55362">
        <w:rPr>
          <w:color w:val="auto"/>
          <w:sz w:val="22"/>
          <w:szCs w:val="22"/>
        </w:rPr>
        <w:t xml:space="preserve">город </w:t>
      </w:r>
      <w:proofErr w:type="spellStart"/>
      <w:r w:rsidRPr="00B55362">
        <w:rPr>
          <w:color w:val="auto"/>
          <w:sz w:val="22"/>
          <w:szCs w:val="22"/>
        </w:rPr>
        <w:t>Алматы</w:t>
      </w:r>
      <w:proofErr w:type="spellEnd"/>
      <w:r w:rsidRPr="00B55362">
        <w:rPr>
          <w:color w:val="auto"/>
          <w:sz w:val="22"/>
          <w:szCs w:val="22"/>
        </w:rPr>
        <w:t xml:space="preserve">,  улица </w:t>
      </w:r>
      <w:proofErr w:type="spellStart"/>
      <w:r w:rsidRPr="00B55362">
        <w:rPr>
          <w:color w:val="auto"/>
          <w:sz w:val="22"/>
          <w:szCs w:val="22"/>
        </w:rPr>
        <w:t>Кунаева</w:t>
      </w:r>
      <w:proofErr w:type="spellEnd"/>
      <w:r w:rsidRPr="00B55362">
        <w:rPr>
          <w:color w:val="auto"/>
          <w:sz w:val="22"/>
          <w:szCs w:val="22"/>
        </w:rPr>
        <w:t>, 21Б, офис 74</w:t>
      </w:r>
      <w:r w:rsidRPr="00B55362">
        <w:rPr>
          <w:sz w:val="22"/>
          <w:szCs w:val="22"/>
        </w:rPr>
        <w:t xml:space="preserve">., </w:t>
      </w:r>
      <w:r w:rsidRPr="00B55362">
        <w:rPr>
          <w:sz w:val="22"/>
          <w:szCs w:val="22"/>
          <w:lang w:val="kk-KZ"/>
        </w:rPr>
        <w:t xml:space="preserve">договор на сумму </w:t>
      </w:r>
      <w:r w:rsidRPr="00B55362">
        <w:rPr>
          <w:b/>
          <w:sz w:val="22"/>
          <w:szCs w:val="22"/>
          <w:lang w:val="kk-KZ"/>
        </w:rPr>
        <w:t>480 866,00</w:t>
      </w:r>
      <w:r w:rsidRPr="00B55362">
        <w:rPr>
          <w:b/>
          <w:sz w:val="22"/>
          <w:szCs w:val="22"/>
        </w:rPr>
        <w:t xml:space="preserve"> (</w:t>
      </w:r>
      <w:r w:rsidRPr="00B55362">
        <w:rPr>
          <w:b/>
          <w:sz w:val="22"/>
          <w:szCs w:val="22"/>
          <w:lang w:val="kk-KZ"/>
        </w:rPr>
        <w:t>Четыреста восемьдесят тысяч восемьсот шестьдесят шесть)</w:t>
      </w:r>
      <w:r w:rsidRPr="00B55362">
        <w:rPr>
          <w:b/>
          <w:sz w:val="22"/>
          <w:szCs w:val="22"/>
        </w:rPr>
        <w:t xml:space="preserve"> тенге, 00 </w:t>
      </w:r>
      <w:proofErr w:type="spellStart"/>
      <w:r w:rsidRPr="00B55362">
        <w:rPr>
          <w:b/>
          <w:sz w:val="22"/>
          <w:szCs w:val="22"/>
        </w:rPr>
        <w:t>тиын</w:t>
      </w:r>
      <w:proofErr w:type="spellEnd"/>
      <w:r w:rsidRPr="00B55362">
        <w:rPr>
          <w:b/>
          <w:sz w:val="22"/>
          <w:szCs w:val="22"/>
        </w:rPr>
        <w:t>.</w:t>
      </w:r>
    </w:p>
    <w:p w:rsidR="00C65D08" w:rsidRPr="00B55362" w:rsidRDefault="00C65D08" w:rsidP="00C65D08">
      <w:pPr>
        <w:jc w:val="both"/>
        <w:rPr>
          <w:b/>
          <w:sz w:val="22"/>
          <w:szCs w:val="22"/>
        </w:rPr>
      </w:pPr>
    </w:p>
    <w:p w:rsidR="00AB34D6" w:rsidRPr="00B55362" w:rsidRDefault="00AB34D6" w:rsidP="002C0691">
      <w:pPr>
        <w:jc w:val="both"/>
        <w:rPr>
          <w:b/>
          <w:sz w:val="22"/>
          <w:szCs w:val="22"/>
        </w:rPr>
      </w:pPr>
    </w:p>
    <w:p w:rsidR="00B97CCE" w:rsidRPr="00B55362" w:rsidRDefault="00B97CCE" w:rsidP="00B97CCE">
      <w:pPr>
        <w:jc w:val="both"/>
        <w:rPr>
          <w:rStyle w:val="s0"/>
          <w:sz w:val="22"/>
          <w:szCs w:val="22"/>
        </w:rPr>
      </w:pPr>
      <w:r w:rsidRPr="00B55362">
        <w:rPr>
          <w:rStyle w:val="s0"/>
          <w:sz w:val="22"/>
          <w:szCs w:val="22"/>
        </w:rPr>
        <w:t>2)  краткое описание закупаемых товаров, их торговое наименование или фармацевтических услуг:</w:t>
      </w:r>
    </w:p>
    <w:p w:rsidR="00B97CCE" w:rsidRPr="00B55362" w:rsidRDefault="00B97CCE" w:rsidP="00B97CCE">
      <w:pPr>
        <w:jc w:val="both"/>
        <w:rPr>
          <w:rStyle w:val="s0"/>
          <w:sz w:val="22"/>
          <w:szCs w:val="22"/>
        </w:rPr>
      </w:pPr>
    </w:p>
    <w:tbl>
      <w:tblPr>
        <w:tblW w:w="10473" w:type="dxa"/>
        <w:jc w:val="center"/>
        <w:tblInd w:w="-34" w:type="dxa"/>
        <w:tblLayout w:type="fixed"/>
        <w:tblLook w:val="04A0"/>
      </w:tblPr>
      <w:tblGrid>
        <w:gridCol w:w="701"/>
        <w:gridCol w:w="2552"/>
        <w:gridCol w:w="3118"/>
        <w:gridCol w:w="709"/>
        <w:gridCol w:w="851"/>
        <w:gridCol w:w="1134"/>
        <w:gridCol w:w="1408"/>
      </w:tblGrid>
      <w:tr w:rsidR="00B97CCE" w:rsidRPr="00B55362" w:rsidTr="00B97CCE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CE" w:rsidRPr="00B55362" w:rsidRDefault="00B97CCE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CE" w:rsidRPr="00B55362" w:rsidRDefault="00B97CCE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CE" w:rsidRPr="00B55362" w:rsidRDefault="00B97CCE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CE" w:rsidRPr="00B55362" w:rsidRDefault="00B97CCE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B55362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CE" w:rsidRPr="00B55362" w:rsidRDefault="00B97CCE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CE" w:rsidRPr="00B55362" w:rsidRDefault="00B97CCE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Цена, тенге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CE" w:rsidRPr="00B55362" w:rsidRDefault="00B97CCE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B97CCE" w:rsidRPr="00B55362" w:rsidTr="00B97CCE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CE" w:rsidRPr="00B55362" w:rsidRDefault="00B97CCE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CE" w:rsidRPr="00B55362" w:rsidRDefault="00B97CCE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Шприцы трёхкомпонентные одноразовые стерильные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CE" w:rsidRPr="00B55362" w:rsidRDefault="00B97CCE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объемом 5 мл с иглой 22Gх1   1/2"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CE" w:rsidRPr="00B55362" w:rsidRDefault="00B97CCE" w:rsidP="00B97CC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55362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CE" w:rsidRPr="00B55362" w:rsidRDefault="00B97CCE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20 000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CE" w:rsidRPr="00B55362" w:rsidRDefault="00B97CCE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10,00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CE" w:rsidRPr="00B55362" w:rsidRDefault="00B97CCE" w:rsidP="00B97CCE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200 000,00</w:t>
            </w:r>
          </w:p>
        </w:tc>
      </w:tr>
      <w:tr w:rsidR="00B97CCE" w:rsidRPr="00B55362" w:rsidTr="00B97CCE">
        <w:trPr>
          <w:trHeight w:val="409"/>
          <w:jc w:val="center"/>
        </w:trPr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7CCE" w:rsidRPr="00B55362" w:rsidRDefault="00B97CCE" w:rsidP="00B97CCE">
            <w:pPr>
              <w:rPr>
                <w:b/>
                <w:sz w:val="18"/>
                <w:szCs w:val="18"/>
              </w:rPr>
            </w:pPr>
            <w:r w:rsidRPr="00B55362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CCE" w:rsidRPr="00B55362" w:rsidRDefault="00B97CCE" w:rsidP="00B97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CE" w:rsidRPr="00B55362" w:rsidRDefault="00B97CCE" w:rsidP="00B97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CCE" w:rsidRPr="00B55362" w:rsidRDefault="00B97CCE" w:rsidP="00B97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CCE" w:rsidRPr="00B55362" w:rsidRDefault="00B97CCE" w:rsidP="00B97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CCE" w:rsidRPr="00B55362" w:rsidRDefault="00B97CCE" w:rsidP="00B97CCE">
            <w:pPr>
              <w:jc w:val="center"/>
              <w:rPr>
                <w:b/>
                <w:sz w:val="18"/>
                <w:szCs w:val="18"/>
              </w:rPr>
            </w:pPr>
            <w:r w:rsidRPr="00B55362">
              <w:rPr>
                <w:b/>
                <w:sz w:val="18"/>
                <w:szCs w:val="18"/>
              </w:rPr>
              <w:t>200 000,00</w:t>
            </w:r>
          </w:p>
        </w:tc>
      </w:tr>
    </w:tbl>
    <w:p w:rsidR="00B97CCE" w:rsidRPr="00B55362" w:rsidRDefault="00B97CCE" w:rsidP="00B97CCE">
      <w:pPr>
        <w:pStyle w:val="a4"/>
        <w:ind w:left="760"/>
        <w:jc w:val="both"/>
        <w:rPr>
          <w:rStyle w:val="s0"/>
          <w:sz w:val="22"/>
          <w:szCs w:val="22"/>
        </w:rPr>
      </w:pPr>
    </w:p>
    <w:p w:rsidR="00B97CCE" w:rsidRPr="00B55362" w:rsidRDefault="00B97CCE" w:rsidP="00B97CCE">
      <w:pPr>
        <w:jc w:val="both"/>
        <w:rPr>
          <w:rStyle w:val="s0"/>
          <w:sz w:val="22"/>
          <w:szCs w:val="22"/>
        </w:rPr>
      </w:pPr>
      <w:r w:rsidRPr="00B55362">
        <w:rPr>
          <w:rStyle w:val="s0"/>
          <w:sz w:val="22"/>
          <w:szCs w:val="22"/>
        </w:rPr>
        <w:t>3)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B97CCE" w:rsidRPr="00B55362" w:rsidRDefault="00B97CCE" w:rsidP="00B97CCE">
      <w:pPr>
        <w:jc w:val="both"/>
        <w:rPr>
          <w:b/>
          <w:sz w:val="22"/>
          <w:szCs w:val="22"/>
        </w:rPr>
      </w:pPr>
      <w:r w:rsidRPr="00B55362">
        <w:rPr>
          <w:b/>
          <w:sz w:val="22"/>
          <w:szCs w:val="22"/>
        </w:rPr>
        <w:t xml:space="preserve">ТОО «МФК» </w:t>
      </w:r>
      <w:proofErr w:type="spellStart"/>
      <w:r w:rsidRPr="00B55362">
        <w:rPr>
          <w:b/>
          <w:sz w:val="22"/>
          <w:szCs w:val="22"/>
        </w:rPr>
        <w:t>Биола</w:t>
      </w:r>
      <w:proofErr w:type="spellEnd"/>
      <w:r w:rsidRPr="00B55362">
        <w:rPr>
          <w:b/>
          <w:sz w:val="22"/>
          <w:szCs w:val="22"/>
        </w:rPr>
        <w:t xml:space="preserve">», </w:t>
      </w:r>
      <w:r w:rsidRPr="00B55362">
        <w:rPr>
          <w:sz w:val="22"/>
          <w:szCs w:val="22"/>
        </w:rPr>
        <w:t xml:space="preserve">, </w:t>
      </w:r>
      <w:proofErr w:type="spellStart"/>
      <w:r w:rsidRPr="00B55362">
        <w:rPr>
          <w:sz w:val="22"/>
          <w:szCs w:val="22"/>
        </w:rPr>
        <w:t>г</w:t>
      </w:r>
      <w:proofErr w:type="gramStart"/>
      <w:r w:rsidRPr="00B55362">
        <w:rPr>
          <w:sz w:val="22"/>
          <w:szCs w:val="22"/>
        </w:rPr>
        <w:t>.А</w:t>
      </w:r>
      <w:proofErr w:type="gramEnd"/>
      <w:r w:rsidRPr="00B55362">
        <w:rPr>
          <w:sz w:val="22"/>
          <w:szCs w:val="22"/>
        </w:rPr>
        <w:t>лматы</w:t>
      </w:r>
      <w:proofErr w:type="spellEnd"/>
      <w:r w:rsidRPr="00B55362">
        <w:rPr>
          <w:sz w:val="22"/>
          <w:szCs w:val="22"/>
        </w:rPr>
        <w:t xml:space="preserve">, ул.Монгольская, д.44., </w:t>
      </w:r>
      <w:r w:rsidRPr="00B55362">
        <w:rPr>
          <w:sz w:val="22"/>
          <w:szCs w:val="22"/>
          <w:lang w:val="kk-KZ"/>
        </w:rPr>
        <w:t xml:space="preserve">договор на сумму </w:t>
      </w:r>
      <w:r w:rsidRPr="00B55362">
        <w:rPr>
          <w:b/>
          <w:sz w:val="22"/>
          <w:szCs w:val="22"/>
          <w:lang w:val="kk-KZ"/>
        </w:rPr>
        <w:t>200 000,00</w:t>
      </w:r>
      <w:r w:rsidRPr="00B55362">
        <w:rPr>
          <w:b/>
          <w:sz w:val="22"/>
          <w:szCs w:val="22"/>
        </w:rPr>
        <w:t xml:space="preserve"> (</w:t>
      </w:r>
      <w:r w:rsidRPr="00B55362">
        <w:rPr>
          <w:b/>
          <w:sz w:val="22"/>
          <w:szCs w:val="22"/>
          <w:lang w:val="kk-KZ"/>
        </w:rPr>
        <w:t>Двести тысяч)</w:t>
      </w:r>
      <w:r w:rsidRPr="00B55362">
        <w:rPr>
          <w:b/>
          <w:sz w:val="22"/>
          <w:szCs w:val="22"/>
        </w:rPr>
        <w:t xml:space="preserve"> тенге, 00 </w:t>
      </w:r>
      <w:proofErr w:type="spellStart"/>
      <w:r w:rsidRPr="00B55362">
        <w:rPr>
          <w:b/>
          <w:sz w:val="22"/>
          <w:szCs w:val="22"/>
        </w:rPr>
        <w:t>тиын</w:t>
      </w:r>
      <w:proofErr w:type="spellEnd"/>
      <w:r w:rsidRPr="00B55362">
        <w:rPr>
          <w:b/>
          <w:sz w:val="22"/>
          <w:szCs w:val="22"/>
        </w:rPr>
        <w:t>.</w:t>
      </w:r>
    </w:p>
    <w:p w:rsidR="00AB34D6" w:rsidRPr="00B55362" w:rsidRDefault="00AB34D6" w:rsidP="002C0691">
      <w:pPr>
        <w:jc w:val="both"/>
        <w:rPr>
          <w:b/>
          <w:sz w:val="22"/>
          <w:szCs w:val="22"/>
        </w:rPr>
      </w:pPr>
    </w:p>
    <w:p w:rsidR="00AB34D6" w:rsidRPr="00B55362" w:rsidRDefault="00AB34D6" w:rsidP="002C0691">
      <w:pPr>
        <w:jc w:val="both"/>
        <w:rPr>
          <w:b/>
          <w:sz w:val="22"/>
          <w:szCs w:val="22"/>
        </w:rPr>
      </w:pPr>
    </w:p>
    <w:p w:rsidR="00B97CCE" w:rsidRPr="00B55362" w:rsidRDefault="00B97CCE" w:rsidP="00B97CCE">
      <w:pPr>
        <w:jc w:val="both"/>
        <w:rPr>
          <w:rStyle w:val="s0"/>
          <w:sz w:val="22"/>
          <w:szCs w:val="22"/>
        </w:rPr>
      </w:pPr>
      <w:r w:rsidRPr="00B55362">
        <w:rPr>
          <w:rStyle w:val="s0"/>
          <w:sz w:val="22"/>
          <w:szCs w:val="22"/>
        </w:rPr>
        <w:t>2)  краткое описание закупаемых товаров, их торговое наименование или фармацевтических услуг:</w:t>
      </w:r>
    </w:p>
    <w:p w:rsidR="00B97CCE" w:rsidRPr="00B55362" w:rsidRDefault="00B97CCE" w:rsidP="00B97CCE">
      <w:pPr>
        <w:jc w:val="both"/>
        <w:rPr>
          <w:rStyle w:val="s0"/>
          <w:sz w:val="22"/>
          <w:szCs w:val="22"/>
        </w:rPr>
      </w:pPr>
    </w:p>
    <w:tbl>
      <w:tblPr>
        <w:tblW w:w="10473" w:type="dxa"/>
        <w:jc w:val="center"/>
        <w:tblInd w:w="-34" w:type="dxa"/>
        <w:tblLayout w:type="fixed"/>
        <w:tblLook w:val="04A0"/>
      </w:tblPr>
      <w:tblGrid>
        <w:gridCol w:w="701"/>
        <w:gridCol w:w="2552"/>
        <w:gridCol w:w="2835"/>
        <w:gridCol w:w="992"/>
        <w:gridCol w:w="851"/>
        <w:gridCol w:w="1134"/>
        <w:gridCol w:w="1408"/>
      </w:tblGrid>
      <w:tr w:rsidR="00B97CCE" w:rsidRPr="00B55362" w:rsidTr="00A81FC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CE" w:rsidRPr="00B55362" w:rsidRDefault="00B97CCE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CE" w:rsidRPr="00B55362" w:rsidRDefault="00B97CCE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CE" w:rsidRPr="00B55362" w:rsidRDefault="00B97CCE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CE" w:rsidRPr="00B55362" w:rsidRDefault="00B97CCE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B55362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CE" w:rsidRPr="00B55362" w:rsidRDefault="00B97CCE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CE" w:rsidRPr="00B55362" w:rsidRDefault="00B97CCE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Цена, тенге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CE" w:rsidRPr="00B55362" w:rsidRDefault="00B97CCE" w:rsidP="00B97CCE">
            <w:pPr>
              <w:jc w:val="center"/>
              <w:rPr>
                <w:b/>
                <w:bCs/>
                <w:sz w:val="18"/>
                <w:szCs w:val="18"/>
              </w:rPr>
            </w:pPr>
            <w:r w:rsidRPr="00B55362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A81FC1" w:rsidRPr="00B55362" w:rsidTr="00A81FC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C1" w:rsidRPr="00B55362" w:rsidRDefault="00A81FC1" w:rsidP="002807EA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C1" w:rsidRPr="00B55362" w:rsidRDefault="00A81FC1" w:rsidP="002807EA">
            <w:pPr>
              <w:rPr>
                <w:sz w:val="18"/>
                <w:szCs w:val="18"/>
              </w:rPr>
            </w:pPr>
            <w:proofErr w:type="spellStart"/>
            <w:r w:rsidRPr="00B55362">
              <w:rPr>
                <w:sz w:val="18"/>
                <w:szCs w:val="18"/>
              </w:rPr>
              <w:t>Фитомендион</w:t>
            </w:r>
            <w:proofErr w:type="spellEnd"/>
            <w:r w:rsidRPr="00B55362">
              <w:rPr>
                <w:sz w:val="18"/>
                <w:szCs w:val="18"/>
              </w:rPr>
              <w:t xml:space="preserve"> раствор в/</w:t>
            </w:r>
            <w:proofErr w:type="gramStart"/>
            <w:r w:rsidRPr="00B55362">
              <w:rPr>
                <w:sz w:val="18"/>
                <w:szCs w:val="18"/>
              </w:rPr>
              <w:t>м</w:t>
            </w:r>
            <w:proofErr w:type="gramEnd"/>
            <w:r w:rsidRPr="00B55362">
              <w:rPr>
                <w:sz w:val="18"/>
                <w:szCs w:val="18"/>
              </w:rPr>
              <w:t xml:space="preserve"> 10мг/мл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C1" w:rsidRPr="00B55362" w:rsidRDefault="00A81FC1" w:rsidP="002807EA">
            <w:pPr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по 1мл в ампуле, по 5ампул в пачке из картона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C1" w:rsidRPr="00B55362" w:rsidRDefault="00A81FC1" w:rsidP="002807EA">
            <w:pPr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ампул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C1" w:rsidRPr="00B55362" w:rsidRDefault="00A81FC1" w:rsidP="002807EA">
            <w:pPr>
              <w:jc w:val="right"/>
              <w:rPr>
                <w:sz w:val="18"/>
                <w:szCs w:val="18"/>
                <w:lang w:val="en-US"/>
              </w:rPr>
            </w:pPr>
            <w:r w:rsidRPr="00B55362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C1" w:rsidRPr="00B55362" w:rsidRDefault="00A81FC1" w:rsidP="002807EA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</w:rPr>
              <w:t>328,16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C1" w:rsidRPr="00B55362" w:rsidRDefault="00A81FC1" w:rsidP="002807EA">
            <w:pPr>
              <w:jc w:val="center"/>
              <w:rPr>
                <w:sz w:val="18"/>
                <w:szCs w:val="18"/>
              </w:rPr>
            </w:pPr>
            <w:r w:rsidRPr="00B55362">
              <w:rPr>
                <w:sz w:val="18"/>
                <w:szCs w:val="18"/>
                <w:lang w:val="en-US"/>
              </w:rPr>
              <w:t>32 816</w:t>
            </w:r>
            <w:r w:rsidRPr="00B55362">
              <w:rPr>
                <w:sz w:val="18"/>
                <w:szCs w:val="18"/>
              </w:rPr>
              <w:t>,00</w:t>
            </w:r>
          </w:p>
        </w:tc>
      </w:tr>
      <w:tr w:rsidR="00A81FC1" w:rsidRPr="00B55362" w:rsidTr="00A81FC1">
        <w:trPr>
          <w:trHeight w:val="409"/>
          <w:jc w:val="center"/>
        </w:trPr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1FC1" w:rsidRPr="00B55362" w:rsidRDefault="00A81FC1" w:rsidP="002807EA">
            <w:pPr>
              <w:rPr>
                <w:b/>
                <w:sz w:val="18"/>
                <w:szCs w:val="18"/>
              </w:rPr>
            </w:pPr>
            <w:r w:rsidRPr="00B55362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FC1" w:rsidRPr="00B55362" w:rsidRDefault="00A81FC1" w:rsidP="002807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C1" w:rsidRPr="00B55362" w:rsidRDefault="00A81FC1" w:rsidP="002807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FC1" w:rsidRPr="00B55362" w:rsidRDefault="00A81FC1" w:rsidP="002807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FC1" w:rsidRPr="00B55362" w:rsidRDefault="00A81FC1" w:rsidP="002807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FC1" w:rsidRPr="00B55362" w:rsidRDefault="00A81FC1" w:rsidP="002807EA">
            <w:pPr>
              <w:jc w:val="center"/>
              <w:rPr>
                <w:b/>
                <w:sz w:val="18"/>
                <w:szCs w:val="18"/>
              </w:rPr>
            </w:pPr>
            <w:r w:rsidRPr="00B55362">
              <w:rPr>
                <w:b/>
                <w:sz w:val="18"/>
                <w:szCs w:val="18"/>
                <w:lang w:val="en-US"/>
              </w:rPr>
              <w:t>32 816</w:t>
            </w:r>
            <w:r w:rsidRPr="00B55362">
              <w:rPr>
                <w:b/>
                <w:sz w:val="18"/>
                <w:szCs w:val="18"/>
              </w:rPr>
              <w:t>,00</w:t>
            </w:r>
          </w:p>
        </w:tc>
      </w:tr>
    </w:tbl>
    <w:p w:rsidR="00B97CCE" w:rsidRPr="00B55362" w:rsidRDefault="00B97CCE" w:rsidP="00B97CCE">
      <w:pPr>
        <w:pStyle w:val="a4"/>
        <w:ind w:left="760"/>
        <w:jc w:val="both"/>
        <w:rPr>
          <w:rStyle w:val="s0"/>
          <w:sz w:val="22"/>
          <w:szCs w:val="22"/>
        </w:rPr>
      </w:pPr>
    </w:p>
    <w:p w:rsidR="00B97CCE" w:rsidRPr="00B55362" w:rsidRDefault="00B97CCE" w:rsidP="00B97CCE">
      <w:pPr>
        <w:jc w:val="both"/>
        <w:rPr>
          <w:rStyle w:val="s0"/>
          <w:sz w:val="22"/>
          <w:szCs w:val="22"/>
        </w:rPr>
      </w:pPr>
      <w:r w:rsidRPr="00B55362">
        <w:rPr>
          <w:rStyle w:val="s0"/>
          <w:sz w:val="22"/>
          <w:szCs w:val="22"/>
        </w:rPr>
        <w:t>3)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B97CCE" w:rsidRPr="00B55362" w:rsidRDefault="00B97CCE" w:rsidP="00A81FC1">
      <w:pPr>
        <w:autoSpaceDE w:val="0"/>
        <w:autoSpaceDN w:val="0"/>
        <w:rPr>
          <w:b/>
          <w:sz w:val="22"/>
          <w:szCs w:val="22"/>
        </w:rPr>
      </w:pPr>
      <w:r w:rsidRPr="00B55362">
        <w:rPr>
          <w:b/>
          <w:sz w:val="22"/>
          <w:szCs w:val="22"/>
        </w:rPr>
        <w:t>ТОО «</w:t>
      </w:r>
      <w:r w:rsidR="00A81FC1" w:rsidRPr="00B55362">
        <w:rPr>
          <w:b/>
          <w:sz w:val="22"/>
          <w:szCs w:val="22"/>
          <w:lang w:val="en-US"/>
        </w:rPr>
        <w:t>A</w:t>
      </w:r>
      <w:r w:rsidR="00A81FC1" w:rsidRPr="00B55362">
        <w:rPr>
          <w:b/>
          <w:sz w:val="22"/>
          <w:szCs w:val="22"/>
        </w:rPr>
        <w:t>.</w:t>
      </w:r>
      <w:r w:rsidR="00A81FC1" w:rsidRPr="00B55362">
        <w:rPr>
          <w:b/>
          <w:sz w:val="22"/>
          <w:szCs w:val="22"/>
          <w:lang w:val="en-US"/>
        </w:rPr>
        <w:t>N</w:t>
      </w:r>
      <w:r w:rsidR="00A81FC1" w:rsidRPr="00B55362">
        <w:rPr>
          <w:b/>
          <w:sz w:val="22"/>
          <w:szCs w:val="22"/>
        </w:rPr>
        <w:t>.</w:t>
      </w:r>
      <w:r w:rsidR="00A81FC1" w:rsidRPr="00B55362">
        <w:rPr>
          <w:b/>
          <w:sz w:val="22"/>
          <w:szCs w:val="22"/>
          <w:lang w:val="en-US"/>
        </w:rPr>
        <w:t>P</w:t>
      </w:r>
      <w:r w:rsidR="00A81FC1" w:rsidRPr="00B55362">
        <w:rPr>
          <w:b/>
          <w:sz w:val="22"/>
          <w:szCs w:val="22"/>
        </w:rPr>
        <w:t>.</w:t>
      </w:r>
      <w:r w:rsidRPr="00B55362">
        <w:rPr>
          <w:b/>
          <w:sz w:val="22"/>
          <w:szCs w:val="22"/>
        </w:rPr>
        <w:t xml:space="preserve">», </w:t>
      </w:r>
      <w:r w:rsidR="00A81FC1" w:rsidRPr="00B55362">
        <w:rPr>
          <w:sz w:val="22"/>
          <w:szCs w:val="22"/>
        </w:rPr>
        <w:t xml:space="preserve">г. </w:t>
      </w:r>
      <w:proofErr w:type="spellStart"/>
      <w:r w:rsidR="00A81FC1" w:rsidRPr="00B55362">
        <w:rPr>
          <w:sz w:val="22"/>
          <w:szCs w:val="22"/>
        </w:rPr>
        <w:t>Алматы</w:t>
      </w:r>
      <w:proofErr w:type="spellEnd"/>
      <w:r w:rsidR="00A81FC1" w:rsidRPr="00B55362">
        <w:rPr>
          <w:sz w:val="22"/>
          <w:szCs w:val="22"/>
        </w:rPr>
        <w:t xml:space="preserve">, ул. </w:t>
      </w:r>
      <w:proofErr w:type="spellStart"/>
      <w:r w:rsidR="00A81FC1" w:rsidRPr="00B55362">
        <w:rPr>
          <w:sz w:val="22"/>
          <w:szCs w:val="22"/>
        </w:rPr>
        <w:t>Земнухова</w:t>
      </w:r>
      <w:proofErr w:type="spellEnd"/>
      <w:r w:rsidR="00A81FC1" w:rsidRPr="00B55362">
        <w:rPr>
          <w:sz w:val="22"/>
          <w:szCs w:val="22"/>
        </w:rPr>
        <w:t>, 19А</w:t>
      </w:r>
      <w:r w:rsidRPr="00B55362">
        <w:rPr>
          <w:sz w:val="22"/>
          <w:szCs w:val="22"/>
        </w:rPr>
        <w:t xml:space="preserve">., </w:t>
      </w:r>
      <w:r w:rsidRPr="00B55362">
        <w:rPr>
          <w:sz w:val="22"/>
          <w:szCs w:val="22"/>
          <w:lang w:val="kk-KZ"/>
        </w:rPr>
        <w:t xml:space="preserve">договор на сумму </w:t>
      </w:r>
      <w:r w:rsidR="00A81FC1" w:rsidRPr="00B55362">
        <w:rPr>
          <w:b/>
          <w:sz w:val="22"/>
          <w:szCs w:val="22"/>
          <w:lang w:val="kk-KZ"/>
        </w:rPr>
        <w:t>32 816</w:t>
      </w:r>
      <w:r w:rsidRPr="00B55362">
        <w:rPr>
          <w:b/>
          <w:sz w:val="22"/>
          <w:szCs w:val="22"/>
          <w:lang w:val="kk-KZ"/>
        </w:rPr>
        <w:t>,00</w:t>
      </w:r>
      <w:r w:rsidRPr="00B55362">
        <w:rPr>
          <w:b/>
          <w:sz w:val="22"/>
          <w:szCs w:val="22"/>
        </w:rPr>
        <w:t xml:space="preserve"> (</w:t>
      </w:r>
      <w:r w:rsidR="00A81FC1" w:rsidRPr="00B55362">
        <w:rPr>
          <w:b/>
          <w:sz w:val="22"/>
          <w:szCs w:val="22"/>
        </w:rPr>
        <w:t>Т</w:t>
      </w:r>
      <w:r w:rsidR="00A81FC1" w:rsidRPr="00B55362">
        <w:rPr>
          <w:b/>
          <w:sz w:val="22"/>
          <w:szCs w:val="22"/>
          <w:lang w:val="kk-KZ"/>
        </w:rPr>
        <w:t>ридцать две тысячи восемьсот шестнадцать</w:t>
      </w:r>
      <w:r w:rsidRPr="00B55362">
        <w:rPr>
          <w:b/>
          <w:sz w:val="22"/>
          <w:szCs w:val="22"/>
          <w:lang w:val="kk-KZ"/>
        </w:rPr>
        <w:t>)</w:t>
      </w:r>
      <w:r w:rsidRPr="00B55362">
        <w:rPr>
          <w:b/>
          <w:sz w:val="22"/>
          <w:szCs w:val="22"/>
        </w:rPr>
        <w:t xml:space="preserve"> тенге, 00 </w:t>
      </w:r>
      <w:proofErr w:type="spellStart"/>
      <w:r w:rsidRPr="00B55362">
        <w:rPr>
          <w:b/>
          <w:sz w:val="22"/>
          <w:szCs w:val="22"/>
        </w:rPr>
        <w:t>тиын</w:t>
      </w:r>
      <w:proofErr w:type="spellEnd"/>
      <w:r w:rsidRPr="00B55362">
        <w:rPr>
          <w:b/>
          <w:sz w:val="22"/>
          <w:szCs w:val="22"/>
        </w:rPr>
        <w:t>.</w:t>
      </w:r>
    </w:p>
    <w:p w:rsidR="009A3B49" w:rsidRPr="00B55362" w:rsidRDefault="009A3B49" w:rsidP="002C0691">
      <w:pPr>
        <w:jc w:val="both"/>
        <w:rPr>
          <w:b/>
          <w:sz w:val="22"/>
          <w:szCs w:val="22"/>
        </w:rPr>
      </w:pPr>
    </w:p>
    <w:p w:rsidR="009A3B49" w:rsidRPr="00B55362" w:rsidRDefault="009A3B49" w:rsidP="002C0691">
      <w:pPr>
        <w:jc w:val="both"/>
        <w:rPr>
          <w:sz w:val="22"/>
          <w:szCs w:val="22"/>
        </w:rPr>
      </w:pPr>
    </w:p>
    <w:p w:rsidR="0050485B" w:rsidRPr="00B55362" w:rsidRDefault="00B97632" w:rsidP="00B97632">
      <w:pPr>
        <w:jc w:val="both"/>
        <w:rPr>
          <w:rStyle w:val="s0"/>
          <w:sz w:val="22"/>
          <w:szCs w:val="22"/>
        </w:rPr>
      </w:pPr>
      <w:r w:rsidRPr="00B55362">
        <w:rPr>
          <w:sz w:val="22"/>
          <w:szCs w:val="22"/>
        </w:rPr>
        <w:t>4)</w:t>
      </w:r>
      <w:r w:rsidRPr="00B55362">
        <w:rPr>
          <w:b/>
          <w:sz w:val="22"/>
          <w:szCs w:val="22"/>
        </w:rPr>
        <w:t xml:space="preserve"> </w:t>
      </w:r>
      <w:r w:rsidR="00B55362" w:rsidRPr="00B55362">
        <w:rPr>
          <w:b/>
          <w:sz w:val="22"/>
          <w:szCs w:val="22"/>
        </w:rPr>
        <w:t>ТОО «</w:t>
      </w:r>
      <w:r w:rsidR="00B55362" w:rsidRPr="00B55362">
        <w:rPr>
          <w:b/>
          <w:sz w:val="22"/>
          <w:szCs w:val="22"/>
          <w:lang w:val="en-US"/>
        </w:rPr>
        <w:t>A</w:t>
      </w:r>
      <w:r w:rsidR="00B55362" w:rsidRPr="00B55362">
        <w:rPr>
          <w:b/>
          <w:sz w:val="22"/>
          <w:szCs w:val="22"/>
        </w:rPr>
        <w:t>.</w:t>
      </w:r>
      <w:r w:rsidR="00B55362" w:rsidRPr="00B55362">
        <w:rPr>
          <w:b/>
          <w:sz w:val="22"/>
          <w:szCs w:val="22"/>
          <w:lang w:val="en-US"/>
        </w:rPr>
        <w:t>N</w:t>
      </w:r>
      <w:r w:rsidR="00B55362" w:rsidRPr="00B55362">
        <w:rPr>
          <w:b/>
          <w:sz w:val="22"/>
          <w:szCs w:val="22"/>
        </w:rPr>
        <w:t>.</w:t>
      </w:r>
      <w:r w:rsidR="00B55362" w:rsidRPr="00B55362">
        <w:rPr>
          <w:b/>
          <w:sz w:val="22"/>
          <w:szCs w:val="22"/>
          <w:lang w:val="en-US"/>
        </w:rPr>
        <w:t>P</w:t>
      </w:r>
      <w:r w:rsidR="00B55362" w:rsidRPr="00B55362">
        <w:rPr>
          <w:b/>
          <w:sz w:val="22"/>
          <w:szCs w:val="22"/>
        </w:rPr>
        <w:t>», ТОО «</w:t>
      </w:r>
      <w:proofErr w:type="spellStart"/>
      <w:r w:rsidR="00B55362" w:rsidRPr="00B55362">
        <w:rPr>
          <w:b/>
          <w:sz w:val="22"/>
          <w:szCs w:val="22"/>
          <w:lang w:val="en-US"/>
        </w:rPr>
        <w:t>Pharmprovide</w:t>
      </w:r>
      <w:proofErr w:type="spellEnd"/>
      <w:r w:rsidR="00B55362" w:rsidRPr="00B55362">
        <w:rPr>
          <w:b/>
          <w:sz w:val="22"/>
          <w:szCs w:val="22"/>
        </w:rPr>
        <w:t xml:space="preserve">», ИП «НАМ», ТОО «МФК» </w:t>
      </w:r>
      <w:proofErr w:type="spellStart"/>
      <w:r w:rsidR="00B55362" w:rsidRPr="00B55362">
        <w:rPr>
          <w:b/>
          <w:sz w:val="22"/>
          <w:szCs w:val="22"/>
        </w:rPr>
        <w:t>Биола</w:t>
      </w:r>
      <w:proofErr w:type="spellEnd"/>
      <w:r w:rsidR="00B55362" w:rsidRPr="00B55362">
        <w:rPr>
          <w:b/>
          <w:sz w:val="22"/>
          <w:szCs w:val="22"/>
        </w:rPr>
        <w:t>», ТОО «</w:t>
      </w:r>
      <w:proofErr w:type="spellStart"/>
      <w:r w:rsidR="00B55362" w:rsidRPr="00B55362">
        <w:rPr>
          <w:b/>
          <w:sz w:val="22"/>
          <w:szCs w:val="22"/>
        </w:rPr>
        <w:t>Абзал</w:t>
      </w:r>
      <w:proofErr w:type="spellEnd"/>
      <w:r w:rsidR="00B55362" w:rsidRPr="00B55362">
        <w:rPr>
          <w:b/>
          <w:sz w:val="22"/>
          <w:szCs w:val="22"/>
        </w:rPr>
        <w:t xml:space="preserve"> </w:t>
      </w:r>
      <w:proofErr w:type="spellStart"/>
      <w:r w:rsidR="00B55362" w:rsidRPr="00B55362">
        <w:rPr>
          <w:b/>
          <w:sz w:val="22"/>
          <w:szCs w:val="22"/>
        </w:rPr>
        <w:t>Алем</w:t>
      </w:r>
      <w:proofErr w:type="spellEnd"/>
      <w:r w:rsidR="00B55362" w:rsidRPr="00B55362">
        <w:rPr>
          <w:b/>
          <w:sz w:val="22"/>
          <w:szCs w:val="22"/>
        </w:rPr>
        <w:t>», ТОО «</w:t>
      </w:r>
      <w:proofErr w:type="spellStart"/>
      <w:r w:rsidR="00B55362" w:rsidRPr="00B55362">
        <w:rPr>
          <w:b/>
          <w:sz w:val="22"/>
          <w:szCs w:val="22"/>
        </w:rPr>
        <w:t>Аминамед</w:t>
      </w:r>
      <w:proofErr w:type="spellEnd"/>
      <w:r w:rsidR="00B55362" w:rsidRPr="00B55362">
        <w:rPr>
          <w:b/>
          <w:sz w:val="22"/>
          <w:szCs w:val="22"/>
        </w:rPr>
        <w:t>», ТОО «</w:t>
      </w:r>
      <w:proofErr w:type="spellStart"/>
      <w:r w:rsidR="00B55362" w:rsidRPr="00B55362">
        <w:rPr>
          <w:b/>
          <w:sz w:val="22"/>
          <w:szCs w:val="22"/>
          <w:lang w:val="en-US"/>
        </w:rPr>
        <w:t>Finshark</w:t>
      </w:r>
      <w:proofErr w:type="spellEnd"/>
      <w:r w:rsidR="00B55362" w:rsidRPr="00B55362">
        <w:rPr>
          <w:b/>
          <w:sz w:val="22"/>
          <w:szCs w:val="22"/>
        </w:rPr>
        <w:t>», ТОО «Сапа Мед Астана», ТОО «</w:t>
      </w:r>
      <w:r w:rsidR="00B55362" w:rsidRPr="00B55362">
        <w:rPr>
          <w:b/>
          <w:sz w:val="22"/>
          <w:szCs w:val="22"/>
          <w:lang w:val="en-US"/>
        </w:rPr>
        <w:t>U</w:t>
      </w:r>
      <w:r w:rsidR="00B55362" w:rsidRPr="00B55362">
        <w:rPr>
          <w:b/>
          <w:sz w:val="22"/>
          <w:szCs w:val="22"/>
        </w:rPr>
        <w:t>.</w:t>
      </w:r>
      <w:r w:rsidR="00B55362" w:rsidRPr="00B55362">
        <w:rPr>
          <w:b/>
          <w:sz w:val="22"/>
          <w:szCs w:val="22"/>
          <w:lang w:val="en-US"/>
        </w:rPr>
        <w:t>M</w:t>
      </w:r>
      <w:r w:rsidR="00B55362" w:rsidRPr="00B55362">
        <w:rPr>
          <w:b/>
          <w:sz w:val="22"/>
          <w:szCs w:val="22"/>
        </w:rPr>
        <w:t>.</w:t>
      </w:r>
      <w:r w:rsidR="00B55362" w:rsidRPr="00B55362">
        <w:rPr>
          <w:b/>
          <w:sz w:val="22"/>
          <w:szCs w:val="22"/>
          <w:lang w:val="en-US"/>
        </w:rPr>
        <w:t>C</w:t>
      </w:r>
      <w:r w:rsidR="00B55362" w:rsidRPr="00B55362">
        <w:rPr>
          <w:b/>
          <w:sz w:val="22"/>
          <w:szCs w:val="22"/>
        </w:rPr>
        <w:t xml:space="preserve">. </w:t>
      </w:r>
      <w:r w:rsidR="00B55362" w:rsidRPr="00B55362">
        <w:rPr>
          <w:b/>
          <w:sz w:val="22"/>
          <w:szCs w:val="22"/>
          <w:lang w:val="en-US"/>
        </w:rPr>
        <w:t>Kazakhstan</w:t>
      </w:r>
      <w:r w:rsidR="00B55362" w:rsidRPr="00B55362">
        <w:rPr>
          <w:b/>
          <w:sz w:val="22"/>
          <w:szCs w:val="22"/>
        </w:rPr>
        <w:t>», ТОО «</w:t>
      </w:r>
      <w:r w:rsidR="00B55362" w:rsidRPr="00B55362">
        <w:rPr>
          <w:b/>
          <w:sz w:val="22"/>
          <w:szCs w:val="22"/>
          <w:lang w:val="en-US"/>
        </w:rPr>
        <w:t>Medical</w:t>
      </w:r>
      <w:r w:rsidR="00B55362" w:rsidRPr="00B55362">
        <w:rPr>
          <w:b/>
          <w:sz w:val="22"/>
          <w:szCs w:val="22"/>
        </w:rPr>
        <w:t xml:space="preserve"> </w:t>
      </w:r>
      <w:r w:rsidR="00B55362" w:rsidRPr="00B55362">
        <w:rPr>
          <w:b/>
          <w:sz w:val="22"/>
          <w:szCs w:val="22"/>
          <w:lang w:val="en-US"/>
        </w:rPr>
        <w:t>Supply</w:t>
      </w:r>
      <w:r w:rsidR="00B55362" w:rsidRPr="00B55362">
        <w:rPr>
          <w:b/>
          <w:sz w:val="22"/>
          <w:szCs w:val="22"/>
        </w:rPr>
        <w:t xml:space="preserve"> </w:t>
      </w:r>
      <w:r w:rsidR="00B55362" w:rsidRPr="00B55362">
        <w:rPr>
          <w:b/>
          <w:sz w:val="22"/>
          <w:szCs w:val="22"/>
          <w:lang w:val="en-US"/>
        </w:rPr>
        <w:t>Management</w:t>
      </w:r>
      <w:r w:rsidR="00B55362" w:rsidRPr="00B55362">
        <w:rPr>
          <w:b/>
          <w:sz w:val="22"/>
          <w:szCs w:val="22"/>
        </w:rPr>
        <w:t>», ТОО «</w:t>
      </w:r>
      <w:r w:rsidR="00B55362" w:rsidRPr="00B55362">
        <w:rPr>
          <w:b/>
          <w:sz w:val="22"/>
          <w:szCs w:val="22"/>
          <w:lang w:val="en-US"/>
        </w:rPr>
        <w:t>Med</w:t>
      </w:r>
      <w:r w:rsidR="00B55362" w:rsidRPr="00B55362">
        <w:rPr>
          <w:b/>
          <w:sz w:val="22"/>
          <w:szCs w:val="22"/>
        </w:rPr>
        <w:t xml:space="preserve"> </w:t>
      </w:r>
      <w:r w:rsidR="00B55362" w:rsidRPr="00B55362">
        <w:rPr>
          <w:b/>
          <w:sz w:val="22"/>
          <w:szCs w:val="22"/>
          <w:lang w:val="en-US"/>
        </w:rPr>
        <w:t>Life</w:t>
      </w:r>
      <w:r w:rsidR="00B55362" w:rsidRPr="00B55362">
        <w:rPr>
          <w:b/>
          <w:sz w:val="22"/>
          <w:szCs w:val="22"/>
        </w:rPr>
        <w:t xml:space="preserve"> </w:t>
      </w:r>
      <w:r w:rsidR="00B55362" w:rsidRPr="00B55362">
        <w:rPr>
          <w:b/>
          <w:sz w:val="22"/>
          <w:szCs w:val="22"/>
          <w:lang w:val="en-US"/>
        </w:rPr>
        <w:t>Sciences</w:t>
      </w:r>
      <w:r w:rsidR="00B55362" w:rsidRPr="00B55362">
        <w:rPr>
          <w:b/>
          <w:sz w:val="22"/>
          <w:szCs w:val="22"/>
        </w:rPr>
        <w:t xml:space="preserve">» (Мед </w:t>
      </w:r>
      <w:proofErr w:type="spellStart"/>
      <w:r w:rsidR="00B55362" w:rsidRPr="00B55362">
        <w:rPr>
          <w:b/>
          <w:sz w:val="22"/>
          <w:szCs w:val="22"/>
        </w:rPr>
        <w:t>Лайф</w:t>
      </w:r>
      <w:proofErr w:type="spellEnd"/>
      <w:r w:rsidR="00B55362" w:rsidRPr="00B55362">
        <w:rPr>
          <w:b/>
          <w:sz w:val="22"/>
          <w:szCs w:val="22"/>
        </w:rPr>
        <w:t xml:space="preserve"> </w:t>
      </w:r>
      <w:proofErr w:type="spellStart"/>
      <w:r w:rsidR="00B55362" w:rsidRPr="00B55362">
        <w:rPr>
          <w:b/>
          <w:sz w:val="22"/>
          <w:szCs w:val="22"/>
        </w:rPr>
        <w:t>Сайнсез</w:t>
      </w:r>
      <w:proofErr w:type="spellEnd"/>
      <w:r w:rsidR="00B55362" w:rsidRPr="00B55362">
        <w:rPr>
          <w:b/>
          <w:sz w:val="22"/>
          <w:szCs w:val="22"/>
        </w:rPr>
        <w:t>), ТОО «</w:t>
      </w:r>
      <w:r w:rsidR="00B55362" w:rsidRPr="00B55362">
        <w:rPr>
          <w:b/>
          <w:sz w:val="22"/>
          <w:szCs w:val="22"/>
          <w:lang w:val="en-US"/>
        </w:rPr>
        <w:t>SM</w:t>
      </w:r>
      <w:r w:rsidR="00B55362" w:rsidRPr="00B55362">
        <w:rPr>
          <w:b/>
          <w:sz w:val="22"/>
          <w:szCs w:val="22"/>
        </w:rPr>
        <w:t xml:space="preserve"> </w:t>
      </w:r>
      <w:r w:rsidR="00B55362" w:rsidRPr="00B55362">
        <w:rPr>
          <w:b/>
          <w:sz w:val="22"/>
          <w:szCs w:val="22"/>
          <w:lang w:val="en-US"/>
        </w:rPr>
        <w:t>Global</w:t>
      </w:r>
      <w:r w:rsidR="00B55362" w:rsidRPr="00B55362">
        <w:rPr>
          <w:b/>
          <w:sz w:val="22"/>
          <w:szCs w:val="22"/>
        </w:rPr>
        <w:t>.</w:t>
      </w:r>
      <w:proofErr w:type="spellStart"/>
      <w:r w:rsidR="00B55362" w:rsidRPr="00B55362">
        <w:rPr>
          <w:b/>
          <w:sz w:val="22"/>
          <w:szCs w:val="22"/>
          <w:lang w:val="en-US"/>
        </w:rPr>
        <w:t>kz</w:t>
      </w:r>
      <w:proofErr w:type="spellEnd"/>
      <w:r w:rsidR="00B55362" w:rsidRPr="00B55362">
        <w:rPr>
          <w:b/>
          <w:sz w:val="22"/>
          <w:szCs w:val="22"/>
        </w:rPr>
        <w:t>»</w:t>
      </w:r>
      <w:proofErr w:type="gramStart"/>
      <w:r w:rsidR="00B55362" w:rsidRPr="00B55362">
        <w:rPr>
          <w:b/>
          <w:sz w:val="22"/>
          <w:szCs w:val="22"/>
        </w:rPr>
        <w:t>,  ТОО</w:t>
      </w:r>
      <w:proofErr w:type="gramEnd"/>
      <w:r w:rsidR="00B55362" w:rsidRPr="00B55362">
        <w:rPr>
          <w:b/>
          <w:sz w:val="22"/>
          <w:szCs w:val="22"/>
        </w:rPr>
        <w:t xml:space="preserve"> «</w:t>
      </w:r>
      <w:r w:rsidR="00B55362" w:rsidRPr="00B55362">
        <w:rPr>
          <w:b/>
          <w:sz w:val="22"/>
          <w:szCs w:val="22"/>
          <w:lang w:val="en-US"/>
        </w:rPr>
        <w:t>ABMG</w:t>
      </w:r>
      <w:r w:rsidR="00B55362" w:rsidRPr="00B55362">
        <w:rPr>
          <w:b/>
          <w:sz w:val="22"/>
          <w:szCs w:val="22"/>
        </w:rPr>
        <w:t xml:space="preserve"> </w:t>
      </w:r>
      <w:r w:rsidR="00B55362" w:rsidRPr="00B55362">
        <w:rPr>
          <w:b/>
          <w:sz w:val="22"/>
          <w:szCs w:val="22"/>
          <w:lang w:val="en-US"/>
        </w:rPr>
        <w:t>Expert</w:t>
      </w:r>
      <w:r w:rsidR="00B55362" w:rsidRPr="00B55362">
        <w:rPr>
          <w:b/>
          <w:sz w:val="22"/>
          <w:szCs w:val="22"/>
        </w:rPr>
        <w:t>»</w:t>
      </w:r>
      <w:r w:rsidR="00313A7E" w:rsidRPr="00B55362">
        <w:rPr>
          <w:b/>
          <w:sz w:val="22"/>
          <w:szCs w:val="22"/>
        </w:rPr>
        <w:t xml:space="preserve"> </w:t>
      </w:r>
      <w:r w:rsidR="00313A7E" w:rsidRPr="00B55362">
        <w:rPr>
          <w:sz w:val="22"/>
          <w:szCs w:val="22"/>
        </w:rPr>
        <w:t>с</w:t>
      </w:r>
      <w:r w:rsidR="0050485B" w:rsidRPr="00B55362">
        <w:rPr>
          <w:sz w:val="22"/>
          <w:szCs w:val="22"/>
        </w:rPr>
        <w:t>оответствует</w:t>
      </w:r>
      <w:r w:rsidR="00ED6696" w:rsidRPr="00B55362">
        <w:rPr>
          <w:sz w:val="22"/>
          <w:szCs w:val="22"/>
        </w:rPr>
        <w:t xml:space="preserve"> </w:t>
      </w:r>
      <w:r w:rsidR="0050485B" w:rsidRPr="00B55362">
        <w:rPr>
          <w:sz w:val="22"/>
          <w:szCs w:val="22"/>
        </w:rPr>
        <w:t xml:space="preserve">квалификационным требованиям, </w:t>
      </w:r>
      <w:r w:rsidR="0050485B" w:rsidRPr="00B55362">
        <w:rPr>
          <w:rStyle w:val="s0"/>
          <w:sz w:val="22"/>
          <w:szCs w:val="22"/>
        </w:rPr>
        <w:t>установленным</w:t>
      </w:r>
      <w:r w:rsidR="00547162" w:rsidRPr="00B55362">
        <w:rPr>
          <w:rStyle w:val="s0"/>
          <w:sz w:val="22"/>
          <w:szCs w:val="22"/>
        </w:rPr>
        <w:t xml:space="preserve"> </w:t>
      </w:r>
      <w:hyperlink w:anchor="sub800" w:history="1">
        <w:r w:rsidR="0050485B" w:rsidRPr="00B55362">
          <w:rPr>
            <w:rStyle w:val="a3"/>
            <w:sz w:val="22"/>
            <w:szCs w:val="22"/>
          </w:rPr>
          <w:t>главой</w:t>
        </w:r>
      </w:hyperlink>
      <w:r w:rsidR="0050485B" w:rsidRPr="00B55362">
        <w:rPr>
          <w:rStyle w:val="a3"/>
          <w:sz w:val="22"/>
          <w:szCs w:val="22"/>
        </w:rPr>
        <w:t xml:space="preserve"> 3</w:t>
      </w:r>
      <w:r w:rsidR="0050485B" w:rsidRPr="00B55362">
        <w:rPr>
          <w:rStyle w:val="s0"/>
          <w:sz w:val="22"/>
          <w:szCs w:val="22"/>
        </w:rPr>
        <w:t xml:space="preserve"> Правил (</w:t>
      </w:r>
      <w:r w:rsidR="0050485B" w:rsidRPr="00B55362">
        <w:rPr>
          <w:rStyle w:val="s1"/>
          <w:sz w:val="22"/>
          <w:szCs w:val="22"/>
        </w:rPr>
        <w:t>Постановление Правительства Республики Казахстан от 30 октября 2009 года</w:t>
      </w:r>
      <w:r w:rsidR="00B92094" w:rsidRPr="00B55362">
        <w:rPr>
          <w:rStyle w:val="s1"/>
          <w:sz w:val="22"/>
          <w:szCs w:val="22"/>
        </w:rPr>
        <w:t xml:space="preserve"> </w:t>
      </w:r>
      <w:r w:rsidR="0050485B" w:rsidRPr="00B55362">
        <w:rPr>
          <w:rStyle w:val="s1"/>
          <w:sz w:val="22"/>
          <w:szCs w:val="22"/>
        </w:rPr>
        <w:t>№ 1729</w:t>
      </w:r>
      <w:r w:rsidR="0050485B" w:rsidRPr="00B55362">
        <w:rPr>
          <w:rStyle w:val="s0"/>
          <w:sz w:val="22"/>
          <w:szCs w:val="22"/>
        </w:rPr>
        <w:t>).</w:t>
      </w:r>
    </w:p>
    <w:p w:rsidR="00B97632" w:rsidRPr="00B55362" w:rsidRDefault="00B97632" w:rsidP="00B97632">
      <w:pPr>
        <w:pStyle w:val="a4"/>
        <w:ind w:left="0"/>
        <w:jc w:val="both"/>
        <w:rPr>
          <w:b/>
          <w:sz w:val="22"/>
          <w:szCs w:val="22"/>
        </w:rPr>
      </w:pPr>
    </w:p>
    <w:p w:rsidR="00B97632" w:rsidRPr="00B55362" w:rsidRDefault="00B97632" w:rsidP="00B97632">
      <w:pPr>
        <w:pStyle w:val="a4"/>
        <w:ind w:left="0"/>
        <w:jc w:val="both"/>
        <w:rPr>
          <w:rStyle w:val="s0"/>
          <w:sz w:val="22"/>
          <w:szCs w:val="22"/>
        </w:rPr>
      </w:pPr>
    </w:p>
    <w:p w:rsidR="00313A7E" w:rsidRPr="00B55362" w:rsidRDefault="00313A7E" w:rsidP="00E1277E">
      <w:pPr>
        <w:ind w:left="567"/>
        <w:rPr>
          <w:b/>
          <w:sz w:val="22"/>
          <w:szCs w:val="22"/>
        </w:rPr>
      </w:pPr>
    </w:p>
    <w:p w:rsidR="0050485B" w:rsidRPr="00B55362" w:rsidRDefault="0050485B" w:rsidP="00E1277E">
      <w:pPr>
        <w:ind w:left="567"/>
        <w:rPr>
          <w:b/>
          <w:sz w:val="22"/>
          <w:szCs w:val="22"/>
        </w:rPr>
      </w:pPr>
      <w:r w:rsidRPr="00B55362">
        <w:rPr>
          <w:b/>
          <w:sz w:val="22"/>
          <w:szCs w:val="22"/>
        </w:rPr>
        <w:t>Специалист Отдела правового</w:t>
      </w:r>
    </w:p>
    <w:p w:rsidR="0084132F" w:rsidRPr="00B55362" w:rsidRDefault="00313A7E" w:rsidP="00313A7E">
      <w:pPr>
        <w:rPr>
          <w:b/>
          <w:sz w:val="22"/>
          <w:szCs w:val="22"/>
          <w:lang w:val="kk-KZ"/>
        </w:rPr>
      </w:pPr>
      <w:r w:rsidRPr="00B55362">
        <w:rPr>
          <w:b/>
          <w:sz w:val="22"/>
          <w:szCs w:val="22"/>
        </w:rPr>
        <w:t xml:space="preserve">           </w:t>
      </w:r>
      <w:r w:rsidR="0050485B" w:rsidRPr="00B55362">
        <w:rPr>
          <w:b/>
          <w:sz w:val="22"/>
          <w:szCs w:val="22"/>
        </w:rPr>
        <w:t>обеспечения и закупок</w:t>
      </w:r>
      <w:r w:rsidR="0050485B" w:rsidRPr="00B55362">
        <w:rPr>
          <w:b/>
          <w:sz w:val="22"/>
          <w:szCs w:val="22"/>
        </w:rPr>
        <w:tab/>
      </w:r>
      <w:r w:rsidR="0050485B" w:rsidRPr="00B55362">
        <w:rPr>
          <w:b/>
          <w:sz w:val="22"/>
          <w:szCs w:val="22"/>
        </w:rPr>
        <w:tab/>
      </w:r>
      <w:r w:rsidR="0050485B" w:rsidRPr="00B55362">
        <w:rPr>
          <w:b/>
          <w:sz w:val="22"/>
          <w:szCs w:val="22"/>
        </w:rPr>
        <w:tab/>
      </w:r>
      <w:r w:rsidR="0050485B" w:rsidRPr="00B55362">
        <w:rPr>
          <w:b/>
          <w:sz w:val="22"/>
          <w:szCs w:val="22"/>
        </w:rPr>
        <w:tab/>
      </w:r>
      <w:r w:rsidR="0050485B" w:rsidRPr="00B55362">
        <w:rPr>
          <w:b/>
          <w:sz w:val="22"/>
          <w:szCs w:val="22"/>
        </w:rPr>
        <w:tab/>
      </w:r>
      <w:r w:rsidR="0050485B" w:rsidRPr="00B55362">
        <w:rPr>
          <w:b/>
          <w:sz w:val="22"/>
          <w:szCs w:val="22"/>
        </w:rPr>
        <w:tab/>
        <w:t xml:space="preserve">    </w:t>
      </w:r>
      <w:proofErr w:type="spellStart"/>
      <w:r w:rsidR="0050485B" w:rsidRPr="00B55362">
        <w:rPr>
          <w:b/>
          <w:sz w:val="22"/>
          <w:szCs w:val="22"/>
        </w:rPr>
        <w:t>Сарсенова</w:t>
      </w:r>
      <w:proofErr w:type="spellEnd"/>
      <w:r w:rsidR="0050485B" w:rsidRPr="00B55362">
        <w:rPr>
          <w:b/>
          <w:sz w:val="22"/>
          <w:szCs w:val="22"/>
        </w:rPr>
        <w:t xml:space="preserve"> Г.М</w:t>
      </w:r>
      <w:r w:rsidR="006837D4" w:rsidRPr="00B55362">
        <w:rPr>
          <w:b/>
          <w:sz w:val="22"/>
          <w:szCs w:val="22"/>
        </w:rPr>
        <w:t>.</w:t>
      </w:r>
    </w:p>
    <w:sectPr w:rsidR="0084132F" w:rsidRPr="00B55362" w:rsidSect="00D66F43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4111D"/>
    <w:rsid w:val="00052AEB"/>
    <w:rsid w:val="00054873"/>
    <w:rsid w:val="00055B6F"/>
    <w:rsid w:val="000620F1"/>
    <w:rsid w:val="00074003"/>
    <w:rsid w:val="000A34F1"/>
    <w:rsid w:val="000A686F"/>
    <w:rsid w:val="000A6B4B"/>
    <w:rsid w:val="000A728A"/>
    <w:rsid w:val="000D0ED6"/>
    <w:rsid w:val="000D13F4"/>
    <w:rsid w:val="000D1BFD"/>
    <w:rsid w:val="000E04D9"/>
    <w:rsid w:val="000F3F24"/>
    <w:rsid w:val="00104142"/>
    <w:rsid w:val="00107831"/>
    <w:rsid w:val="00107CD1"/>
    <w:rsid w:val="00114991"/>
    <w:rsid w:val="0011721E"/>
    <w:rsid w:val="00120279"/>
    <w:rsid w:val="00122F60"/>
    <w:rsid w:val="00132EB8"/>
    <w:rsid w:val="0016148B"/>
    <w:rsid w:val="00163E59"/>
    <w:rsid w:val="00166BF7"/>
    <w:rsid w:val="00176B62"/>
    <w:rsid w:val="0018324F"/>
    <w:rsid w:val="00190D62"/>
    <w:rsid w:val="001A77F5"/>
    <w:rsid w:val="001B164D"/>
    <w:rsid w:val="001D7F0E"/>
    <w:rsid w:val="001E242A"/>
    <w:rsid w:val="001E4194"/>
    <w:rsid w:val="001F5F12"/>
    <w:rsid w:val="00206BEB"/>
    <w:rsid w:val="002171E2"/>
    <w:rsid w:val="00225AEF"/>
    <w:rsid w:val="0023547D"/>
    <w:rsid w:val="00244AA8"/>
    <w:rsid w:val="00257FD5"/>
    <w:rsid w:val="00265541"/>
    <w:rsid w:val="002A5BA3"/>
    <w:rsid w:val="002C0691"/>
    <w:rsid w:val="002E3E5F"/>
    <w:rsid w:val="002F50F4"/>
    <w:rsid w:val="00313A7E"/>
    <w:rsid w:val="00315DD8"/>
    <w:rsid w:val="00320B39"/>
    <w:rsid w:val="003318EE"/>
    <w:rsid w:val="00334AC4"/>
    <w:rsid w:val="00351EC3"/>
    <w:rsid w:val="00372052"/>
    <w:rsid w:val="00377735"/>
    <w:rsid w:val="003813D5"/>
    <w:rsid w:val="00393573"/>
    <w:rsid w:val="003A368E"/>
    <w:rsid w:val="003A37A9"/>
    <w:rsid w:val="003A75FB"/>
    <w:rsid w:val="003C78E8"/>
    <w:rsid w:val="003E099B"/>
    <w:rsid w:val="003E64C1"/>
    <w:rsid w:val="003F68D3"/>
    <w:rsid w:val="00402338"/>
    <w:rsid w:val="004449A3"/>
    <w:rsid w:val="00446BB0"/>
    <w:rsid w:val="00456C16"/>
    <w:rsid w:val="00466BC2"/>
    <w:rsid w:val="00472677"/>
    <w:rsid w:val="004739DE"/>
    <w:rsid w:val="004746E4"/>
    <w:rsid w:val="0047527F"/>
    <w:rsid w:val="004A15C2"/>
    <w:rsid w:val="004A3C7F"/>
    <w:rsid w:val="004A4BA7"/>
    <w:rsid w:val="004A5A3A"/>
    <w:rsid w:val="004B102E"/>
    <w:rsid w:val="004B1A93"/>
    <w:rsid w:val="004B3078"/>
    <w:rsid w:val="004E6942"/>
    <w:rsid w:val="004F2598"/>
    <w:rsid w:val="0050485B"/>
    <w:rsid w:val="00505ED8"/>
    <w:rsid w:val="00511281"/>
    <w:rsid w:val="0052235B"/>
    <w:rsid w:val="00523C50"/>
    <w:rsid w:val="00531BF2"/>
    <w:rsid w:val="0054233C"/>
    <w:rsid w:val="00546413"/>
    <w:rsid w:val="00547162"/>
    <w:rsid w:val="005678B3"/>
    <w:rsid w:val="00570005"/>
    <w:rsid w:val="005709B2"/>
    <w:rsid w:val="0057209D"/>
    <w:rsid w:val="00585E27"/>
    <w:rsid w:val="00597F46"/>
    <w:rsid w:val="005A2A0B"/>
    <w:rsid w:val="005B6676"/>
    <w:rsid w:val="005B7CAA"/>
    <w:rsid w:val="005C3629"/>
    <w:rsid w:val="005D4D06"/>
    <w:rsid w:val="005E2A4B"/>
    <w:rsid w:val="00613CE6"/>
    <w:rsid w:val="006357C8"/>
    <w:rsid w:val="00644A81"/>
    <w:rsid w:val="0064767A"/>
    <w:rsid w:val="0065112A"/>
    <w:rsid w:val="00682651"/>
    <w:rsid w:val="006837D4"/>
    <w:rsid w:val="006C06DC"/>
    <w:rsid w:val="006C26D7"/>
    <w:rsid w:val="006E4E36"/>
    <w:rsid w:val="006E687F"/>
    <w:rsid w:val="006F60DA"/>
    <w:rsid w:val="006F6567"/>
    <w:rsid w:val="00705CC7"/>
    <w:rsid w:val="0070691F"/>
    <w:rsid w:val="007224D0"/>
    <w:rsid w:val="007246F8"/>
    <w:rsid w:val="00757741"/>
    <w:rsid w:val="007633AC"/>
    <w:rsid w:val="007A2CB0"/>
    <w:rsid w:val="007B4D42"/>
    <w:rsid w:val="007B6B0B"/>
    <w:rsid w:val="007D1AEF"/>
    <w:rsid w:val="007E4557"/>
    <w:rsid w:val="007F1C99"/>
    <w:rsid w:val="007F3CE8"/>
    <w:rsid w:val="00827A75"/>
    <w:rsid w:val="0084132F"/>
    <w:rsid w:val="008471CE"/>
    <w:rsid w:val="008617EC"/>
    <w:rsid w:val="0086523A"/>
    <w:rsid w:val="00867A9F"/>
    <w:rsid w:val="00871BA2"/>
    <w:rsid w:val="00875D9C"/>
    <w:rsid w:val="00893355"/>
    <w:rsid w:val="0089473F"/>
    <w:rsid w:val="00895F3E"/>
    <w:rsid w:val="008A0922"/>
    <w:rsid w:val="008A621B"/>
    <w:rsid w:val="008B1C35"/>
    <w:rsid w:val="008B27FF"/>
    <w:rsid w:val="008D7ECE"/>
    <w:rsid w:val="008F153F"/>
    <w:rsid w:val="008F16F4"/>
    <w:rsid w:val="00901CEB"/>
    <w:rsid w:val="00907B21"/>
    <w:rsid w:val="00924BDA"/>
    <w:rsid w:val="0093324A"/>
    <w:rsid w:val="00941E3D"/>
    <w:rsid w:val="009514CE"/>
    <w:rsid w:val="009652FB"/>
    <w:rsid w:val="00972FEE"/>
    <w:rsid w:val="00982ED0"/>
    <w:rsid w:val="009A2404"/>
    <w:rsid w:val="009A3B49"/>
    <w:rsid w:val="009B028C"/>
    <w:rsid w:val="009B6D8E"/>
    <w:rsid w:val="009D5631"/>
    <w:rsid w:val="009F3DF2"/>
    <w:rsid w:val="00A00C51"/>
    <w:rsid w:val="00A06BBA"/>
    <w:rsid w:val="00A13878"/>
    <w:rsid w:val="00A24A3B"/>
    <w:rsid w:val="00A257F2"/>
    <w:rsid w:val="00A6117B"/>
    <w:rsid w:val="00A66EF4"/>
    <w:rsid w:val="00A72FBD"/>
    <w:rsid w:val="00A81FC1"/>
    <w:rsid w:val="00A924FE"/>
    <w:rsid w:val="00A93A18"/>
    <w:rsid w:val="00AB34D6"/>
    <w:rsid w:val="00AC4E56"/>
    <w:rsid w:val="00AD4235"/>
    <w:rsid w:val="00AE2D29"/>
    <w:rsid w:val="00AE6F28"/>
    <w:rsid w:val="00B2326F"/>
    <w:rsid w:val="00B4054F"/>
    <w:rsid w:val="00B46C0D"/>
    <w:rsid w:val="00B55362"/>
    <w:rsid w:val="00B57A91"/>
    <w:rsid w:val="00B86A04"/>
    <w:rsid w:val="00B90860"/>
    <w:rsid w:val="00B92094"/>
    <w:rsid w:val="00B97632"/>
    <w:rsid w:val="00B97CCE"/>
    <w:rsid w:val="00BA1FC0"/>
    <w:rsid w:val="00BA42E9"/>
    <w:rsid w:val="00BB0914"/>
    <w:rsid w:val="00BB775D"/>
    <w:rsid w:val="00BD5136"/>
    <w:rsid w:val="00BE4462"/>
    <w:rsid w:val="00BF03B6"/>
    <w:rsid w:val="00C03FE6"/>
    <w:rsid w:val="00C16EB1"/>
    <w:rsid w:val="00C21EA0"/>
    <w:rsid w:val="00C41889"/>
    <w:rsid w:val="00C44A0E"/>
    <w:rsid w:val="00C4649D"/>
    <w:rsid w:val="00C52ECE"/>
    <w:rsid w:val="00C65D08"/>
    <w:rsid w:val="00C673CB"/>
    <w:rsid w:val="00C803B5"/>
    <w:rsid w:val="00CA26DA"/>
    <w:rsid w:val="00CB2C27"/>
    <w:rsid w:val="00CC5B14"/>
    <w:rsid w:val="00CD43A1"/>
    <w:rsid w:val="00CE437B"/>
    <w:rsid w:val="00CE6F8E"/>
    <w:rsid w:val="00D04D48"/>
    <w:rsid w:val="00D552A9"/>
    <w:rsid w:val="00D57DF9"/>
    <w:rsid w:val="00D61BEE"/>
    <w:rsid w:val="00D66F43"/>
    <w:rsid w:val="00D70B57"/>
    <w:rsid w:val="00D7283F"/>
    <w:rsid w:val="00D73E67"/>
    <w:rsid w:val="00D740CC"/>
    <w:rsid w:val="00D774E6"/>
    <w:rsid w:val="00D84AC2"/>
    <w:rsid w:val="00D932D2"/>
    <w:rsid w:val="00DE6382"/>
    <w:rsid w:val="00DF010F"/>
    <w:rsid w:val="00E1277E"/>
    <w:rsid w:val="00E20D5B"/>
    <w:rsid w:val="00E37B3E"/>
    <w:rsid w:val="00E83126"/>
    <w:rsid w:val="00E86295"/>
    <w:rsid w:val="00EA1394"/>
    <w:rsid w:val="00EA14FE"/>
    <w:rsid w:val="00EA185D"/>
    <w:rsid w:val="00EA3A0A"/>
    <w:rsid w:val="00EA61D0"/>
    <w:rsid w:val="00EB2CC8"/>
    <w:rsid w:val="00EC0B9D"/>
    <w:rsid w:val="00ED5B91"/>
    <w:rsid w:val="00ED6696"/>
    <w:rsid w:val="00EF7EDD"/>
    <w:rsid w:val="00F2593F"/>
    <w:rsid w:val="00F36F10"/>
    <w:rsid w:val="00F64EC2"/>
    <w:rsid w:val="00F73BE6"/>
    <w:rsid w:val="00F7494B"/>
    <w:rsid w:val="00F85187"/>
    <w:rsid w:val="00FC1CCC"/>
    <w:rsid w:val="00FC7BF0"/>
    <w:rsid w:val="00FE66C7"/>
    <w:rsid w:val="00FF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5</Pages>
  <Words>2508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328</cp:revision>
  <cp:lastPrinted>2020-12-07T08:15:00Z</cp:lastPrinted>
  <dcterms:created xsi:type="dcterms:W3CDTF">2020-01-16T11:35:00Z</dcterms:created>
  <dcterms:modified xsi:type="dcterms:W3CDTF">2020-12-22T13:04:00Z</dcterms:modified>
</cp:coreProperties>
</file>