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3E1E9B" w:rsidRPr="009A3903" w:rsidRDefault="009A3903" w:rsidP="003E1E9B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изделий медицинского назначения / реагентов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>в течение 3 (трех) рабочих дней со дня поступления Заявки.</w:t>
      </w:r>
      <w:r w:rsidR="00062A63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0A1F15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131A76">
        <w:rPr>
          <w:b/>
          <w:spacing w:val="2"/>
          <w:sz w:val="28"/>
          <w:szCs w:val="28"/>
          <w:highlight w:val="yellow"/>
        </w:rPr>
        <w:t>1</w:t>
      </w:r>
      <w:r w:rsidR="009A3903">
        <w:rPr>
          <w:b/>
          <w:spacing w:val="2"/>
          <w:sz w:val="28"/>
          <w:szCs w:val="28"/>
          <w:highlight w:val="yellow"/>
          <w:lang w:val="kk-KZ"/>
        </w:rPr>
        <w:t>6</w:t>
      </w:r>
      <w:r w:rsidR="00131A76">
        <w:rPr>
          <w:b/>
          <w:spacing w:val="2"/>
          <w:sz w:val="28"/>
          <w:szCs w:val="28"/>
          <w:highlight w:val="yellow"/>
        </w:rPr>
        <w:t xml:space="preserve"> января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0A1F15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131A76">
        <w:rPr>
          <w:b/>
          <w:spacing w:val="2"/>
          <w:sz w:val="28"/>
          <w:szCs w:val="28"/>
          <w:highlight w:val="yellow"/>
          <w:lang w:val="kk-KZ"/>
        </w:rPr>
        <w:t>1</w:t>
      </w:r>
      <w:r w:rsidR="009A3903">
        <w:rPr>
          <w:b/>
          <w:spacing w:val="2"/>
          <w:sz w:val="28"/>
          <w:szCs w:val="28"/>
          <w:highlight w:val="yellow"/>
          <w:lang w:val="kk-KZ"/>
        </w:rPr>
        <w:t>6</w:t>
      </w:r>
      <w:r w:rsidR="00AF3ECD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131A76">
        <w:rPr>
          <w:b/>
          <w:spacing w:val="2"/>
          <w:sz w:val="28"/>
          <w:szCs w:val="28"/>
          <w:highlight w:val="yellow"/>
          <w:lang w:val="kk-KZ"/>
        </w:rPr>
        <w:t xml:space="preserve">января </w:t>
      </w:r>
      <w:bookmarkStart w:id="0" w:name="_GoBack"/>
      <w:bookmarkEnd w:id="0"/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7B3" w:rsidRDefault="00BD77B3" w:rsidP="0082634C">
      <w:pPr>
        <w:spacing w:after="0" w:line="240" w:lineRule="auto"/>
      </w:pPr>
      <w:r>
        <w:separator/>
      </w:r>
    </w:p>
  </w:endnote>
  <w:endnote w:type="continuationSeparator" w:id="1">
    <w:p w:rsidR="00BD77B3" w:rsidRDefault="00BD77B3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7B3" w:rsidRDefault="00BD77B3" w:rsidP="0082634C">
      <w:pPr>
        <w:spacing w:after="0" w:line="240" w:lineRule="auto"/>
      </w:pPr>
      <w:r>
        <w:separator/>
      </w:r>
    </w:p>
  </w:footnote>
  <w:footnote w:type="continuationSeparator" w:id="1">
    <w:p w:rsidR="00BD77B3" w:rsidRDefault="00BD77B3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4626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B1748"/>
    <w:rsid w:val="000B6857"/>
    <w:rsid w:val="000C5235"/>
    <w:rsid w:val="000F12ED"/>
    <w:rsid w:val="001000D8"/>
    <w:rsid w:val="00117B45"/>
    <w:rsid w:val="00123005"/>
    <w:rsid w:val="00125C20"/>
    <w:rsid w:val="00131A76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53967"/>
    <w:rsid w:val="00256DBD"/>
    <w:rsid w:val="002619C2"/>
    <w:rsid w:val="002802CA"/>
    <w:rsid w:val="002939D3"/>
    <w:rsid w:val="002D432B"/>
    <w:rsid w:val="002D7DCB"/>
    <w:rsid w:val="002E21B6"/>
    <w:rsid w:val="002F7A63"/>
    <w:rsid w:val="00303990"/>
    <w:rsid w:val="0032134B"/>
    <w:rsid w:val="003362EB"/>
    <w:rsid w:val="00340851"/>
    <w:rsid w:val="00340D65"/>
    <w:rsid w:val="00342DFC"/>
    <w:rsid w:val="00356935"/>
    <w:rsid w:val="003743A7"/>
    <w:rsid w:val="00375CCF"/>
    <w:rsid w:val="003B1D79"/>
    <w:rsid w:val="003C026F"/>
    <w:rsid w:val="003E1E9B"/>
    <w:rsid w:val="003F1480"/>
    <w:rsid w:val="0041099D"/>
    <w:rsid w:val="00412990"/>
    <w:rsid w:val="00413290"/>
    <w:rsid w:val="004312E8"/>
    <w:rsid w:val="00447664"/>
    <w:rsid w:val="0045239C"/>
    <w:rsid w:val="004561E4"/>
    <w:rsid w:val="00460793"/>
    <w:rsid w:val="0046299E"/>
    <w:rsid w:val="004665AD"/>
    <w:rsid w:val="00481F98"/>
    <w:rsid w:val="004850C3"/>
    <w:rsid w:val="00493637"/>
    <w:rsid w:val="004A5B51"/>
    <w:rsid w:val="004F2DFE"/>
    <w:rsid w:val="00502A16"/>
    <w:rsid w:val="00505EE7"/>
    <w:rsid w:val="005154D6"/>
    <w:rsid w:val="00532009"/>
    <w:rsid w:val="005370E4"/>
    <w:rsid w:val="00552F86"/>
    <w:rsid w:val="00561BE6"/>
    <w:rsid w:val="00563187"/>
    <w:rsid w:val="0059007B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E3EF9"/>
    <w:rsid w:val="005F11DF"/>
    <w:rsid w:val="005F27EB"/>
    <w:rsid w:val="0061304D"/>
    <w:rsid w:val="00615A2E"/>
    <w:rsid w:val="00644722"/>
    <w:rsid w:val="00647DCC"/>
    <w:rsid w:val="00654716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753B"/>
    <w:rsid w:val="007E37F9"/>
    <w:rsid w:val="007E452F"/>
    <w:rsid w:val="00804A9C"/>
    <w:rsid w:val="00806DF0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F2AAB"/>
    <w:rsid w:val="008F48F9"/>
    <w:rsid w:val="008F66D7"/>
    <w:rsid w:val="00907360"/>
    <w:rsid w:val="009142E9"/>
    <w:rsid w:val="009208DE"/>
    <w:rsid w:val="00933A94"/>
    <w:rsid w:val="00934764"/>
    <w:rsid w:val="00935D4A"/>
    <w:rsid w:val="00936432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7C09"/>
    <w:rsid w:val="00A1496A"/>
    <w:rsid w:val="00A235A9"/>
    <w:rsid w:val="00A2399E"/>
    <w:rsid w:val="00A30680"/>
    <w:rsid w:val="00A3086A"/>
    <w:rsid w:val="00A363E3"/>
    <w:rsid w:val="00A36EDC"/>
    <w:rsid w:val="00A36F82"/>
    <w:rsid w:val="00A375C6"/>
    <w:rsid w:val="00A50643"/>
    <w:rsid w:val="00A61570"/>
    <w:rsid w:val="00A71819"/>
    <w:rsid w:val="00A91AAD"/>
    <w:rsid w:val="00A9628D"/>
    <w:rsid w:val="00A97066"/>
    <w:rsid w:val="00AA0192"/>
    <w:rsid w:val="00AA0DC9"/>
    <w:rsid w:val="00AA7AFB"/>
    <w:rsid w:val="00AB6E04"/>
    <w:rsid w:val="00AD37DA"/>
    <w:rsid w:val="00AD45A2"/>
    <w:rsid w:val="00AE1B52"/>
    <w:rsid w:val="00AF3A7A"/>
    <w:rsid w:val="00AF3ECD"/>
    <w:rsid w:val="00B0678B"/>
    <w:rsid w:val="00B070E9"/>
    <w:rsid w:val="00B25595"/>
    <w:rsid w:val="00B3553E"/>
    <w:rsid w:val="00B53C70"/>
    <w:rsid w:val="00B70859"/>
    <w:rsid w:val="00B841C2"/>
    <w:rsid w:val="00B92ACA"/>
    <w:rsid w:val="00B96F23"/>
    <w:rsid w:val="00BA66D0"/>
    <w:rsid w:val="00BB0CA4"/>
    <w:rsid w:val="00BB44E2"/>
    <w:rsid w:val="00BB6BCD"/>
    <w:rsid w:val="00BD6BD1"/>
    <w:rsid w:val="00BD77B3"/>
    <w:rsid w:val="00BE1A11"/>
    <w:rsid w:val="00BF2263"/>
    <w:rsid w:val="00BF77B0"/>
    <w:rsid w:val="00BF7882"/>
    <w:rsid w:val="00C05160"/>
    <w:rsid w:val="00C113A0"/>
    <w:rsid w:val="00C12B5C"/>
    <w:rsid w:val="00C12D10"/>
    <w:rsid w:val="00C1325C"/>
    <w:rsid w:val="00C21737"/>
    <w:rsid w:val="00C43929"/>
    <w:rsid w:val="00C65F4C"/>
    <w:rsid w:val="00C718CB"/>
    <w:rsid w:val="00C85E71"/>
    <w:rsid w:val="00CA1F00"/>
    <w:rsid w:val="00CA2E0C"/>
    <w:rsid w:val="00CB15CC"/>
    <w:rsid w:val="00CB21D8"/>
    <w:rsid w:val="00CE0366"/>
    <w:rsid w:val="00CE33C9"/>
    <w:rsid w:val="00CF3341"/>
    <w:rsid w:val="00D051D2"/>
    <w:rsid w:val="00D147CE"/>
    <w:rsid w:val="00D168F0"/>
    <w:rsid w:val="00D20B35"/>
    <w:rsid w:val="00D32322"/>
    <w:rsid w:val="00D404F6"/>
    <w:rsid w:val="00D42089"/>
    <w:rsid w:val="00D42D4D"/>
    <w:rsid w:val="00D52D42"/>
    <w:rsid w:val="00D53195"/>
    <w:rsid w:val="00D67B7E"/>
    <w:rsid w:val="00D7009B"/>
    <w:rsid w:val="00D951BB"/>
    <w:rsid w:val="00DA621E"/>
    <w:rsid w:val="00DA6DF4"/>
    <w:rsid w:val="00DB1068"/>
    <w:rsid w:val="00DB180B"/>
    <w:rsid w:val="00DC6D4C"/>
    <w:rsid w:val="00DD3C9D"/>
    <w:rsid w:val="00E0289C"/>
    <w:rsid w:val="00E0744A"/>
    <w:rsid w:val="00E2740B"/>
    <w:rsid w:val="00E70CC3"/>
    <w:rsid w:val="00E71352"/>
    <w:rsid w:val="00E7613D"/>
    <w:rsid w:val="00E77649"/>
    <w:rsid w:val="00E940D9"/>
    <w:rsid w:val="00EA6410"/>
    <w:rsid w:val="00EA6F1A"/>
    <w:rsid w:val="00EB1C0D"/>
    <w:rsid w:val="00EB2046"/>
    <w:rsid w:val="00EB4AA8"/>
    <w:rsid w:val="00EB5861"/>
    <w:rsid w:val="00EC54EA"/>
    <w:rsid w:val="00ED5588"/>
    <w:rsid w:val="00EE4A31"/>
    <w:rsid w:val="00EE7388"/>
    <w:rsid w:val="00F038B8"/>
    <w:rsid w:val="00F30FC0"/>
    <w:rsid w:val="00F74EEC"/>
    <w:rsid w:val="00F92B55"/>
    <w:rsid w:val="00F93D64"/>
    <w:rsid w:val="00F972AF"/>
    <w:rsid w:val="00FA15D4"/>
    <w:rsid w:val="00FA64CF"/>
    <w:rsid w:val="00FA7A4C"/>
    <w:rsid w:val="00FB7AA5"/>
    <w:rsid w:val="00FC30F2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2018-04-09T11:17:00Z</dcterms:created>
  <dcterms:modified xsi:type="dcterms:W3CDTF">2019-01-09T12:44:00Z</dcterms:modified>
</cp:coreProperties>
</file>