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4313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3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4313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4313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4313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04313D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04313D">
        <w:rPr>
          <w:rFonts w:ascii="Times New Roman" w:hAnsi="Times New Roman"/>
          <w:b/>
          <w:sz w:val="20"/>
          <w:szCs w:val="20"/>
        </w:rPr>
        <w:t>№</w:t>
      </w:r>
      <w:r w:rsidR="00C66F4A" w:rsidRPr="0004313D">
        <w:rPr>
          <w:rFonts w:ascii="Times New Roman" w:hAnsi="Times New Roman"/>
          <w:b/>
          <w:sz w:val="20"/>
          <w:szCs w:val="20"/>
          <w:lang w:val="kk-KZ"/>
        </w:rPr>
        <w:t>1</w:t>
      </w:r>
      <w:r w:rsidR="00997E42" w:rsidRPr="0004313D">
        <w:rPr>
          <w:rFonts w:ascii="Times New Roman" w:hAnsi="Times New Roman"/>
          <w:b/>
          <w:sz w:val="20"/>
          <w:szCs w:val="20"/>
          <w:lang w:val="en-US"/>
        </w:rPr>
        <w:t>9</w:t>
      </w:r>
      <w:r w:rsidR="003471A0" w:rsidRPr="0004313D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4313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313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043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313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04313D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043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313D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04313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313D" w:rsidRDefault="00997E42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 w:rsidR="00DF2850" w:rsidRPr="000431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431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Pr="0004313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="00796578" w:rsidRPr="000431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4313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997E42" w:rsidRPr="0004313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26 </w:t>
            </w:r>
            <w:r w:rsidR="00676459" w:rsidRPr="0004313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феврал</w:t>
            </w:r>
            <w:r w:rsidR="006E0C9F" w:rsidRPr="0004313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04313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04313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F49F6" w:rsidRPr="000431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431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4313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4313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4313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4313D">
        <w:rPr>
          <w:rFonts w:ascii="Times New Roman" w:hAnsi="Times New Roman"/>
          <w:sz w:val="20"/>
          <w:szCs w:val="20"/>
        </w:rPr>
        <w:t xml:space="preserve"> </w:t>
      </w:r>
      <w:r w:rsidR="00C72935" w:rsidRPr="0004313D">
        <w:rPr>
          <w:rFonts w:ascii="Times New Roman" w:hAnsi="Times New Roman"/>
          <w:sz w:val="20"/>
          <w:szCs w:val="20"/>
        </w:rPr>
        <w:t>АО</w:t>
      </w:r>
      <w:r w:rsidR="00183022" w:rsidRPr="0004313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4313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4313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4313D">
        <w:rPr>
          <w:rFonts w:ascii="Times New Roman" w:hAnsi="Times New Roman"/>
          <w:sz w:val="20"/>
          <w:szCs w:val="20"/>
        </w:rPr>
        <w:t>На основании</w:t>
      </w:r>
      <w:r w:rsidR="00183022" w:rsidRPr="0004313D">
        <w:rPr>
          <w:rFonts w:ascii="Times New Roman" w:hAnsi="Times New Roman"/>
          <w:sz w:val="20"/>
          <w:szCs w:val="20"/>
        </w:rPr>
        <w:t xml:space="preserve"> </w:t>
      </w:r>
      <w:r w:rsidR="00BF7B87" w:rsidRPr="0004313D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04313D">
        <w:rPr>
          <w:rFonts w:ascii="Times New Roman" w:hAnsi="Times New Roman"/>
          <w:sz w:val="20"/>
          <w:szCs w:val="20"/>
        </w:rPr>
        <w:t>,</w:t>
      </w:r>
      <w:r w:rsidR="00183022" w:rsidRPr="0004313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4313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4313D">
        <w:rPr>
          <w:rFonts w:ascii="Times New Roman" w:hAnsi="Times New Roman"/>
          <w:sz w:val="20"/>
          <w:szCs w:val="20"/>
        </w:rPr>
        <w:t>АО</w:t>
      </w:r>
      <w:r w:rsidRPr="0004313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4313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4313D">
        <w:rPr>
          <w:rFonts w:ascii="Times New Roman" w:hAnsi="Times New Roman"/>
          <w:sz w:val="20"/>
          <w:szCs w:val="20"/>
        </w:rPr>
        <w:t xml:space="preserve">. </w:t>
      </w:r>
    </w:p>
    <w:p w:rsidR="00083F37" w:rsidRPr="0004313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04313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313D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04313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430"/>
        <w:gridCol w:w="1558"/>
        <w:gridCol w:w="4546"/>
        <w:gridCol w:w="709"/>
        <w:gridCol w:w="708"/>
        <w:gridCol w:w="1134"/>
        <w:gridCol w:w="1276"/>
      </w:tblGrid>
      <w:tr w:rsidR="005B501F" w:rsidRPr="0004313D" w:rsidTr="0004313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04313D" w:rsidRDefault="005B501F" w:rsidP="000431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13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04313D" w:rsidRDefault="005B501F" w:rsidP="000431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13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EF1578" w:rsidRDefault="005B501F" w:rsidP="000431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1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Характеристика, лекарственная форма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04313D" w:rsidRDefault="00923CC6" w:rsidP="000431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13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04313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04313D" w:rsidRDefault="00715290" w:rsidP="000431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4313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Коли-</w:t>
            </w:r>
            <w:r w:rsidR="005B501F" w:rsidRPr="0004313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04313D" w:rsidRDefault="005B501F" w:rsidP="000431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13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04313D" w:rsidRDefault="005B501F" w:rsidP="000431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13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997E42" w:rsidRPr="0004313D" w:rsidTr="0004313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Скальпель№11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EF1578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скальпель цельный – нержавеющая сталь, стерильное съемное лезвие – углеродистая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8 600,00</w:t>
            </w:r>
          </w:p>
        </w:tc>
      </w:tr>
      <w:tr w:rsidR="00997E42" w:rsidRPr="0004313D" w:rsidTr="0004313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Скальпель№10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EF1578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скальпель цельный – нержавеющая сталь, стерильное съемное лезвие – углеродистая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8 600,00</w:t>
            </w:r>
          </w:p>
        </w:tc>
      </w:tr>
      <w:tr w:rsidR="00997E42" w:rsidRPr="0004313D" w:rsidTr="0004313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Скальпель№15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EF1578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скальпель цельный – нержавеющая сталь, стерильное съемное лезвие – углеродистая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8 600,00</w:t>
            </w:r>
          </w:p>
        </w:tc>
      </w:tr>
      <w:tr w:rsidR="00997E42" w:rsidRPr="0004313D" w:rsidTr="0004313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Упаковочные пакеты </w:t>
            </w:r>
            <w:proofErr w:type="gram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</w:t>
            </w:r>
            <w:proofErr w:type="gramEnd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"Медицинская стерилизационная система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EF1578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Свернутые в рулоны рукава без складок, проницаемого для стерилизующего агента.</w:t>
            </w:r>
            <w:proofErr w:type="gram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Оснащены химическими индикаторными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полосками (1 класса), реагирующими изменением цвета с красного на </w:t>
            </w:r>
            <w:proofErr w:type="gram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желтый</w:t>
            </w:r>
            <w:proofErr w:type="gram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при контакте содержимого упаковки с парами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пероксида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водорода. 75ммx70м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252 000,00</w:t>
            </w:r>
          </w:p>
        </w:tc>
      </w:tr>
      <w:tr w:rsidR="00997E42" w:rsidRPr="0004313D" w:rsidTr="0004313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Бумага для </w:t>
            </w:r>
            <w:proofErr w:type="spell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узи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EF1578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бумага для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узи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4 620,00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231 000,00</w:t>
            </w:r>
          </w:p>
        </w:tc>
      </w:tr>
      <w:tr w:rsidR="00997E42" w:rsidRPr="0004313D" w:rsidTr="0004313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Педиатрическая одноступенчатая венозная</w:t>
            </w: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канюля с измененяемым</w:t>
            </w: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углом сгибания 14 </w:t>
            </w:r>
            <w:proofErr w:type="spell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EF1578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</w:t>
            </w:r>
            <w:proofErr w:type="gram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1 392 000,00</w:t>
            </w:r>
          </w:p>
        </w:tc>
      </w:tr>
      <w:tr w:rsidR="00997E42" w:rsidRPr="0004313D" w:rsidTr="0004313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Набор для постоянной почечной терапии для детей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EF1578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Набор для постоянной заместительной почечной терапии (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гемофильтр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системы магистралей).  -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Гемофильтр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: Материал корпуса: поликарбонат; материал мембраны: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Polysulfone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; толщина стенки: 35 мкм; внутренний диаметр: 220 мкм; эффективная поверхность: 1,4 м</w:t>
            </w:r>
            <w:proofErr w:type="gram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proofErr w:type="gram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;  макс. поток крови: 20% от эффективного потока крови; рекомендуемый поток крови: 100-350 мл/мин; стерилизация: паром.- Системы магистралей: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Материал магистралей/линий: ПВХ; материал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коннекторов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  других компонентов: поликарбонат, ПВХ, АБС, ПЭ, ПА; диаметр </w:t>
            </w:r>
            <w:proofErr w:type="spellStart"/>
            <w:proofErr w:type="gram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памп-сегмента</w:t>
            </w:r>
            <w:proofErr w:type="spellEnd"/>
            <w:proofErr w:type="gram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: 6,4 мм; объем заполнения: 147-159 мл; стерилизация: ЭО.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415 000,00</w:t>
            </w:r>
          </w:p>
        </w:tc>
      </w:tr>
      <w:tr w:rsidR="00997E42" w:rsidRPr="0004313D" w:rsidTr="0004313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гемофильтрации</w:t>
            </w:r>
            <w:proofErr w:type="spellEnd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ммоль</w:t>
            </w:r>
            <w:proofErr w:type="spellEnd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/л калия (для аппарата Система острого диализа </w:t>
            </w:r>
            <w:proofErr w:type="spell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multiFiltrat</w:t>
            </w:r>
            <w:proofErr w:type="spellEnd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EF1578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ммоль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/л калия - мешок с одним отделением, содержащим 5 л раствора для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гемофильтрации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1000 мл раствора содержат: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  <w:proofErr w:type="gram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Хлорид натрия 5.961 г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Хлорид калия 0.1491 г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Натрий (S) - молочнокислый раствор 50 % передача 4.260 г натрия (S) -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лактат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Хлорид кальция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двухводный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0.2205 г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Хлорид магния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шестиводный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0.1017 г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Безводная глюкоза 1.000 г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как моногидрат Глюкозы 1.100 г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Na+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140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ммоль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K+ 2.0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ммоль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Ca2+ 1.5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ммоль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Mg2+ 0.50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ммоль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Cl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- 108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ммоль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Лактат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- 38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ммоль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Глюкоза 5.5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ммоль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150 000,00</w:t>
            </w:r>
          </w:p>
        </w:tc>
      </w:tr>
      <w:tr w:rsidR="00997E42" w:rsidRPr="0004313D" w:rsidTr="0004313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</w:t>
            </w:r>
            <w:proofErr w:type="gramEnd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пинальная</w:t>
            </w:r>
            <w:proofErr w:type="spellEnd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игла для спинномозговой </w:t>
            </w: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анестезии и диагностической пункции, размером G 22 </w:t>
            </w:r>
            <w:proofErr w:type="spell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x</w:t>
            </w:r>
            <w:proofErr w:type="spellEnd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3½", 0.7 </w:t>
            </w:r>
            <w:proofErr w:type="spell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x</w:t>
            </w:r>
            <w:proofErr w:type="spellEnd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40 мм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EF1578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 xml:space="preserve">Тонкостенная игла со срезом типа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Квинке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с эргономичным держателем с прозрачным павильоном, с цветовой кодировкой ручки стилета и с 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проводниковой иглой. Размером G 22x 3½", 0,7*40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81 000,00</w:t>
            </w:r>
          </w:p>
        </w:tc>
      </w:tr>
      <w:tr w:rsidR="00997E42" w:rsidRPr="0004313D" w:rsidTr="0004313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Комплект стерильный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EF1578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набор для перевязк</w:t>
            </w:r>
            <w:proofErr w:type="gram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и(</w:t>
            </w:r>
            <w:proofErr w:type="gram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пинцет 2,марлевые шарики 6,перчатки,салфетка, лезвие, пленочный пакет для отходов стерильный)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406 000,00</w:t>
            </w:r>
          </w:p>
        </w:tc>
      </w:tr>
      <w:tr w:rsidR="00997E42" w:rsidRPr="0004313D" w:rsidTr="0004313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Микрокатетер</w:t>
            </w:r>
            <w:proofErr w:type="spellEnd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нейроинтервенционных</w:t>
            </w:r>
            <w:proofErr w:type="spellEnd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процедур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EF1578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• Усиленный катетер, состоящий из 7 сегментов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Атравматично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отполированная дистальная часть катетера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• 2 платиновых маркера, позволяющих производить отсоединение спиралей в нужной части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• Внешний диаметр 2,4F, внутренний 1,7F, внутренний диаметр 0,017”; диаметр 2,5/2,0F - внутренний диаметр 0,021”; диаметр 3,1/2,6 F - внутренний диаметр 0,027”;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• Общая длина 150 см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• Доступен в двух видах: «обычный» и «экстра поддержка»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276 200,00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997E42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97E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2 762 000,00</w:t>
            </w:r>
          </w:p>
        </w:tc>
      </w:tr>
      <w:tr w:rsidR="00997E42" w:rsidRPr="0004313D" w:rsidTr="0004313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B2108E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210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B2108E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B210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Микропроводник</w:t>
            </w:r>
            <w:proofErr w:type="spellEnd"/>
            <w:r w:rsidRPr="00B210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B210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нейроинтервенционных</w:t>
            </w:r>
            <w:proofErr w:type="spellEnd"/>
            <w:r w:rsidRPr="00B210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процедур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EF1578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• Гибридная технология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• Диаметр 0,012” у дистальной и 0,014” у проксимальной части</w:t>
            </w: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Внутренняя часть из стали, в дистальной части из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нитинола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Микрокатетер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общей длиной 200 см,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нитиноловой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частью 60 см, формируемая часть </w:t>
            </w:r>
            <w:proofErr w:type="spellStart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микропроводника</w:t>
            </w:r>
            <w:proofErr w:type="spellEnd"/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длиной 1,4 см, протяженность гидрофильного покрытия – 40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B2108E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210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B2108E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210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B2108E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210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162 900,00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B2108E" w:rsidRDefault="00997E4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210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1 629 000,00</w:t>
            </w:r>
          </w:p>
        </w:tc>
      </w:tr>
      <w:tr w:rsidR="00997E42" w:rsidRPr="0004313D" w:rsidTr="0004313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B2108E" w:rsidRDefault="00997E42" w:rsidP="00B210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210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B2108E" w:rsidRDefault="00997E42" w:rsidP="00B210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210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Мешок для переноса клеток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EF1578" w:rsidRDefault="00997E42" w:rsidP="00B210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F15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Мешок для переноса клеток, 600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B2108E" w:rsidRDefault="00997E42" w:rsidP="00B210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B210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B2108E" w:rsidRDefault="00997E42" w:rsidP="00B210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210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B2108E" w:rsidRDefault="00997E42" w:rsidP="00B210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210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2" w:rsidRPr="00B2108E" w:rsidRDefault="00997E42" w:rsidP="00B210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210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74 844,00</w:t>
            </w:r>
          </w:p>
        </w:tc>
      </w:tr>
      <w:tr w:rsidR="00B2108E" w:rsidRPr="0004313D" w:rsidTr="0004313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EF1578" w:rsidRDefault="00B2108E" w:rsidP="00B210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2108E" w:rsidRPr="0004313D" w:rsidTr="00B2108E">
        <w:trPr>
          <w:trHeight w:val="265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108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1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постоянной почечной терапии для детей (для аппарата Система острого диализа </w:t>
            </w:r>
            <w:proofErr w:type="spellStart"/>
            <w:r w:rsidRPr="00B2108E">
              <w:rPr>
                <w:rFonts w:ascii="Times New Roman" w:hAnsi="Times New Roman"/>
                <w:color w:val="000000"/>
                <w:sz w:val="18"/>
                <w:szCs w:val="18"/>
              </w:rPr>
              <w:t>multiFiltrat</w:t>
            </w:r>
            <w:proofErr w:type="spellEnd"/>
            <w:r w:rsidRPr="00B2108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EF1578" w:rsidRDefault="00B2108E" w:rsidP="00B210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57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постоянной заместительной почечной терапии (</w:t>
            </w:r>
            <w:proofErr w:type="spellStart"/>
            <w:r w:rsidRPr="00EF1578">
              <w:rPr>
                <w:rFonts w:ascii="Times New Roman" w:hAnsi="Times New Roman"/>
                <w:color w:val="000000"/>
                <w:sz w:val="16"/>
                <w:szCs w:val="16"/>
              </w:rPr>
              <w:t>гемофильтр</w:t>
            </w:r>
            <w:proofErr w:type="spellEnd"/>
            <w:r w:rsidRPr="00EF15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системы магистралей).  - </w:t>
            </w:r>
            <w:proofErr w:type="spellStart"/>
            <w:r w:rsidRPr="00EF1578">
              <w:rPr>
                <w:rFonts w:ascii="Times New Roman" w:hAnsi="Times New Roman"/>
                <w:color w:val="000000"/>
                <w:sz w:val="16"/>
                <w:szCs w:val="16"/>
              </w:rPr>
              <w:t>Гемофильтр</w:t>
            </w:r>
            <w:proofErr w:type="spellEnd"/>
            <w:r w:rsidRPr="00EF1578">
              <w:rPr>
                <w:rFonts w:ascii="Times New Roman" w:hAnsi="Times New Roman"/>
                <w:color w:val="000000"/>
                <w:sz w:val="16"/>
                <w:szCs w:val="16"/>
              </w:rPr>
              <w:t>: Материал корпуса: поликарбонат; толщина стенки: 35 мкм; внутренний диаметр: 220 мкм; эффективная поверхность: 0,2 м</w:t>
            </w:r>
            <w:proofErr w:type="gramStart"/>
            <w:r w:rsidRPr="00EF15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proofErr w:type="gramEnd"/>
            <w:r w:rsidRPr="00EF1578">
              <w:rPr>
                <w:rFonts w:ascii="Times New Roman" w:hAnsi="Times New Roman"/>
                <w:color w:val="000000"/>
                <w:sz w:val="16"/>
                <w:szCs w:val="16"/>
              </w:rPr>
              <w:t>; объем заполнения (кровь/фильтрат) – 18 мл/49 мл; макс. поток крови: 20% от эффективного потока крови; рекомендуемый поток крови: 10-100 мл/мин; стерилизация: паром.</w:t>
            </w:r>
            <w:r w:rsidRPr="00EF157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Системы магистралей:</w:t>
            </w:r>
            <w:r w:rsidRPr="00EF157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Материал магистралей/линий: ПВХ; материал </w:t>
            </w:r>
            <w:proofErr w:type="spellStart"/>
            <w:r w:rsidRPr="00EF1578">
              <w:rPr>
                <w:rFonts w:ascii="Times New Roman" w:hAnsi="Times New Roman"/>
                <w:color w:val="000000"/>
                <w:sz w:val="16"/>
                <w:szCs w:val="16"/>
              </w:rPr>
              <w:t>коннекторов</w:t>
            </w:r>
            <w:proofErr w:type="spellEnd"/>
            <w:r w:rsidRPr="00EF15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 др</w:t>
            </w:r>
            <w:proofErr w:type="gramStart"/>
            <w:r w:rsidRPr="00EF1578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EF1578">
              <w:rPr>
                <w:rFonts w:ascii="Times New Roman" w:hAnsi="Times New Roman"/>
                <w:color w:val="000000"/>
                <w:sz w:val="16"/>
                <w:szCs w:val="16"/>
              </w:rPr>
              <w:t>омпонентов: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108E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108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108E">
              <w:rPr>
                <w:rFonts w:ascii="Times New Roman" w:hAnsi="Times New Roman"/>
                <w:color w:val="000000"/>
                <w:sz w:val="18"/>
                <w:szCs w:val="18"/>
              </w:rPr>
              <w:t>92 000,00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108E">
              <w:rPr>
                <w:rFonts w:ascii="Times New Roman" w:hAnsi="Times New Roman"/>
                <w:color w:val="000000"/>
                <w:sz w:val="18"/>
                <w:szCs w:val="18"/>
              </w:rPr>
              <w:t>460 000,00</w:t>
            </w:r>
          </w:p>
        </w:tc>
      </w:tr>
      <w:tr w:rsidR="00B2108E" w:rsidRPr="0004313D" w:rsidTr="0004313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EF1578" w:rsidRDefault="00B2108E" w:rsidP="00B210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8E" w:rsidRPr="00B2108E" w:rsidRDefault="00B2108E" w:rsidP="00B210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10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7 878 644,00</w:t>
            </w:r>
          </w:p>
        </w:tc>
      </w:tr>
    </w:tbl>
    <w:p w:rsidR="00153222" w:rsidRPr="0004313D" w:rsidRDefault="00153222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  <w:lang w:val="en-US"/>
        </w:rPr>
      </w:pPr>
    </w:p>
    <w:p w:rsidR="00A47A84" w:rsidRPr="0004313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4313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3F6A3D" w:rsidRPr="0004313D" w:rsidRDefault="00997E42" w:rsidP="00997E42">
      <w:pPr>
        <w:tabs>
          <w:tab w:val="left" w:pos="9003"/>
        </w:tabs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4313D">
        <w:rPr>
          <w:rFonts w:ascii="Times New Roman" w:hAnsi="Times New Roman"/>
          <w:b/>
          <w:bCs/>
          <w:spacing w:val="2"/>
          <w:sz w:val="20"/>
          <w:szCs w:val="20"/>
        </w:rPr>
        <w:tab/>
      </w:r>
    </w:p>
    <w:tbl>
      <w:tblPr>
        <w:tblStyle w:val="ad"/>
        <w:tblW w:w="10314" w:type="dxa"/>
        <w:tblInd w:w="108" w:type="dxa"/>
        <w:tblLook w:val="04A0"/>
      </w:tblPr>
      <w:tblGrid>
        <w:gridCol w:w="1177"/>
        <w:gridCol w:w="5245"/>
        <w:gridCol w:w="3892"/>
      </w:tblGrid>
      <w:tr w:rsidR="00A47A84" w:rsidRPr="0004313D" w:rsidTr="0004313D">
        <w:tc>
          <w:tcPr>
            <w:tcW w:w="1177" w:type="dxa"/>
            <w:vAlign w:val="center"/>
          </w:tcPr>
          <w:p w:rsidR="00A47A84" w:rsidRPr="0004313D" w:rsidRDefault="00A47A84" w:rsidP="000431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4313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04313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04313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A47A84" w:rsidRPr="0004313D" w:rsidRDefault="00A47A84" w:rsidP="000431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04313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04313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3892" w:type="dxa"/>
            <w:vAlign w:val="center"/>
          </w:tcPr>
          <w:p w:rsidR="00A47A84" w:rsidRPr="0004313D" w:rsidRDefault="00A47A84" w:rsidP="000431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04313D" w:rsidTr="0004313D">
        <w:tc>
          <w:tcPr>
            <w:tcW w:w="1177" w:type="dxa"/>
            <w:vAlign w:val="center"/>
          </w:tcPr>
          <w:p w:rsidR="00926BC8" w:rsidRPr="0004313D" w:rsidRDefault="00926BC8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926BC8" w:rsidRPr="0004313D" w:rsidRDefault="00997E42" w:rsidP="0004313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МедКор</w:t>
            </w:r>
            <w:proofErr w:type="spellEnd"/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92" w:type="dxa"/>
            <w:vAlign w:val="center"/>
          </w:tcPr>
          <w:p w:rsidR="00926BC8" w:rsidRPr="0004313D" w:rsidRDefault="001C00C1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19</w:t>
            </w:r>
            <w:r w:rsidR="007A124E"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0E4E02"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C75312"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E628A3"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9131EA"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4</w:t>
            </w:r>
            <w:r w:rsidR="000E4E02" w:rsidRPr="000431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C75312" w:rsidRPr="000431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E4E02" w:rsidRPr="0004313D" w:rsidTr="0004313D">
        <w:trPr>
          <w:trHeight w:val="179"/>
        </w:trPr>
        <w:tc>
          <w:tcPr>
            <w:tcW w:w="1177" w:type="dxa"/>
            <w:vAlign w:val="center"/>
          </w:tcPr>
          <w:p w:rsidR="000E4E02" w:rsidRPr="0004313D" w:rsidRDefault="000E4E0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0E4E02" w:rsidRPr="0004313D" w:rsidRDefault="00997E42" w:rsidP="000431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Dana</w:t>
            </w:r>
            <w:proofErr w:type="spellEnd"/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Estrella</w:t>
            </w:r>
            <w:proofErr w:type="spellEnd"/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92" w:type="dxa"/>
            <w:vAlign w:val="center"/>
          </w:tcPr>
          <w:p w:rsidR="000E4E02" w:rsidRPr="0004313D" w:rsidRDefault="001C00C1" w:rsidP="00043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22</w:t>
            </w:r>
            <w:r w:rsidR="000E4E02"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.02.2021 г.          </w:t>
            </w: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</w:t>
            </w:r>
            <w:r w:rsidR="000E4E02" w:rsidRPr="000431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37</w:t>
            </w:r>
            <w:r w:rsidR="000E4E02" w:rsidRPr="000431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E4E02" w:rsidRPr="0004313D" w:rsidTr="0004313D">
        <w:tc>
          <w:tcPr>
            <w:tcW w:w="1177" w:type="dxa"/>
            <w:vAlign w:val="center"/>
          </w:tcPr>
          <w:p w:rsidR="000E4E02" w:rsidRPr="0004313D" w:rsidRDefault="000E4E02" w:rsidP="000431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0E4E02" w:rsidRPr="0004313D" w:rsidRDefault="00997E42" w:rsidP="000431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"GLEBUS-MEDICAL"</w:t>
            </w:r>
          </w:p>
        </w:tc>
        <w:tc>
          <w:tcPr>
            <w:tcW w:w="3892" w:type="dxa"/>
            <w:vAlign w:val="center"/>
          </w:tcPr>
          <w:p w:rsidR="000E4E02" w:rsidRPr="0004313D" w:rsidRDefault="001C00C1" w:rsidP="000431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24</w:t>
            </w:r>
            <w:r w:rsidR="000E4E02"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.02.2021 г.          1</w:t>
            </w: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:20</w:t>
            </w:r>
            <w:r w:rsidR="000E4E02" w:rsidRPr="000431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Pr="0004313D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04313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04313D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04313D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313D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04313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313D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313D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04313D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04313D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04313D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04313D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313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346A2" w:rsidRPr="0004313D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04313D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4313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04313D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3F6A3D" w:rsidRPr="0004313D" w:rsidRDefault="003F6A3D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04313D" w:rsidTr="005D7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04313D" w:rsidRDefault="005D1F0F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04313D" w:rsidRDefault="005D1F0F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04313D" w:rsidRDefault="005D1F0F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04313D" w:rsidRDefault="005D1F0F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07982" w:rsidRPr="0004313D" w:rsidTr="005D7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982" w:rsidRPr="0004313D" w:rsidRDefault="0090798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982" w:rsidRPr="0004313D" w:rsidRDefault="00907982" w:rsidP="00D8040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МедКор</w:t>
            </w:r>
            <w:proofErr w:type="spellEnd"/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982" w:rsidRPr="0004313D" w:rsidRDefault="00907982" w:rsidP="005D7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04313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0431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4313D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04313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4313D">
              <w:rPr>
                <w:rFonts w:ascii="Times New Roman" w:hAnsi="Times New Roman"/>
                <w:sz w:val="20"/>
                <w:szCs w:val="20"/>
              </w:rPr>
              <w:t>Байтак</w:t>
            </w:r>
            <w:proofErr w:type="spellEnd"/>
            <w:r w:rsidRPr="0004313D">
              <w:rPr>
                <w:rFonts w:ascii="Times New Roman" w:hAnsi="Times New Roman"/>
                <w:sz w:val="20"/>
                <w:szCs w:val="20"/>
              </w:rPr>
              <w:t>, кв. Каргалы д.46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982" w:rsidRPr="0004313D" w:rsidRDefault="0004313D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color w:val="000000"/>
                <w:sz w:val="20"/>
                <w:szCs w:val="20"/>
              </w:rPr>
              <w:t>4 390 000</w:t>
            </w:r>
            <w:r w:rsidR="00907982" w:rsidRPr="0004313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907982" w:rsidRPr="0004313D" w:rsidTr="005D7C3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982" w:rsidRPr="0004313D" w:rsidRDefault="0090798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982" w:rsidRPr="0004313D" w:rsidRDefault="00907982" w:rsidP="00D804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Dana</w:t>
            </w:r>
            <w:proofErr w:type="spellEnd"/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Estrella</w:t>
            </w:r>
            <w:proofErr w:type="spellEnd"/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982" w:rsidRPr="0004313D" w:rsidRDefault="00907982" w:rsidP="00D8040A">
            <w:pPr>
              <w:rPr>
                <w:rFonts w:ascii="Times New Roman" w:hAnsi="Times New Roman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04313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04313D">
              <w:rPr>
                <w:rFonts w:ascii="Times New Roman" w:hAnsi="Times New Roman"/>
                <w:sz w:val="20"/>
                <w:szCs w:val="20"/>
              </w:rPr>
              <w:t>, ул. Гоголя 89А, 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982" w:rsidRPr="0004313D" w:rsidRDefault="0004313D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color w:val="000000"/>
                <w:sz w:val="20"/>
                <w:szCs w:val="20"/>
              </w:rPr>
              <w:t>240 000</w:t>
            </w:r>
            <w:r w:rsidR="00907982" w:rsidRPr="0004313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907982" w:rsidRPr="0004313D" w:rsidTr="005D7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982" w:rsidRPr="0004313D" w:rsidRDefault="0090798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982" w:rsidRPr="0004313D" w:rsidRDefault="00907982" w:rsidP="00D804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"GLEBUS-MEDICAL"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982" w:rsidRPr="0004313D" w:rsidRDefault="00907982" w:rsidP="00907982">
            <w:pPr>
              <w:rPr>
                <w:rFonts w:ascii="Times New Roman" w:hAnsi="Times New Roman"/>
                <w:sz w:val="20"/>
                <w:szCs w:val="20"/>
              </w:rPr>
            </w:pPr>
            <w:r w:rsidRPr="0004313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04313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04313D">
              <w:rPr>
                <w:rFonts w:ascii="Times New Roman" w:hAnsi="Times New Roman"/>
                <w:sz w:val="20"/>
                <w:szCs w:val="20"/>
              </w:rPr>
              <w:t>, ул. Ратушного 64</w:t>
            </w:r>
            <w:proofErr w:type="gramStart"/>
            <w:r w:rsidRPr="0004313D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982" w:rsidRPr="0004313D" w:rsidRDefault="005F4A7F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1 025 000</w:t>
            </w:r>
            <w:r w:rsidR="00907982" w:rsidRPr="0004313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4A24C2" w:rsidRPr="0004313D" w:rsidRDefault="004A24C2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077CF" w:rsidRPr="0004313D" w:rsidRDefault="00D5059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4313D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04313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04313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04313D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04313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85BA8" w:rsidRPr="0004313D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907982" w:rsidRPr="0004313D">
        <w:rPr>
          <w:rFonts w:ascii="Times New Roman" w:eastAsia="Times New Roman" w:hAnsi="Times New Roman"/>
          <w:b/>
          <w:sz w:val="20"/>
          <w:szCs w:val="20"/>
          <w:lang w:eastAsia="ru-RU"/>
        </w:rPr>
        <w:t>9</w:t>
      </w:r>
      <w:r w:rsidR="007B5250" w:rsidRPr="0004313D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E25" w:rsidRPr="0004313D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04313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0431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715290" w:rsidRPr="0004313D" w:rsidRDefault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431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sectPr w:rsidR="00715290" w:rsidRPr="0004313D" w:rsidSect="009F49F6">
      <w:footerReference w:type="default" r:id="rId8"/>
      <w:pgSz w:w="11906" w:h="16838"/>
      <w:pgMar w:top="426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4A" w:rsidRDefault="00C66F4A">
      <w:pPr>
        <w:spacing w:after="0" w:line="240" w:lineRule="auto"/>
      </w:pPr>
      <w:r>
        <w:separator/>
      </w:r>
    </w:p>
  </w:endnote>
  <w:endnote w:type="continuationSeparator" w:id="1">
    <w:p w:rsidR="00C66F4A" w:rsidRDefault="00C6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4A" w:rsidRDefault="006D5685">
    <w:pPr>
      <w:pStyle w:val="a5"/>
      <w:jc w:val="center"/>
    </w:pPr>
    <w:fldSimple w:instr=" PAGE   \* MERGEFORMAT ">
      <w:r w:rsidR="00EF1578">
        <w:rPr>
          <w:noProof/>
        </w:rPr>
        <w:t>2</w:t>
      </w:r>
    </w:fldSimple>
  </w:p>
  <w:p w:rsidR="00C66F4A" w:rsidRDefault="00C66F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4A" w:rsidRDefault="00C66F4A">
      <w:pPr>
        <w:spacing w:after="0" w:line="240" w:lineRule="auto"/>
      </w:pPr>
      <w:r>
        <w:separator/>
      </w:r>
    </w:p>
  </w:footnote>
  <w:footnote w:type="continuationSeparator" w:id="1">
    <w:p w:rsidR="00C66F4A" w:rsidRDefault="00C66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077CF"/>
    <w:rsid w:val="00011873"/>
    <w:rsid w:val="00013325"/>
    <w:rsid w:val="00015FB9"/>
    <w:rsid w:val="00017180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4313D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A32"/>
    <w:rsid w:val="000A2BDB"/>
    <w:rsid w:val="000A335F"/>
    <w:rsid w:val="000B5C27"/>
    <w:rsid w:val="000B663B"/>
    <w:rsid w:val="000B678E"/>
    <w:rsid w:val="000C2940"/>
    <w:rsid w:val="000C67A9"/>
    <w:rsid w:val="000C72E6"/>
    <w:rsid w:val="000D3D99"/>
    <w:rsid w:val="000D4E86"/>
    <w:rsid w:val="000D7D29"/>
    <w:rsid w:val="000E0646"/>
    <w:rsid w:val="000E4E02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827"/>
    <w:rsid w:val="001139A3"/>
    <w:rsid w:val="0012164E"/>
    <w:rsid w:val="00124BAA"/>
    <w:rsid w:val="00127F77"/>
    <w:rsid w:val="001311BD"/>
    <w:rsid w:val="001324F1"/>
    <w:rsid w:val="00132805"/>
    <w:rsid w:val="00133479"/>
    <w:rsid w:val="001351A6"/>
    <w:rsid w:val="00143573"/>
    <w:rsid w:val="00151FA6"/>
    <w:rsid w:val="00153222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0B3C"/>
    <w:rsid w:val="001B3EC5"/>
    <w:rsid w:val="001B524E"/>
    <w:rsid w:val="001C00C1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529F"/>
    <w:rsid w:val="00216041"/>
    <w:rsid w:val="00216895"/>
    <w:rsid w:val="00220AA8"/>
    <w:rsid w:val="002212FF"/>
    <w:rsid w:val="00223D2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2DFB"/>
    <w:rsid w:val="002E35D9"/>
    <w:rsid w:val="002F522E"/>
    <w:rsid w:val="002F69C6"/>
    <w:rsid w:val="003032A8"/>
    <w:rsid w:val="00304AFD"/>
    <w:rsid w:val="003051C2"/>
    <w:rsid w:val="00305413"/>
    <w:rsid w:val="003113B1"/>
    <w:rsid w:val="00320FB9"/>
    <w:rsid w:val="00325C57"/>
    <w:rsid w:val="00334336"/>
    <w:rsid w:val="003347AD"/>
    <w:rsid w:val="00335E5A"/>
    <w:rsid w:val="00337AD1"/>
    <w:rsid w:val="00342E31"/>
    <w:rsid w:val="00342F09"/>
    <w:rsid w:val="00344E4F"/>
    <w:rsid w:val="00345EF4"/>
    <w:rsid w:val="003460B2"/>
    <w:rsid w:val="003471A0"/>
    <w:rsid w:val="0035272D"/>
    <w:rsid w:val="00362238"/>
    <w:rsid w:val="00366A00"/>
    <w:rsid w:val="00370F37"/>
    <w:rsid w:val="00372C25"/>
    <w:rsid w:val="00372E58"/>
    <w:rsid w:val="00374885"/>
    <w:rsid w:val="003754AF"/>
    <w:rsid w:val="00375D58"/>
    <w:rsid w:val="00377750"/>
    <w:rsid w:val="003777D3"/>
    <w:rsid w:val="00383C88"/>
    <w:rsid w:val="0039219B"/>
    <w:rsid w:val="00394C3A"/>
    <w:rsid w:val="00397764"/>
    <w:rsid w:val="003A519E"/>
    <w:rsid w:val="003A75EC"/>
    <w:rsid w:val="003A7982"/>
    <w:rsid w:val="003B1D32"/>
    <w:rsid w:val="003B44E5"/>
    <w:rsid w:val="003B6DBA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A3D"/>
    <w:rsid w:val="003F6D0A"/>
    <w:rsid w:val="004052E2"/>
    <w:rsid w:val="00411E90"/>
    <w:rsid w:val="00414B47"/>
    <w:rsid w:val="004202FE"/>
    <w:rsid w:val="004226D0"/>
    <w:rsid w:val="00426BE9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0D64"/>
    <w:rsid w:val="004E3305"/>
    <w:rsid w:val="004E3B0E"/>
    <w:rsid w:val="004E57E9"/>
    <w:rsid w:val="004F6D45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407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682A"/>
    <w:rsid w:val="005D7C38"/>
    <w:rsid w:val="005D7FF9"/>
    <w:rsid w:val="005E2EDF"/>
    <w:rsid w:val="005F05FB"/>
    <w:rsid w:val="005F0D53"/>
    <w:rsid w:val="005F4A7F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67153"/>
    <w:rsid w:val="00672523"/>
    <w:rsid w:val="00673929"/>
    <w:rsid w:val="0067645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5685"/>
    <w:rsid w:val="006D646B"/>
    <w:rsid w:val="006D7816"/>
    <w:rsid w:val="006E0C9F"/>
    <w:rsid w:val="006E35AA"/>
    <w:rsid w:val="006F1BA8"/>
    <w:rsid w:val="006F324E"/>
    <w:rsid w:val="006F53A9"/>
    <w:rsid w:val="006F5AFE"/>
    <w:rsid w:val="006F5EEC"/>
    <w:rsid w:val="007005F8"/>
    <w:rsid w:val="00703D8D"/>
    <w:rsid w:val="00704E0D"/>
    <w:rsid w:val="00715290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BA4"/>
    <w:rsid w:val="0076703B"/>
    <w:rsid w:val="00767E9F"/>
    <w:rsid w:val="00770AAD"/>
    <w:rsid w:val="0077206C"/>
    <w:rsid w:val="00774BA4"/>
    <w:rsid w:val="00777625"/>
    <w:rsid w:val="00780070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1238"/>
    <w:rsid w:val="0084217D"/>
    <w:rsid w:val="0084678B"/>
    <w:rsid w:val="00847E9B"/>
    <w:rsid w:val="008500D2"/>
    <w:rsid w:val="008534A6"/>
    <w:rsid w:val="00853AEC"/>
    <w:rsid w:val="0085604F"/>
    <w:rsid w:val="00857A71"/>
    <w:rsid w:val="008635A4"/>
    <w:rsid w:val="00865260"/>
    <w:rsid w:val="00873B48"/>
    <w:rsid w:val="00874861"/>
    <w:rsid w:val="00884D4F"/>
    <w:rsid w:val="00886EDA"/>
    <w:rsid w:val="00892664"/>
    <w:rsid w:val="008927A0"/>
    <w:rsid w:val="00895597"/>
    <w:rsid w:val="00895AB2"/>
    <w:rsid w:val="008A1231"/>
    <w:rsid w:val="008B3BC2"/>
    <w:rsid w:val="008B4315"/>
    <w:rsid w:val="008B5DCA"/>
    <w:rsid w:val="008C56AF"/>
    <w:rsid w:val="008C7E5E"/>
    <w:rsid w:val="008D0BE4"/>
    <w:rsid w:val="008D2723"/>
    <w:rsid w:val="008D6F62"/>
    <w:rsid w:val="008E1A98"/>
    <w:rsid w:val="008E401F"/>
    <w:rsid w:val="008E4297"/>
    <w:rsid w:val="008E764E"/>
    <w:rsid w:val="008F2DF1"/>
    <w:rsid w:val="008F38D9"/>
    <w:rsid w:val="008F421D"/>
    <w:rsid w:val="008F5848"/>
    <w:rsid w:val="008F688D"/>
    <w:rsid w:val="00906E70"/>
    <w:rsid w:val="00907982"/>
    <w:rsid w:val="009131EA"/>
    <w:rsid w:val="009139EB"/>
    <w:rsid w:val="00917750"/>
    <w:rsid w:val="009179DC"/>
    <w:rsid w:val="00923CC6"/>
    <w:rsid w:val="00926BC8"/>
    <w:rsid w:val="009316D9"/>
    <w:rsid w:val="00931F8F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8F7"/>
    <w:rsid w:val="00972D32"/>
    <w:rsid w:val="009738AC"/>
    <w:rsid w:val="00980DF2"/>
    <w:rsid w:val="00981C10"/>
    <w:rsid w:val="00987D49"/>
    <w:rsid w:val="009943C0"/>
    <w:rsid w:val="009966A5"/>
    <w:rsid w:val="00997E42"/>
    <w:rsid w:val="009A3AC0"/>
    <w:rsid w:val="009A6996"/>
    <w:rsid w:val="009B01FD"/>
    <w:rsid w:val="009B074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E09B7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1964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3356"/>
    <w:rsid w:val="00A734E8"/>
    <w:rsid w:val="00A74201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C57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08E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C63F1"/>
    <w:rsid w:val="00BD2419"/>
    <w:rsid w:val="00BD30C1"/>
    <w:rsid w:val="00BD60E9"/>
    <w:rsid w:val="00BE0A23"/>
    <w:rsid w:val="00BE141B"/>
    <w:rsid w:val="00BE1FA7"/>
    <w:rsid w:val="00BF7B87"/>
    <w:rsid w:val="00C01E7F"/>
    <w:rsid w:val="00C03772"/>
    <w:rsid w:val="00C05EBB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468FA"/>
    <w:rsid w:val="00C50077"/>
    <w:rsid w:val="00C53902"/>
    <w:rsid w:val="00C551C1"/>
    <w:rsid w:val="00C578FE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1B2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C0E37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1590C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63445"/>
    <w:rsid w:val="00D7065F"/>
    <w:rsid w:val="00D71345"/>
    <w:rsid w:val="00D72D3B"/>
    <w:rsid w:val="00D73FA8"/>
    <w:rsid w:val="00D766C2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C7792"/>
    <w:rsid w:val="00DC793E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782A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628A3"/>
    <w:rsid w:val="00E7176B"/>
    <w:rsid w:val="00E7587F"/>
    <w:rsid w:val="00E7613D"/>
    <w:rsid w:val="00E817AE"/>
    <w:rsid w:val="00E9045A"/>
    <w:rsid w:val="00E959A6"/>
    <w:rsid w:val="00E96103"/>
    <w:rsid w:val="00EA39B3"/>
    <w:rsid w:val="00EB0AC7"/>
    <w:rsid w:val="00EB24EE"/>
    <w:rsid w:val="00EB71BB"/>
    <w:rsid w:val="00EC063C"/>
    <w:rsid w:val="00EC2F00"/>
    <w:rsid w:val="00EC3D51"/>
    <w:rsid w:val="00EC4C27"/>
    <w:rsid w:val="00EC65A2"/>
    <w:rsid w:val="00ED0F86"/>
    <w:rsid w:val="00ED45A1"/>
    <w:rsid w:val="00ED53B2"/>
    <w:rsid w:val="00ED5BE8"/>
    <w:rsid w:val="00ED630D"/>
    <w:rsid w:val="00EE3D1E"/>
    <w:rsid w:val="00EF0F24"/>
    <w:rsid w:val="00EF1578"/>
    <w:rsid w:val="00EF1B2A"/>
    <w:rsid w:val="00EF434A"/>
    <w:rsid w:val="00EF5EB4"/>
    <w:rsid w:val="00F00D84"/>
    <w:rsid w:val="00F068A9"/>
    <w:rsid w:val="00F1044A"/>
    <w:rsid w:val="00F10AE8"/>
    <w:rsid w:val="00F14C3E"/>
    <w:rsid w:val="00F15353"/>
    <w:rsid w:val="00F15A0B"/>
    <w:rsid w:val="00F16DF8"/>
    <w:rsid w:val="00F321EF"/>
    <w:rsid w:val="00F32863"/>
    <w:rsid w:val="00F40ED1"/>
    <w:rsid w:val="00F4115B"/>
    <w:rsid w:val="00F47C50"/>
    <w:rsid w:val="00F53C3F"/>
    <w:rsid w:val="00F66551"/>
    <w:rsid w:val="00F66F82"/>
    <w:rsid w:val="00F72DB5"/>
    <w:rsid w:val="00F74592"/>
    <w:rsid w:val="00F84E5F"/>
    <w:rsid w:val="00F94395"/>
    <w:rsid w:val="00FA65F2"/>
    <w:rsid w:val="00FB0F1F"/>
    <w:rsid w:val="00FB318F"/>
    <w:rsid w:val="00FB78AD"/>
    <w:rsid w:val="00FD1743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606</cp:revision>
  <cp:lastPrinted>2021-05-14T04:39:00Z</cp:lastPrinted>
  <dcterms:created xsi:type="dcterms:W3CDTF">2018-08-06T08:55:00Z</dcterms:created>
  <dcterms:modified xsi:type="dcterms:W3CDTF">2021-05-14T04:39:00Z</dcterms:modified>
</cp:coreProperties>
</file>