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93CA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3CA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93CA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093CA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93CAE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093CA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093CAE">
        <w:rPr>
          <w:rFonts w:ascii="Times New Roman" w:hAnsi="Times New Roman"/>
          <w:b/>
          <w:sz w:val="20"/>
          <w:szCs w:val="20"/>
        </w:rPr>
        <w:t>№</w:t>
      </w:r>
      <w:r w:rsidR="00093CAE" w:rsidRPr="00093CAE">
        <w:rPr>
          <w:rFonts w:ascii="Times New Roman" w:hAnsi="Times New Roman"/>
          <w:b/>
          <w:sz w:val="20"/>
          <w:szCs w:val="20"/>
        </w:rPr>
        <w:t>29</w:t>
      </w:r>
      <w:r w:rsidR="003471A0" w:rsidRPr="00093CAE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93CAE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93CAE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3CA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93CAE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93CAE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93C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93CAE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93CAE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93CAE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93CAE"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DF2850"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D1758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93CAE"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96578"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93CA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093CAE" w:rsidRPr="00093CA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</w:t>
            </w:r>
            <w:r w:rsidR="00205D44" w:rsidRPr="00093CA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093CAE" w:rsidRPr="00093CA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марта </w:t>
            </w:r>
            <w:r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93CA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93CA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3CAE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93CAE">
        <w:rPr>
          <w:rFonts w:ascii="Times New Roman" w:hAnsi="Times New Roman"/>
          <w:sz w:val="20"/>
          <w:szCs w:val="20"/>
        </w:rPr>
        <w:t xml:space="preserve"> </w:t>
      </w:r>
      <w:r w:rsidR="00C72935" w:rsidRPr="00093CAE">
        <w:rPr>
          <w:rFonts w:ascii="Times New Roman" w:hAnsi="Times New Roman"/>
          <w:sz w:val="20"/>
          <w:szCs w:val="20"/>
        </w:rPr>
        <w:t>АО</w:t>
      </w:r>
      <w:r w:rsidR="00183022" w:rsidRPr="00093CAE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93CAE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3CAE">
        <w:rPr>
          <w:rFonts w:ascii="Times New Roman" w:hAnsi="Times New Roman"/>
          <w:sz w:val="20"/>
          <w:szCs w:val="20"/>
        </w:rPr>
        <w:t>На основании</w:t>
      </w:r>
      <w:r w:rsidR="00183022" w:rsidRPr="00093CAE">
        <w:rPr>
          <w:rFonts w:ascii="Times New Roman" w:hAnsi="Times New Roman"/>
          <w:sz w:val="20"/>
          <w:szCs w:val="20"/>
        </w:rPr>
        <w:t xml:space="preserve"> </w:t>
      </w:r>
      <w:r w:rsidR="00BF7B87" w:rsidRPr="00093CAE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093CAE">
        <w:rPr>
          <w:rFonts w:ascii="Times New Roman" w:hAnsi="Times New Roman"/>
          <w:sz w:val="20"/>
          <w:szCs w:val="20"/>
        </w:rPr>
        <w:t>,</w:t>
      </w:r>
      <w:r w:rsidR="00183022" w:rsidRPr="00093CAE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93CAE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93CAE">
        <w:rPr>
          <w:rFonts w:ascii="Times New Roman" w:hAnsi="Times New Roman"/>
          <w:sz w:val="20"/>
          <w:szCs w:val="20"/>
        </w:rPr>
        <w:t>АО</w:t>
      </w:r>
      <w:r w:rsidRPr="00093CAE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93CAE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93CAE">
        <w:rPr>
          <w:rFonts w:ascii="Times New Roman" w:hAnsi="Times New Roman"/>
          <w:sz w:val="20"/>
          <w:szCs w:val="20"/>
        </w:rPr>
        <w:t xml:space="preserve">. </w:t>
      </w:r>
    </w:p>
    <w:p w:rsidR="00093CAE" w:rsidRPr="00093CAE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093CAE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93CAE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093CAE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503" w:type="dxa"/>
        <w:tblInd w:w="95" w:type="dxa"/>
        <w:tblLayout w:type="fixed"/>
        <w:tblLook w:val="04A0"/>
      </w:tblPr>
      <w:tblGrid>
        <w:gridCol w:w="439"/>
        <w:gridCol w:w="23"/>
        <w:gridCol w:w="3237"/>
        <w:gridCol w:w="2552"/>
        <w:gridCol w:w="708"/>
        <w:gridCol w:w="898"/>
        <w:gridCol w:w="1350"/>
        <w:gridCol w:w="1296"/>
      </w:tblGrid>
      <w:tr w:rsidR="007C7860" w:rsidRPr="00093CAE" w:rsidTr="00D17581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093CAE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093CAE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093CAE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093CAE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7C7860" w:rsidRPr="00093CAE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093CAE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093CAE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860" w:rsidRPr="00093CAE" w:rsidRDefault="007C7860" w:rsidP="007C7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93CAE" w:rsidRPr="00093CAE" w:rsidTr="00D17581">
        <w:trPr>
          <w:trHeight w:val="300"/>
        </w:trPr>
        <w:tc>
          <w:tcPr>
            <w:tcW w:w="10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Реагенты для биохимического анализатора </w:t>
            </w:r>
            <w:proofErr w:type="spellStart"/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Architect</w:t>
            </w:r>
            <w:proofErr w:type="spellEnd"/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4000 и для ИХЛ анализатора </w:t>
            </w:r>
            <w:proofErr w:type="spellStart"/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Architect</w:t>
            </w:r>
            <w:proofErr w:type="spellEnd"/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2000</w:t>
            </w:r>
          </w:p>
        </w:tc>
      </w:tr>
      <w:tr w:rsidR="00093CAE" w:rsidRPr="00093CAE" w:rsidTr="00D17581">
        <w:trPr>
          <w:trHeight w:val="255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ТТГ 100 тестов реагент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Architect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TSH реагент 100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83 952,00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167 904,00</w:t>
            </w:r>
          </w:p>
        </w:tc>
      </w:tr>
      <w:tr w:rsidR="00093CAE" w:rsidRPr="00093CAE" w:rsidTr="00D17581">
        <w:trPr>
          <w:trHeight w:val="915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rchtect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Циклоспорин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калибратор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ARCHITECT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Циклоспорин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калибратор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132 264,00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132 264,00</w:t>
            </w:r>
          </w:p>
        </w:tc>
      </w:tr>
      <w:tr w:rsidR="00093CAE" w:rsidRPr="00093CAE" w:rsidTr="00D17581">
        <w:trPr>
          <w:trHeight w:val="1275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Иммунологический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Мультипараметр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 для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циклоспорина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такролимуса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сиролимуса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Мультиконтроль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иммунносупрессантов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Такролимус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Сиролимус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Циклоспорин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158 400,00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158 400,00</w:t>
            </w:r>
          </w:p>
        </w:tc>
      </w:tr>
      <w:tr w:rsidR="00093CAE" w:rsidRPr="00093CAE" w:rsidTr="00D17581">
        <w:trPr>
          <w:trHeight w:val="375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Archtect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В12, контроль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В12 контроль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80 784,00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80 784,00</w:t>
            </w:r>
          </w:p>
        </w:tc>
      </w:tr>
      <w:tr w:rsidR="00093CAE" w:rsidRPr="00093CAE" w:rsidTr="00D17581">
        <w:trPr>
          <w:trHeight w:val="255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Probe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conditioning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solution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ARC Реагент для ухода за зондом 4X25ML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189 826,56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379 653,12</w:t>
            </w:r>
          </w:p>
        </w:tc>
      </w:tr>
      <w:tr w:rsidR="00093CAE" w:rsidRPr="00093CAE" w:rsidTr="00D17581">
        <w:trPr>
          <w:trHeight w:val="66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Предохранительные крышки (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септум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Предохранительные крышки 2000шт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40 320,00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80 640,00</w:t>
            </w:r>
          </w:p>
        </w:tc>
      </w:tr>
      <w:tr w:rsidR="00093CAE" w:rsidRPr="00093CAE" w:rsidTr="00D17581">
        <w:trPr>
          <w:trHeight w:val="330"/>
        </w:trPr>
        <w:tc>
          <w:tcPr>
            <w:tcW w:w="10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Реагенты для биохимического анализатора </w:t>
            </w:r>
            <w:proofErr w:type="spellStart"/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Architect</w:t>
            </w:r>
            <w:proofErr w:type="spellEnd"/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4000</w:t>
            </w:r>
          </w:p>
        </w:tc>
      </w:tr>
      <w:tr w:rsidR="00093CAE" w:rsidRPr="00093CAE" w:rsidTr="00D17581">
        <w:trPr>
          <w:trHeight w:val="66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СРБ калибратор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С-реактивный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белок 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шир</w:t>
            </w:r>
            <w:proofErr w:type="gram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иапазон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213 048,00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426 096,00</w:t>
            </w:r>
          </w:p>
        </w:tc>
      </w:tr>
      <w:tr w:rsidR="00093CAE" w:rsidRPr="00093CAE" w:rsidTr="00D17581">
        <w:trPr>
          <w:trHeight w:val="51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антистрептолизин-ревмофактор</w:t>
            </w:r>
            <w:proofErr w:type="spellEnd"/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 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Антистрептолизин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O/</w:t>
            </w: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ревм</w:t>
            </w:r>
            <w:proofErr w:type="gram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</w:t>
            </w:r>
            <w:proofErr w:type="spellEnd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к-ль2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129 096,00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129 096,00</w:t>
            </w:r>
          </w:p>
        </w:tc>
      </w:tr>
      <w:tr w:rsidR="00093CAE" w:rsidRPr="00093CAE" w:rsidTr="00D17581">
        <w:trPr>
          <w:trHeight w:val="660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Детергент</w:t>
            </w:r>
            <w:proofErr w:type="gramStart"/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(только для с8000)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2х500мл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84 286,00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421 430,00</w:t>
            </w:r>
          </w:p>
        </w:tc>
      </w:tr>
      <w:tr w:rsidR="00093CAE" w:rsidRPr="00093CAE" w:rsidTr="00D17581">
        <w:trPr>
          <w:trHeight w:val="255"/>
        </w:trPr>
        <w:tc>
          <w:tcPr>
            <w:tcW w:w="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CAE" w:rsidRPr="00093CAE" w:rsidRDefault="00093CAE" w:rsidP="00093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1 976 267,12</w:t>
            </w:r>
          </w:p>
        </w:tc>
      </w:tr>
    </w:tbl>
    <w:p w:rsidR="005B501F" w:rsidRPr="00093CAE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093CAE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93CAE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093CAE" w:rsidTr="00CE3783">
        <w:tc>
          <w:tcPr>
            <w:tcW w:w="675" w:type="dxa"/>
          </w:tcPr>
          <w:p w:rsidR="00A47A84" w:rsidRPr="00093CAE" w:rsidRDefault="00A47A84" w:rsidP="003113B1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3CA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093CA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093CA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093CAE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93C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93C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93CAE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093CAE" w:rsidTr="00CE3783">
        <w:tc>
          <w:tcPr>
            <w:tcW w:w="675" w:type="dxa"/>
          </w:tcPr>
          <w:p w:rsidR="00926BC8" w:rsidRPr="00093CAE" w:rsidRDefault="00926BC8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093CAE" w:rsidRDefault="00093CAE" w:rsidP="00093C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Cs/>
                <w:sz w:val="20"/>
                <w:szCs w:val="20"/>
              </w:rPr>
              <w:t xml:space="preserve">ТОО </w:t>
            </w:r>
            <w:r w:rsidR="00A4737E" w:rsidRPr="00093CAE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  <w:proofErr w:type="spellStart"/>
            <w:r w:rsidRPr="00093CAE">
              <w:rPr>
                <w:rFonts w:ascii="Times New Roman" w:hAnsi="Times New Roman"/>
                <w:bCs/>
                <w:sz w:val="20"/>
                <w:szCs w:val="20"/>
              </w:rPr>
              <w:t>Нур-Торе</w:t>
            </w:r>
            <w:proofErr w:type="spellEnd"/>
            <w:r w:rsidR="00A4737E" w:rsidRPr="00093CAE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926BC8" w:rsidRPr="00093CAE" w:rsidRDefault="00093CAE" w:rsidP="00093CA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7A124E"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C75312"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7C7860"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C75312" w:rsidRPr="00093C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093C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37</w:t>
            </w:r>
            <w:r w:rsidR="00C75312" w:rsidRPr="00093C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205D3" w:rsidRPr="00093CAE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093CAE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093CAE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093CAE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093CAE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93CA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93CA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93CA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93CAE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093CAE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93CAE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093CAE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093CAE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93CAE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93CA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093CAE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093CAE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093CAE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93CAE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93CAE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93CAE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93CAE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F1BA8" w:rsidRPr="00093CAE" w:rsidTr="00923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093CAE" w:rsidRDefault="006F1BA8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093CAE" w:rsidRDefault="00093CAE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bCs/>
                <w:sz w:val="20"/>
                <w:szCs w:val="20"/>
              </w:rPr>
              <w:t>ТОО "</w:t>
            </w:r>
            <w:proofErr w:type="spellStart"/>
            <w:r w:rsidRPr="00093CAE">
              <w:rPr>
                <w:rFonts w:ascii="Times New Roman" w:hAnsi="Times New Roman"/>
                <w:bCs/>
                <w:sz w:val="20"/>
                <w:szCs w:val="20"/>
              </w:rPr>
              <w:t>Нур-Торе</w:t>
            </w:r>
            <w:proofErr w:type="spellEnd"/>
            <w:r w:rsidRPr="00093CAE"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093CAE" w:rsidRDefault="007C7860" w:rsidP="00093C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093CAE" w:rsidRPr="00093CAE">
              <w:rPr>
                <w:rFonts w:ascii="Times New Roman" w:hAnsi="Times New Roman"/>
                <w:sz w:val="20"/>
                <w:szCs w:val="20"/>
              </w:rPr>
              <w:t xml:space="preserve">Шымкент, пр. Б. </w:t>
            </w:r>
            <w:proofErr w:type="spellStart"/>
            <w:r w:rsidR="00093CAE" w:rsidRPr="00093CAE">
              <w:rPr>
                <w:rFonts w:ascii="Times New Roman" w:hAnsi="Times New Roman"/>
                <w:sz w:val="20"/>
                <w:szCs w:val="20"/>
              </w:rPr>
              <w:t>Момышулы</w:t>
            </w:r>
            <w:proofErr w:type="spellEnd"/>
            <w:r w:rsidR="00093CAE" w:rsidRPr="00093CAE">
              <w:rPr>
                <w:rFonts w:ascii="Times New Roman" w:hAnsi="Times New Roman"/>
                <w:sz w:val="20"/>
                <w:szCs w:val="20"/>
              </w:rPr>
              <w:t>, 21А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A8" w:rsidRPr="00093CAE" w:rsidRDefault="00093CAE" w:rsidP="00093C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C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1 976 242,00   </w:t>
            </w:r>
          </w:p>
        </w:tc>
      </w:tr>
    </w:tbl>
    <w:p w:rsidR="00553216" w:rsidRPr="00093CAE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29.</w:t>
      </w:r>
      <w:r w:rsidR="000205D3"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093CA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093CA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sectPr w:rsidR="00553216" w:rsidRPr="00093CAE" w:rsidSect="00D17581">
      <w:footerReference w:type="default" r:id="rId8"/>
      <w:pgSz w:w="11906" w:h="16838"/>
      <w:pgMar w:top="568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AE" w:rsidRDefault="00093CAE">
      <w:pPr>
        <w:spacing w:after="0" w:line="240" w:lineRule="auto"/>
      </w:pPr>
      <w:r>
        <w:separator/>
      </w:r>
    </w:p>
  </w:endnote>
  <w:endnote w:type="continuationSeparator" w:id="1">
    <w:p w:rsidR="00093CAE" w:rsidRDefault="0009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CAE" w:rsidRDefault="00093CAE">
    <w:pPr>
      <w:pStyle w:val="a5"/>
      <w:jc w:val="center"/>
    </w:pPr>
    <w:fldSimple w:instr=" PAGE   \* MERGEFORMAT ">
      <w:r w:rsidR="00D17581">
        <w:rPr>
          <w:noProof/>
        </w:rPr>
        <w:t>1</w:t>
      </w:r>
    </w:fldSimple>
  </w:p>
  <w:p w:rsidR="00093CAE" w:rsidRDefault="00093C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AE" w:rsidRDefault="00093CAE">
      <w:pPr>
        <w:spacing w:after="0" w:line="240" w:lineRule="auto"/>
      </w:pPr>
      <w:r>
        <w:separator/>
      </w:r>
    </w:p>
  </w:footnote>
  <w:footnote w:type="continuationSeparator" w:id="1">
    <w:p w:rsidR="00093CAE" w:rsidRDefault="0009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72F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2020-02-04T03:56:00Z</cp:lastPrinted>
  <dcterms:created xsi:type="dcterms:W3CDTF">2018-08-06T08:55:00Z</dcterms:created>
  <dcterms:modified xsi:type="dcterms:W3CDTF">2020-03-26T10:37:00Z</dcterms:modified>
</cp:coreProperties>
</file>