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EA3C1A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A3C1A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EA3C1A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EA3C1A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EA3C1A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EA3C1A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EA3C1A">
        <w:rPr>
          <w:rFonts w:ascii="Times New Roman" w:hAnsi="Times New Roman"/>
          <w:b/>
          <w:sz w:val="20"/>
          <w:szCs w:val="20"/>
        </w:rPr>
        <w:t>№</w:t>
      </w:r>
      <w:r w:rsidR="00EA3C90" w:rsidRPr="00EA3C1A">
        <w:rPr>
          <w:rFonts w:ascii="Times New Roman" w:hAnsi="Times New Roman"/>
          <w:b/>
          <w:sz w:val="20"/>
          <w:szCs w:val="20"/>
        </w:rPr>
        <w:t>3</w:t>
      </w:r>
      <w:r w:rsidR="00EA3C1A" w:rsidRPr="00EA3C1A">
        <w:rPr>
          <w:rFonts w:ascii="Times New Roman" w:hAnsi="Times New Roman"/>
          <w:b/>
          <w:sz w:val="20"/>
          <w:szCs w:val="20"/>
        </w:rPr>
        <w:t>9</w:t>
      </w:r>
      <w:r w:rsidR="00A71D7A" w:rsidRPr="00EA3C1A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5211"/>
        <w:gridCol w:w="5211"/>
      </w:tblGrid>
      <w:tr w:rsidR="00796578" w:rsidRPr="00EA3C1A" w:rsidTr="00EA3C90">
        <w:trPr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EA3C1A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3C1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EA3C1A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EA3C1A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EA3C1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A3C1A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EA3C1A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EA3C1A" w:rsidRDefault="00053FCD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3C1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EA3C1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DF2850" w:rsidRPr="00EA3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EA3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EA3C1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942DD" w:rsidRPr="00EA3C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796578" w:rsidRPr="00EA3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EA3C1A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A3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 w:rsidR="00EA3C1A" w:rsidRPr="00EA3C1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="00596681" w:rsidRPr="00EA3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A3C90" w:rsidRPr="00EA3C1A">
              <w:rPr>
                <w:rFonts w:ascii="Times New Roman" w:hAnsi="Times New Roman"/>
                <w:color w:val="000000"/>
                <w:sz w:val="20"/>
                <w:szCs w:val="20"/>
              </w:rPr>
              <w:t>апреля</w:t>
            </w:r>
            <w:r w:rsidR="00BD60E9" w:rsidRPr="00EA3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A3C1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A71D7A" w:rsidRPr="00EA3C1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EA3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EA3C1A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1D7A" w:rsidRPr="00EA3C1A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A3C1A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Pr="00EA3C1A">
        <w:rPr>
          <w:rFonts w:ascii="Times New Roman" w:hAnsi="Times New Roman"/>
          <w:sz w:val="20"/>
          <w:szCs w:val="20"/>
        </w:rPr>
        <w:t xml:space="preserve"> АО «Научный центр педиатрий и детской хирургии»</w:t>
      </w:r>
    </w:p>
    <w:p w:rsidR="00A71D7A" w:rsidRPr="00EA3C1A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A3C1A">
        <w:rPr>
          <w:rFonts w:ascii="Times New Roman" w:hAnsi="Times New Roman"/>
          <w:sz w:val="20"/>
          <w:szCs w:val="20"/>
        </w:rPr>
        <w:t>На основании Правил организации и проведения закупа лекарственных средств, медицинских изделий и фармацевтических услуг,</w:t>
      </w:r>
      <w:r w:rsidRPr="00EA3C1A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EA3C1A">
        <w:rPr>
          <w:rFonts w:ascii="Times New Roman" w:hAnsi="Times New Roman"/>
          <w:sz w:val="20"/>
          <w:szCs w:val="20"/>
        </w:rPr>
        <w:t xml:space="preserve"> (далее – Правила) АО «Научный центр педиатрии и детской хирургии» проводит закуп и </w:t>
      </w:r>
      <w:r w:rsidRPr="00EA3C1A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EA3C1A">
        <w:rPr>
          <w:rFonts w:ascii="Times New Roman" w:hAnsi="Times New Roman"/>
          <w:sz w:val="20"/>
          <w:szCs w:val="20"/>
        </w:rPr>
        <w:t xml:space="preserve">. </w:t>
      </w:r>
    </w:p>
    <w:p w:rsidR="00A71D7A" w:rsidRPr="00EA3C1A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A71D7A" w:rsidRPr="00EA3C1A" w:rsidRDefault="00A71D7A" w:rsidP="00A71D7A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EA3C1A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7F5F4F" w:rsidRPr="00EA3C1A" w:rsidRDefault="007F5F4F" w:rsidP="007F5F4F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1699"/>
        <w:gridCol w:w="3262"/>
        <w:gridCol w:w="994"/>
        <w:gridCol w:w="852"/>
        <w:gridCol w:w="1278"/>
        <w:gridCol w:w="1561"/>
      </w:tblGrid>
      <w:tr w:rsidR="00BD60E9" w:rsidRPr="00EA3C1A" w:rsidTr="00EA3C1A">
        <w:trPr>
          <w:trHeight w:val="463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BD60E9" w:rsidRPr="00EA3C1A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3C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A3C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A3C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BD60E9" w:rsidRPr="00EA3C1A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3C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BD60E9" w:rsidRPr="00EA3C1A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3C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71D7A" w:rsidRPr="00EA3C1A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3C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</w:p>
          <w:p w:rsidR="00BD60E9" w:rsidRPr="00EA3C1A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3C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BD60E9" w:rsidRPr="00EA3C1A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A3C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</w:t>
            </w:r>
            <w:r w:rsidR="00A71D7A" w:rsidRPr="00EA3C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EA3C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D60E9" w:rsidRPr="00EA3C1A" w:rsidRDefault="00BD60E9" w:rsidP="00EA3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3C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Цена, </w:t>
            </w:r>
            <w:proofErr w:type="spellStart"/>
            <w:r w:rsidRPr="00EA3C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BD60E9" w:rsidRPr="00EA3C1A" w:rsidRDefault="00BD60E9" w:rsidP="00EA3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3C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EA3C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</w:p>
        </w:tc>
      </w:tr>
      <w:tr w:rsidR="00EA3C1A" w:rsidRPr="00EA3C1A" w:rsidTr="00EA3C1A">
        <w:trPr>
          <w:trHeight w:val="46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1A" w:rsidRPr="00EA3C1A" w:rsidRDefault="00EA3C1A" w:rsidP="00EA3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3C1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1A" w:rsidRPr="00EA3C1A" w:rsidRDefault="00EA3C1A" w:rsidP="00EA3C1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3C1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Глюкоза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1A" w:rsidRPr="00EA3C1A" w:rsidRDefault="00EA3C1A" w:rsidP="00EA3C1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3C1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раствор для </w:t>
            </w:r>
            <w:proofErr w:type="spellStart"/>
            <w:r w:rsidRPr="00EA3C1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EA3C1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5 %, 400 мл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1A" w:rsidRPr="00EA3C1A" w:rsidRDefault="00EA3C1A" w:rsidP="00EA3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3C1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1A" w:rsidRPr="00EA3C1A" w:rsidRDefault="00EA3C1A" w:rsidP="00EA3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3C1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1A" w:rsidRPr="00EA3C1A" w:rsidRDefault="00EA3C1A" w:rsidP="00EA3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3C1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262,8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1A" w:rsidRPr="00EA3C1A" w:rsidRDefault="00EA3C1A" w:rsidP="00EA3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3C1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1 576 800,00</w:t>
            </w:r>
          </w:p>
        </w:tc>
      </w:tr>
      <w:tr w:rsidR="00EA3C1A" w:rsidRPr="00EA3C1A" w:rsidTr="00EA3C1A">
        <w:trPr>
          <w:trHeight w:val="46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1A" w:rsidRPr="00EA3C1A" w:rsidRDefault="00EA3C1A" w:rsidP="00EA3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3C1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1A" w:rsidRPr="00EA3C1A" w:rsidRDefault="00EA3C1A" w:rsidP="00EA3C1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3C1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Урокиназа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1A" w:rsidRPr="00EA3C1A" w:rsidRDefault="00EA3C1A" w:rsidP="00EA3C1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3C1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лиофилизат</w:t>
            </w:r>
            <w:proofErr w:type="spellEnd"/>
            <w:r w:rsidRPr="00EA3C1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для приготовления раствора для </w:t>
            </w:r>
            <w:proofErr w:type="spellStart"/>
            <w:r w:rsidRPr="00EA3C1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EA3C1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10 000 МЕ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1A" w:rsidRPr="00EA3C1A" w:rsidRDefault="00EA3C1A" w:rsidP="00EA3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3C1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1A" w:rsidRPr="00EA3C1A" w:rsidRDefault="00EA3C1A" w:rsidP="00EA3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3C1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1A" w:rsidRPr="00EA3C1A" w:rsidRDefault="00EA3C1A" w:rsidP="00EA3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3C1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7355,08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1A" w:rsidRPr="00EA3C1A" w:rsidRDefault="00EA3C1A" w:rsidP="00EA3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3C1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367 754,00</w:t>
            </w:r>
          </w:p>
        </w:tc>
      </w:tr>
      <w:tr w:rsidR="00EA3C1A" w:rsidRPr="00EA3C1A" w:rsidTr="00EA3C1A">
        <w:trPr>
          <w:trHeight w:val="46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1A" w:rsidRPr="00EA3C1A" w:rsidRDefault="00EA3C1A" w:rsidP="00EA3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3C1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1A" w:rsidRPr="00EA3C1A" w:rsidRDefault="00EA3C1A" w:rsidP="00EA3C1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3C1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Мелфалан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1A" w:rsidRPr="00EA3C1A" w:rsidRDefault="00EA3C1A" w:rsidP="00EA3C1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3C1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порошок </w:t>
            </w:r>
            <w:proofErr w:type="spellStart"/>
            <w:r w:rsidRPr="00EA3C1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лиофилизи-рованный</w:t>
            </w:r>
            <w:proofErr w:type="spellEnd"/>
            <w:r w:rsidRPr="00EA3C1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для приготовления раствора для инъекций 50 мг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1A" w:rsidRPr="00EA3C1A" w:rsidRDefault="00EA3C1A" w:rsidP="00EA3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3C1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1A" w:rsidRPr="00EA3C1A" w:rsidRDefault="00EA3C1A" w:rsidP="00EA3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3C1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1A" w:rsidRPr="00EA3C1A" w:rsidRDefault="00EA3C1A" w:rsidP="00EA3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3C1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61700,08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1A" w:rsidRPr="00EA3C1A" w:rsidRDefault="00EA3C1A" w:rsidP="00EA3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3C1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1 234 001,60</w:t>
            </w:r>
          </w:p>
        </w:tc>
      </w:tr>
      <w:tr w:rsidR="00EA3C1A" w:rsidRPr="00EA3C1A" w:rsidTr="00EA3C1A">
        <w:trPr>
          <w:trHeight w:val="46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1A" w:rsidRPr="00EA3C1A" w:rsidRDefault="00EA3C1A" w:rsidP="00EA3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3C1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1A" w:rsidRPr="00EA3C1A" w:rsidRDefault="00EA3C1A" w:rsidP="00EA3C1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3C1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Месна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1A" w:rsidRPr="00EA3C1A" w:rsidRDefault="00EA3C1A" w:rsidP="00EA3C1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3C1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раствор для внутривенного введения в ампулах 400 мг/4 мл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1A" w:rsidRPr="00EA3C1A" w:rsidRDefault="00EA3C1A" w:rsidP="00EA3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3C1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1A" w:rsidRPr="00EA3C1A" w:rsidRDefault="00EA3C1A" w:rsidP="00EA3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3C1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1A" w:rsidRPr="00EA3C1A" w:rsidRDefault="00EA3C1A" w:rsidP="00EA3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3C1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765,55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1A" w:rsidRPr="00EA3C1A" w:rsidRDefault="00EA3C1A" w:rsidP="00EA3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3C1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1 531 100,00</w:t>
            </w:r>
          </w:p>
        </w:tc>
      </w:tr>
      <w:tr w:rsidR="00EA3C1A" w:rsidRPr="00EA3C1A" w:rsidTr="00EA3C1A">
        <w:trPr>
          <w:trHeight w:val="46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1A" w:rsidRPr="00EA3C1A" w:rsidRDefault="00EA3C1A" w:rsidP="00EA3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3C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1A" w:rsidRPr="00EA3C1A" w:rsidRDefault="00EA3C1A" w:rsidP="00EA3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3C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1A" w:rsidRPr="00EA3C1A" w:rsidRDefault="00EA3C1A" w:rsidP="00EA3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3C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1A" w:rsidRPr="00EA3C1A" w:rsidRDefault="00EA3C1A" w:rsidP="00EA3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3C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1A" w:rsidRPr="00EA3C1A" w:rsidRDefault="00EA3C1A" w:rsidP="00EA3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3C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1A" w:rsidRPr="00EA3C1A" w:rsidRDefault="00EA3C1A" w:rsidP="00EA3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3C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1A" w:rsidRPr="00EA3C1A" w:rsidRDefault="00EA3C1A" w:rsidP="00EA3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3C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4 709 655,60</w:t>
            </w:r>
          </w:p>
        </w:tc>
      </w:tr>
    </w:tbl>
    <w:p w:rsidR="007C64C2" w:rsidRPr="00EA3C1A" w:rsidRDefault="00081DA0" w:rsidP="007C64C2">
      <w:pPr>
        <w:tabs>
          <w:tab w:val="left" w:pos="238"/>
        </w:tabs>
        <w:spacing w:after="0" w:line="240" w:lineRule="auto"/>
        <w:rPr>
          <w:rFonts w:ascii="Times New Roman" w:hAnsi="Times New Roman"/>
          <w:b/>
          <w:bCs/>
          <w:spacing w:val="2"/>
          <w:sz w:val="20"/>
          <w:szCs w:val="20"/>
        </w:rPr>
      </w:pPr>
      <w:r w:rsidRPr="00EA3C1A">
        <w:rPr>
          <w:rFonts w:ascii="Times New Roman" w:hAnsi="Times New Roman"/>
          <w:b/>
          <w:bCs/>
          <w:spacing w:val="2"/>
          <w:sz w:val="20"/>
          <w:szCs w:val="20"/>
        </w:rPr>
        <w:t xml:space="preserve">       </w:t>
      </w:r>
    </w:p>
    <w:p w:rsidR="00A47A84" w:rsidRPr="00EA3C1A" w:rsidRDefault="00A47A84" w:rsidP="007C64C2">
      <w:pPr>
        <w:tabs>
          <w:tab w:val="left" w:pos="238"/>
        </w:tabs>
        <w:spacing w:after="0" w:line="240" w:lineRule="auto"/>
        <w:rPr>
          <w:rFonts w:ascii="Times New Roman" w:hAnsi="Times New Roman"/>
          <w:b/>
          <w:bCs/>
          <w:spacing w:val="2"/>
          <w:sz w:val="20"/>
          <w:szCs w:val="20"/>
        </w:rPr>
      </w:pPr>
      <w:r w:rsidRPr="00EA3C1A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Look w:val="04A0"/>
      </w:tblPr>
      <w:tblGrid>
        <w:gridCol w:w="675"/>
        <w:gridCol w:w="5245"/>
        <w:gridCol w:w="4394"/>
      </w:tblGrid>
      <w:tr w:rsidR="00A47A84" w:rsidRPr="00EA3C1A" w:rsidTr="009F39EA">
        <w:tc>
          <w:tcPr>
            <w:tcW w:w="675" w:type="dxa"/>
          </w:tcPr>
          <w:p w:rsidR="00A47A84" w:rsidRPr="00EA3C1A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EA3C1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EA3C1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gramEnd"/>
            <w:r w:rsidRPr="00EA3C1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/п</w:t>
            </w:r>
          </w:p>
        </w:tc>
        <w:tc>
          <w:tcPr>
            <w:tcW w:w="5245" w:type="dxa"/>
          </w:tcPr>
          <w:p w:rsidR="00A47A84" w:rsidRPr="00EA3C1A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EA3C1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EA3C1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EA3C1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EA3C1A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EA3C1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295DD4" w:rsidRPr="00EA3C1A" w:rsidTr="009F39EA">
        <w:tc>
          <w:tcPr>
            <w:tcW w:w="675" w:type="dxa"/>
          </w:tcPr>
          <w:p w:rsidR="00295DD4" w:rsidRPr="00EA3C1A" w:rsidRDefault="00295DD4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EA3C1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295DD4" w:rsidRPr="00EA3C1A" w:rsidRDefault="00BD60E9" w:rsidP="00A71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EA3C1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4394" w:type="dxa"/>
          </w:tcPr>
          <w:p w:rsidR="00295DD4" w:rsidRPr="00EA3C1A" w:rsidRDefault="00BD60E9" w:rsidP="00A71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EA3C1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</w:tr>
    </w:tbl>
    <w:p w:rsidR="00C26F90" w:rsidRPr="00EA3C1A" w:rsidRDefault="00C26F90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</w:p>
    <w:p w:rsidR="00345EF4" w:rsidRPr="00EA3C1A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EA3C1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p w:rsidR="007C64C2" w:rsidRPr="00EA3C1A" w:rsidRDefault="007C64C2" w:rsidP="007C64C2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2976"/>
      </w:tblGrid>
      <w:tr w:rsidR="005D1F0F" w:rsidRPr="00EA3C1A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EA3C1A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3C1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EA3C1A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3C1A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EA3C1A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3C1A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EA3C90" w:rsidRPr="00EA3C1A" w:rsidTr="005519EC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90" w:rsidRPr="00EA3C1A" w:rsidRDefault="00EA3C90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C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90" w:rsidRPr="00EA3C1A" w:rsidRDefault="00EA3C90" w:rsidP="00EA3C1A">
            <w:pPr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EA3C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ТОО "</w:t>
            </w:r>
            <w:proofErr w:type="spellStart"/>
            <w:r w:rsidR="00EA3C1A" w:rsidRPr="00EA3C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Интерфармсервис</w:t>
            </w:r>
            <w:proofErr w:type="spellEnd"/>
            <w:r w:rsidR="00EA3C1A" w:rsidRPr="00EA3C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  <w:r w:rsidRPr="00EA3C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90" w:rsidRPr="00EA3C1A" w:rsidRDefault="00EA3C1A" w:rsidP="00EA3C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C1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01</w:t>
            </w:r>
            <w:r w:rsidR="00EA3C90" w:rsidRPr="00EA3C1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Pr="00EA3C1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  <w:r w:rsidR="00EA3C90" w:rsidRPr="00EA3C1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.2020г            </w:t>
            </w:r>
            <w:r w:rsidRPr="00EA3C1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16</w:t>
            </w:r>
            <w:r w:rsidR="00EA3C90" w:rsidRPr="00EA3C1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:00ч</w:t>
            </w:r>
          </w:p>
        </w:tc>
      </w:tr>
      <w:tr w:rsidR="00EA3C90" w:rsidRPr="00EA3C1A" w:rsidTr="005519EC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90" w:rsidRPr="00EA3C1A" w:rsidRDefault="00EA3C90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C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90" w:rsidRPr="00EA3C1A" w:rsidRDefault="00EA3C1A" w:rsidP="00EA3C1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A3C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ТОО КФК «МЕДСЕРВИС ПЛЮС»</w:t>
            </w:r>
            <w:r w:rsidR="00EA3C90" w:rsidRPr="00EA3C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90" w:rsidRPr="00EA3C1A" w:rsidRDefault="00EA3C1A" w:rsidP="00EA3C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C1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03</w:t>
            </w:r>
            <w:r w:rsidR="00EA3C90" w:rsidRPr="00EA3C1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Pr="00EA3C1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  <w:r w:rsidR="00EA3C90" w:rsidRPr="00EA3C1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.2020г            </w:t>
            </w:r>
            <w:r w:rsidRPr="00EA3C1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14</w:t>
            </w:r>
            <w:r w:rsidR="00EA3C90" w:rsidRPr="00EA3C1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Pr="00EA3C1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15</w:t>
            </w:r>
            <w:r w:rsidR="00EA3C90" w:rsidRPr="00EA3C1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</w:t>
            </w:r>
          </w:p>
        </w:tc>
      </w:tr>
    </w:tbl>
    <w:p w:rsidR="0029424A" w:rsidRPr="00EA3C1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EA3C1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A3C1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3163"/>
        <w:gridCol w:w="4111"/>
        <w:gridCol w:w="2551"/>
      </w:tblGrid>
      <w:tr w:rsidR="005D1F0F" w:rsidRPr="00EA3C1A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EA3C1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3C1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EA3C1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3C1A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EA3C1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3C1A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EA3C1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3C1A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EA3C1A" w:rsidRPr="00EA3C1A" w:rsidTr="00EA3C1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1A" w:rsidRPr="00EA3C1A" w:rsidRDefault="00EA3C1A" w:rsidP="00EA3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C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1A" w:rsidRPr="00EA3C1A" w:rsidRDefault="00EA3C1A" w:rsidP="00EA3C1A">
            <w:pPr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EA3C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ТОО "</w:t>
            </w:r>
            <w:proofErr w:type="spellStart"/>
            <w:r w:rsidRPr="00EA3C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Интерфармсервис</w:t>
            </w:r>
            <w:proofErr w:type="spellEnd"/>
            <w:r w:rsidRPr="00EA3C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1A" w:rsidRPr="00EA3C1A" w:rsidRDefault="00EA3C1A" w:rsidP="00EA3C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3C1A">
              <w:rPr>
                <w:rFonts w:ascii="Times New Roman" w:hAnsi="Times New Roman"/>
                <w:sz w:val="20"/>
                <w:szCs w:val="20"/>
              </w:rPr>
              <w:t>Алматинская</w:t>
            </w:r>
            <w:proofErr w:type="spellEnd"/>
            <w:r w:rsidRPr="00EA3C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A3C1A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EA3C1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A3C1A">
              <w:rPr>
                <w:rFonts w:ascii="Times New Roman" w:hAnsi="Times New Roman"/>
                <w:sz w:val="20"/>
                <w:szCs w:val="20"/>
              </w:rPr>
              <w:t>Илийский</w:t>
            </w:r>
            <w:proofErr w:type="spellEnd"/>
            <w:r w:rsidRPr="00EA3C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A3C1A">
              <w:rPr>
                <w:rFonts w:ascii="Times New Roman" w:hAnsi="Times New Roman"/>
                <w:sz w:val="20"/>
                <w:szCs w:val="20"/>
              </w:rPr>
              <w:t>р-он</w:t>
            </w:r>
            <w:proofErr w:type="spellEnd"/>
            <w:r w:rsidRPr="00EA3C1A">
              <w:rPr>
                <w:rFonts w:ascii="Times New Roman" w:hAnsi="Times New Roman"/>
                <w:sz w:val="20"/>
                <w:szCs w:val="20"/>
              </w:rPr>
              <w:t xml:space="preserve">, п. </w:t>
            </w:r>
            <w:proofErr w:type="spellStart"/>
            <w:r w:rsidRPr="00EA3C1A">
              <w:rPr>
                <w:rFonts w:ascii="Times New Roman" w:hAnsi="Times New Roman"/>
                <w:sz w:val="20"/>
                <w:szCs w:val="20"/>
              </w:rPr>
              <w:t>Ынтымак</w:t>
            </w:r>
            <w:proofErr w:type="spellEnd"/>
            <w:r w:rsidRPr="00EA3C1A">
              <w:rPr>
                <w:rFonts w:ascii="Times New Roman" w:hAnsi="Times New Roman"/>
                <w:sz w:val="20"/>
                <w:szCs w:val="20"/>
              </w:rPr>
              <w:t xml:space="preserve">, ул. Толе </w:t>
            </w:r>
            <w:proofErr w:type="spellStart"/>
            <w:r w:rsidRPr="00EA3C1A">
              <w:rPr>
                <w:rFonts w:ascii="Times New Roman" w:hAnsi="Times New Roman"/>
                <w:sz w:val="20"/>
                <w:szCs w:val="20"/>
              </w:rPr>
              <w:t>би</w:t>
            </w:r>
            <w:proofErr w:type="spellEnd"/>
            <w:r w:rsidRPr="00EA3C1A">
              <w:rPr>
                <w:rFonts w:ascii="Times New Roman" w:hAnsi="Times New Roman"/>
                <w:sz w:val="20"/>
                <w:szCs w:val="20"/>
              </w:rPr>
              <w:t xml:space="preserve"> 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1A" w:rsidRPr="00EA3C1A" w:rsidRDefault="00EA3C1A" w:rsidP="00EA3C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3C1A">
              <w:rPr>
                <w:rFonts w:ascii="Times New Roman" w:hAnsi="Times New Roman"/>
                <w:color w:val="000000"/>
                <w:sz w:val="20"/>
                <w:szCs w:val="20"/>
              </w:rPr>
              <w:t>1 079 800,00</w:t>
            </w:r>
          </w:p>
        </w:tc>
      </w:tr>
      <w:tr w:rsidR="00EA3C1A" w:rsidRPr="00EA3C1A" w:rsidTr="00EA3C1A">
        <w:trPr>
          <w:trHeight w:val="39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1A" w:rsidRPr="00EA3C1A" w:rsidRDefault="00EA3C1A" w:rsidP="00EA3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C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1A" w:rsidRPr="00EA3C1A" w:rsidRDefault="00EA3C1A" w:rsidP="00EA3C1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A3C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ТОО КФК «МЕДСЕРВИС ПЛЮС»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1A" w:rsidRPr="00EA3C1A" w:rsidRDefault="00EA3C1A" w:rsidP="00EA3C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3C1A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EA3C1A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EA3C1A"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 w:rsidRPr="00EA3C1A">
              <w:rPr>
                <w:rFonts w:ascii="Times New Roman" w:hAnsi="Times New Roman"/>
                <w:sz w:val="20"/>
                <w:szCs w:val="20"/>
              </w:rPr>
              <w:t>Тюлькубасская</w:t>
            </w:r>
            <w:proofErr w:type="spellEnd"/>
            <w:r w:rsidRPr="00EA3C1A">
              <w:rPr>
                <w:rFonts w:ascii="Times New Roman" w:hAnsi="Times New Roman"/>
                <w:sz w:val="20"/>
                <w:szCs w:val="20"/>
              </w:rPr>
              <w:t xml:space="preserve"> 4А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1A" w:rsidRPr="00EA3C1A" w:rsidRDefault="00EA3C1A" w:rsidP="00EA3C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3C1A">
              <w:rPr>
                <w:rFonts w:ascii="Times New Roman" w:hAnsi="Times New Roman"/>
                <w:color w:val="000000"/>
                <w:sz w:val="20"/>
                <w:szCs w:val="20"/>
              </w:rPr>
              <w:t>720 000,00</w:t>
            </w:r>
          </w:p>
        </w:tc>
      </w:tr>
    </w:tbl>
    <w:p w:rsidR="00444AE1" w:rsidRPr="00EA3C1A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71D7A" w:rsidRPr="00EA3C1A" w:rsidRDefault="00A71D7A" w:rsidP="00A71D7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A3C1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См. приложение Протокол </w:t>
      </w:r>
      <w:r w:rsidR="00EA3C90" w:rsidRPr="00EA3C1A">
        <w:rPr>
          <w:rFonts w:ascii="Times New Roman" w:eastAsia="Times New Roman" w:hAnsi="Times New Roman"/>
          <w:b/>
          <w:sz w:val="20"/>
          <w:szCs w:val="20"/>
          <w:lang w:eastAsia="ru-RU"/>
        </w:rPr>
        <w:t>3</w:t>
      </w:r>
      <w:r w:rsidR="00EA3C1A" w:rsidRPr="00EA3C1A">
        <w:rPr>
          <w:rFonts w:ascii="Times New Roman" w:eastAsia="Times New Roman" w:hAnsi="Times New Roman"/>
          <w:b/>
          <w:sz w:val="20"/>
          <w:szCs w:val="20"/>
          <w:lang w:eastAsia="ru-RU"/>
        </w:rPr>
        <w:t>9</w:t>
      </w:r>
      <w:r w:rsidRPr="00EA3C1A">
        <w:rPr>
          <w:rFonts w:ascii="Times New Roman" w:eastAsia="Times New Roman" w:hAnsi="Times New Roman"/>
          <w:b/>
          <w:sz w:val="20"/>
          <w:szCs w:val="20"/>
          <w:lang w:eastAsia="ru-RU"/>
        </w:rPr>
        <w:t>.1</w:t>
      </w:r>
    </w:p>
    <w:p w:rsidR="00980DF2" w:rsidRPr="00EA3C1A" w:rsidRDefault="00980DF2" w:rsidP="00A71D7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sectPr w:rsidR="00980DF2" w:rsidRPr="00EA3C1A" w:rsidSect="00EA3C90">
      <w:footerReference w:type="default" r:id="rId8"/>
      <w:pgSz w:w="11906" w:h="16838"/>
      <w:pgMar w:top="709" w:right="566" w:bottom="720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2DD" w:rsidRDefault="00F942DD">
      <w:pPr>
        <w:spacing w:after="0" w:line="240" w:lineRule="auto"/>
      </w:pPr>
      <w:r>
        <w:separator/>
      </w:r>
    </w:p>
  </w:endnote>
  <w:endnote w:type="continuationSeparator" w:id="1">
    <w:p w:rsidR="00F942DD" w:rsidRDefault="00F94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2DD" w:rsidRDefault="008A514A">
    <w:pPr>
      <w:pStyle w:val="a5"/>
      <w:jc w:val="center"/>
    </w:pPr>
    <w:r>
      <w:fldChar w:fldCharType="begin"/>
    </w:r>
    <w:r w:rsidR="00F942DD">
      <w:instrText xml:space="preserve"> PAGE   \* MERGEFORMAT </w:instrText>
    </w:r>
    <w:r>
      <w:fldChar w:fldCharType="separate"/>
    </w:r>
    <w:r w:rsidR="00EA3C1A">
      <w:rPr>
        <w:noProof/>
      </w:rPr>
      <w:t>1</w:t>
    </w:r>
    <w:r>
      <w:rPr>
        <w:noProof/>
      </w:rPr>
      <w:fldChar w:fldCharType="end"/>
    </w:r>
  </w:p>
  <w:p w:rsidR="00F942DD" w:rsidRDefault="00F942D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2DD" w:rsidRDefault="00F942DD">
      <w:pPr>
        <w:spacing w:after="0" w:line="240" w:lineRule="auto"/>
      </w:pPr>
      <w:r>
        <w:separator/>
      </w:r>
    </w:p>
  </w:footnote>
  <w:footnote w:type="continuationSeparator" w:id="1">
    <w:p w:rsidR="00F942DD" w:rsidRDefault="00F94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15FB9"/>
    <w:rsid w:val="00025BEB"/>
    <w:rsid w:val="0002758F"/>
    <w:rsid w:val="000308E5"/>
    <w:rsid w:val="000347EC"/>
    <w:rsid w:val="00035763"/>
    <w:rsid w:val="000505B4"/>
    <w:rsid w:val="00053FCD"/>
    <w:rsid w:val="00054529"/>
    <w:rsid w:val="0005503F"/>
    <w:rsid w:val="00057289"/>
    <w:rsid w:val="0006334F"/>
    <w:rsid w:val="0006752A"/>
    <w:rsid w:val="00071F66"/>
    <w:rsid w:val="0007478B"/>
    <w:rsid w:val="0007620F"/>
    <w:rsid w:val="00081DA0"/>
    <w:rsid w:val="00085FF7"/>
    <w:rsid w:val="00092985"/>
    <w:rsid w:val="000A0AB1"/>
    <w:rsid w:val="000A335F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27F77"/>
    <w:rsid w:val="001324F1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207F3A"/>
    <w:rsid w:val="00216041"/>
    <w:rsid w:val="00216895"/>
    <w:rsid w:val="00220AA8"/>
    <w:rsid w:val="002473EF"/>
    <w:rsid w:val="00253777"/>
    <w:rsid w:val="0026449C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A6DEA"/>
    <w:rsid w:val="002B2EFD"/>
    <w:rsid w:val="002B6002"/>
    <w:rsid w:val="002D0295"/>
    <w:rsid w:val="002D101E"/>
    <w:rsid w:val="002D45BD"/>
    <w:rsid w:val="002E35D9"/>
    <w:rsid w:val="002F331B"/>
    <w:rsid w:val="002F522E"/>
    <w:rsid w:val="003032A8"/>
    <w:rsid w:val="00304AFD"/>
    <w:rsid w:val="003051C2"/>
    <w:rsid w:val="00320FB9"/>
    <w:rsid w:val="00334336"/>
    <w:rsid w:val="003347AD"/>
    <w:rsid w:val="00342F09"/>
    <w:rsid w:val="00345EF4"/>
    <w:rsid w:val="00362238"/>
    <w:rsid w:val="00370F37"/>
    <w:rsid w:val="00372E58"/>
    <w:rsid w:val="00375D58"/>
    <w:rsid w:val="0039219B"/>
    <w:rsid w:val="00394C3A"/>
    <w:rsid w:val="003A75EC"/>
    <w:rsid w:val="003A7982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235A7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58D4"/>
    <w:rsid w:val="004A0CEB"/>
    <w:rsid w:val="004A1FF6"/>
    <w:rsid w:val="004A5DFE"/>
    <w:rsid w:val="004B31B8"/>
    <w:rsid w:val="004B6D0F"/>
    <w:rsid w:val="004B7B8C"/>
    <w:rsid w:val="004C0793"/>
    <w:rsid w:val="004C1C33"/>
    <w:rsid w:val="004C24C3"/>
    <w:rsid w:val="004C53E2"/>
    <w:rsid w:val="004C5B60"/>
    <w:rsid w:val="004E3305"/>
    <w:rsid w:val="004E3B0E"/>
    <w:rsid w:val="004E57E9"/>
    <w:rsid w:val="00500D8F"/>
    <w:rsid w:val="005035DE"/>
    <w:rsid w:val="00503B9C"/>
    <w:rsid w:val="00505A45"/>
    <w:rsid w:val="005107C1"/>
    <w:rsid w:val="00510CF3"/>
    <w:rsid w:val="00527F00"/>
    <w:rsid w:val="0053755D"/>
    <w:rsid w:val="0055102C"/>
    <w:rsid w:val="005519EC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1D6F"/>
    <w:rsid w:val="005A5685"/>
    <w:rsid w:val="005B4FDF"/>
    <w:rsid w:val="005C0DCA"/>
    <w:rsid w:val="005C6599"/>
    <w:rsid w:val="005C746A"/>
    <w:rsid w:val="005D1F0F"/>
    <w:rsid w:val="005D7FF9"/>
    <w:rsid w:val="005E2EDF"/>
    <w:rsid w:val="005F0D53"/>
    <w:rsid w:val="005F598F"/>
    <w:rsid w:val="005F7796"/>
    <w:rsid w:val="00614400"/>
    <w:rsid w:val="00641075"/>
    <w:rsid w:val="00660176"/>
    <w:rsid w:val="006653AB"/>
    <w:rsid w:val="00665E4F"/>
    <w:rsid w:val="00672523"/>
    <w:rsid w:val="00673929"/>
    <w:rsid w:val="00680AEC"/>
    <w:rsid w:val="006875B7"/>
    <w:rsid w:val="00694806"/>
    <w:rsid w:val="006A1148"/>
    <w:rsid w:val="006B4D1B"/>
    <w:rsid w:val="006C07E3"/>
    <w:rsid w:val="006C2BCE"/>
    <w:rsid w:val="006C6FB3"/>
    <w:rsid w:val="006D0146"/>
    <w:rsid w:val="006D646B"/>
    <w:rsid w:val="006E35AA"/>
    <w:rsid w:val="006F5AFE"/>
    <w:rsid w:val="007005F8"/>
    <w:rsid w:val="00703D8D"/>
    <w:rsid w:val="00704E0D"/>
    <w:rsid w:val="00720279"/>
    <w:rsid w:val="00721E5B"/>
    <w:rsid w:val="007267E6"/>
    <w:rsid w:val="00733E19"/>
    <w:rsid w:val="0074362C"/>
    <w:rsid w:val="007478EF"/>
    <w:rsid w:val="00757FE4"/>
    <w:rsid w:val="00762771"/>
    <w:rsid w:val="00765BA4"/>
    <w:rsid w:val="00770AAD"/>
    <w:rsid w:val="0077206C"/>
    <w:rsid w:val="00774BA4"/>
    <w:rsid w:val="00777625"/>
    <w:rsid w:val="00782978"/>
    <w:rsid w:val="00787FDB"/>
    <w:rsid w:val="007934DD"/>
    <w:rsid w:val="00796578"/>
    <w:rsid w:val="007A199E"/>
    <w:rsid w:val="007A37C9"/>
    <w:rsid w:val="007B0DBC"/>
    <w:rsid w:val="007B6D2A"/>
    <w:rsid w:val="007C0E49"/>
    <w:rsid w:val="007C64C2"/>
    <w:rsid w:val="007D0CF3"/>
    <w:rsid w:val="007D3BD4"/>
    <w:rsid w:val="007D429B"/>
    <w:rsid w:val="007D55FE"/>
    <w:rsid w:val="007E3EFB"/>
    <w:rsid w:val="007F3ECD"/>
    <w:rsid w:val="007F5401"/>
    <w:rsid w:val="007F5F4F"/>
    <w:rsid w:val="0081272C"/>
    <w:rsid w:val="00814E76"/>
    <w:rsid w:val="00815C25"/>
    <w:rsid w:val="008170CF"/>
    <w:rsid w:val="0082021C"/>
    <w:rsid w:val="00820872"/>
    <w:rsid w:val="008263A5"/>
    <w:rsid w:val="00826D05"/>
    <w:rsid w:val="00826D8B"/>
    <w:rsid w:val="0083021C"/>
    <w:rsid w:val="00832847"/>
    <w:rsid w:val="008337D8"/>
    <w:rsid w:val="0084678B"/>
    <w:rsid w:val="00847E9B"/>
    <w:rsid w:val="008534A6"/>
    <w:rsid w:val="0085604F"/>
    <w:rsid w:val="00873B48"/>
    <w:rsid w:val="00886EDA"/>
    <w:rsid w:val="00892664"/>
    <w:rsid w:val="00895597"/>
    <w:rsid w:val="00897316"/>
    <w:rsid w:val="008A514A"/>
    <w:rsid w:val="008B5DCA"/>
    <w:rsid w:val="008C56AF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9EB"/>
    <w:rsid w:val="009179DC"/>
    <w:rsid w:val="009316D9"/>
    <w:rsid w:val="00935A6C"/>
    <w:rsid w:val="00936576"/>
    <w:rsid w:val="00936A71"/>
    <w:rsid w:val="00954CC8"/>
    <w:rsid w:val="00971C79"/>
    <w:rsid w:val="009738AC"/>
    <w:rsid w:val="00980DF2"/>
    <w:rsid w:val="00981C10"/>
    <w:rsid w:val="00987D49"/>
    <w:rsid w:val="009943C0"/>
    <w:rsid w:val="009A3AC0"/>
    <w:rsid w:val="009A6996"/>
    <w:rsid w:val="009B3DF1"/>
    <w:rsid w:val="009C4E39"/>
    <w:rsid w:val="009C4EC1"/>
    <w:rsid w:val="009C70F8"/>
    <w:rsid w:val="009D0A67"/>
    <w:rsid w:val="009D16E7"/>
    <w:rsid w:val="009D1DA6"/>
    <w:rsid w:val="009D3CC3"/>
    <w:rsid w:val="009E09B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805"/>
    <w:rsid w:val="00A52149"/>
    <w:rsid w:val="00A63826"/>
    <w:rsid w:val="00A662B8"/>
    <w:rsid w:val="00A66694"/>
    <w:rsid w:val="00A67221"/>
    <w:rsid w:val="00A71D7A"/>
    <w:rsid w:val="00A75573"/>
    <w:rsid w:val="00A814B6"/>
    <w:rsid w:val="00A844F2"/>
    <w:rsid w:val="00A86F0C"/>
    <w:rsid w:val="00A933E9"/>
    <w:rsid w:val="00A959A1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6169"/>
    <w:rsid w:val="00B06DDE"/>
    <w:rsid w:val="00B07021"/>
    <w:rsid w:val="00B10A2C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4A94"/>
    <w:rsid w:val="00B51E41"/>
    <w:rsid w:val="00B528BA"/>
    <w:rsid w:val="00B5366E"/>
    <w:rsid w:val="00B537A6"/>
    <w:rsid w:val="00B53C70"/>
    <w:rsid w:val="00B65F42"/>
    <w:rsid w:val="00B70813"/>
    <w:rsid w:val="00B71253"/>
    <w:rsid w:val="00B833EF"/>
    <w:rsid w:val="00B85BCF"/>
    <w:rsid w:val="00B85CD0"/>
    <w:rsid w:val="00B8657B"/>
    <w:rsid w:val="00B91843"/>
    <w:rsid w:val="00B951D4"/>
    <w:rsid w:val="00B96D87"/>
    <w:rsid w:val="00B97E6B"/>
    <w:rsid w:val="00BA5854"/>
    <w:rsid w:val="00BA64BB"/>
    <w:rsid w:val="00BB4A0A"/>
    <w:rsid w:val="00BC11B8"/>
    <w:rsid w:val="00BC4AD1"/>
    <w:rsid w:val="00BD30C1"/>
    <w:rsid w:val="00BD60E9"/>
    <w:rsid w:val="00BE141B"/>
    <w:rsid w:val="00C01E7F"/>
    <w:rsid w:val="00C03772"/>
    <w:rsid w:val="00C06458"/>
    <w:rsid w:val="00C168AE"/>
    <w:rsid w:val="00C17F2D"/>
    <w:rsid w:val="00C215AF"/>
    <w:rsid w:val="00C26F90"/>
    <w:rsid w:val="00C27D65"/>
    <w:rsid w:val="00C32C9C"/>
    <w:rsid w:val="00C37790"/>
    <w:rsid w:val="00C37884"/>
    <w:rsid w:val="00C45AF2"/>
    <w:rsid w:val="00C50077"/>
    <w:rsid w:val="00C551C1"/>
    <w:rsid w:val="00C63EDF"/>
    <w:rsid w:val="00C64C43"/>
    <w:rsid w:val="00C662A6"/>
    <w:rsid w:val="00C717ED"/>
    <w:rsid w:val="00C72935"/>
    <w:rsid w:val="00C7399F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D5891"/>
    <w:rsid w:val="00CE5D7C"/>
    <w:rsid w:val="00CF6017"/>
    <w:rsid w:val="00D03FD1"/>
    <w:rsid w:val="00D06360"/>
    <w:rsid w:val="00D11672"/>
    <w:rsid w:val="00D1265B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2962"/>
    <w:rsid w:val="00D547E9"/>
    <w:rsid w:val="00D562E2"/>
    <w:rsid w:val="00D7065F"/>
    <w:rsid w:val="00D71345"/>
    <w:rsid w:val="00D7167A"/>
    <w:rsid w:val="00D73FA8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E1A79"/>
    <w:rsid w:val="00DF0CD0"/>
    <w:rsid w:val="00DF2850"/>
    <w:rsid w:val="00DF2C88"/>
    <w:rsid w:val="00DF5BAD"/>
    <w:rsid w:val="00E0015D"/>
    <w:rsid w:val="00E15B91"/>
    <w:rsid w:val="00E160A5"/>
    <w:rsid w:val="00E1646E"/>
    <w:rsid w:val="00E32218"/>
    <w:rsid w:val="00E36BB2"/>
    <w:rsid w:val="00E40A18"/>
    <w:rsid w:val="00E45816"/>
    <w:rsid w:val="00E57B22"/>
    <w:rsid w:val="00E7587F"/>
    <w:rsid w:val="00E7613D"/>
    <w:rsid w:val="00E83E74"/>
    <w:rsid w:val="00E91E9B"/>
    <w:rsid w:val="00E959A6"/>
    <w:rsid w:val="00EA39B3"/>
    <w:rsid w:val="00EA3C1A"/>
    <w:rsid w:val="00EA3C90"/>
    <w:rsid w:val="00EB24EE"/>
    <w:rsid w:val="00EC063C"/>
    <w:rsid w:val="00EC3D51"/>
    <w:rsid w:val="00ED45A1"/>
    <w:rsid w:val="00ED53B2"/>
    <w:rsid w:val="00ED5901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7C50"/>
    <w:rsid w:val="00F53C3F"/>
    <w:rsid w:val="00F66551"/>
    <w:rsid w:val="00F66F82"/>
    <w:rsid w:val="00F72DB5"/>
    <w:rsid w:val="00F74592"/>
    <w:rsid w:val="00F84E5F"/>
    <w:rsid w:val="00F942DD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3387F-8892-4AD9-AAA4-7F52503C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2020-03-12T12:22:00Z</cp:lastPrinted>
  <dcterms:created xsi:type="dcterms:W3CDTF">2018-08-06T08:55:00Z</dcterms:created>
  <dcterms:modified xsi:type="dcterms:W3CDTF">2020-04-13T09:22:00Z</dcterms:modified>
</cp:coreProperties>
</file>