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31" w:rsidRPr="00BC6940" w:rsidRDefault="00251A31" w:rsidP="00251A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9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Протокол итогов</w:t>
      </w:r>
    </w:p>
    <w:p w:rsidR="00251A31" w:rsidRPr="00BC6940" w:rsidRDefault="00251A31" w:rsidP="00251A3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закупа способом запроса ценовых предложений  </w:t>
      </w:r>
    </w:p>
    <w:p w:rsidR="00251A31" w:rsidRPr="00BC6940" w:rsidRDefault="00251A31" w:rsidP="00251A3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940">
        <w:rPr>
          <w:rFonts w:ascii="Times New Roman" w:hAnsi="Times New Roman" w:cs="Times New Roman"/>
          <w:b/>
          <w:sz w:val="24"/>
          <w:szCs w:val="24"/>
        </w:rPr>
        <w:t>№48.2</w:t>
      </w:r>
    </w:p>
    <w:p w:rsidR="00251A31" w:rsidRPr="00BC6940" w:rsidRDefault="00251A31" w:rsidP="00251A3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40"/>
        <w:gridCol w:w="5067"/>
      </w:tblGrid>
      <w:tr w:rsidR="00251A31" w:rsidRPr="00BC6940" w:rsidTr="004A6C76">
        <w:tc>
          <w:tcPr>
            <w:tcW w:w="2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>пр.Аль-Фараби</w:t>
            </w:r>
            <w:proofErr w:type="spellEnd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>, 146</w:t>
            </w: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A31" w:rsidRPr="00BC6940" w:rsidRDefault="00251A31" w:rsidP="004A6C76">
            <w:pPr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C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час. </w:t>
            </w:r>
            <w:r w:rsidR="00BC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C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  <w:p w:rsidR="00251A31" w:rsidRPr="00BC6940" w:rsidRDefault="00251A31" w:rsidP="004A6C76">
            <w:pPr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27</w:t>
            </w:r>
            <w:r w:rsidRPr="00BC69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мая </w:t>
            </w:r>
            <w:r w:rsidRPr="00BC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  <w:p w:rsidR="00251A31" w:rsidRPr="00BC6940" w:rsidRDefault="00251A31" w:rsidP="004A6C7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A31" w:rsidRPr="00BC6940" w:rsidRDefault="00251A31" w:rsidP="00251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940">
        <w:rPr>
          <w:rFonts w:ascii="Times New Roman" w:hAnsi="Times New Roman" w:cs="Times New Roman"/>
          <w:sz w:val="24"/>
          <w:szCs w:val="24"/>
          <w:u w:val="single"/>
        </w:rPr>
        <w:t>Организатор / Заказчик:</w:t>
      </w:r>
      <w:r w:rsidRPr="00BC6940">
        <w:rPr>
          <w:rFonts w:ascii="Times New Roman" w:hAnsi="Times New Roman" w:cs="Times New Roman"/>
          <w:sz w:val="24"/>
          <w:szCs w:val="24"/>
        </w:rPr>
        <w:t xml:space="preserve"> АО «Научный центр педиатрий и детской хирургии»</w:t>
      </w:r>
    </w:p>
    <w:p w:rsidR="00251A31" w:rsidRPr="00BC6940" w:rsidRDefault="00251A31" w:rsidP="00251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940">
        <w:rPr>
          <w:rFonts w:ascii="Times New Roman" w:hAnsi="Times New Roman" w:cs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BC6940">
        <w:rPr>
          <w:rFonts w:ascii="Times New Roman" w:hAnsi="Times New Roman" w:cs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30 октября 2009 года № 1729</w:t>
      </w:r>
      <w:r w:rsidRPr="00BC6940">
        <w:rPr>
          <w:rFonts w:ascii="Times New Roman" w:hAnsi="Times New Roman" w:cs="Times New Roman"/>
          <w:sz w:val="24"/>
          <w:szCs w:val="24"/>
        </w:rPr>
        <w:t xml:space="preserve"> (далее – Правила) АО «Научный центр педиатрии и детской хирургии» проводит закуп и </w:t>
      </w:r>
      <w:r w:rsidRPr="00BC6940">
        <w:rPr>
          <w:rFonts w:ascii="Times New Roman" w:hAnsi="Times New Roman" w:cs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BC69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A31" w:rsidRPr="00BC6940" w:rsidRDefault="00251A31" w:rsidP="00251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A31" w:rsidRPr="00BC6940" w:rsidRDefault="00251A31" w:rsidP="00251A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6940">
        <w:rPr>
          <w:rFonts w:ascii="Times New Roman" w:hAnsi="Times New Roman" w:cs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251A31" w:rsidRPr="00BC6940" w:rsidRDefault="00251A31" w:rsidP="00251A31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3118"/>
        <w:gridCol w:w="1134"/>
        <w:gridCol w:w="1134"/>
        <w:gridCol w:w="1276"/>
        <w:gridCol w:w="1417"/>
      </w:tblGrid>
      <w:tr w:rsidR="00251A31" w:rsidRPr="00BC6940" w:rsidTr="00BC6940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Характеристика, форма выпуска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Цена, тенге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Сумма, тенге </w:t>
            </w:r>
          </w:p>
        </w:tc>
      </w:tr>
      <w:tr w:rsidR="00251A31" w:rsidRPr="00BC6940" w:rsidTr="00BC694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Силденафил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таблетки, покрытые пленочной оболочкой 25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таблетка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27900</w:t>
            </w:r>
          </w:p>
        </w:tc>
      </w:tr>
      <w:tr w:rsidR="00251A31" w:rsidRPr="00BC6940" w:rsidTr="00BC694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Цефоперазон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порошок для приготовления раствора для инъекций, 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1149,38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1724070</w:t>
            </w:r>
          </w:p>
        </w:tc>
      </w:tr>
      <w:tr w:rsidR="00251A31" w:rsidRPr="00BC6940" w:rsidTr="00BC694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Мебендазол</w:t>
            </w:r>
            <w:proofErr w:type="spellEnd"/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таблетки 100 мг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таблетка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125,99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6299,5</w:t>
            </w:r>
          </w:p>
        </w:tc>
      </w:tr>
      <w:tr w:rsidR="00251A31" w:rsidRPr="00BC6940" w:rsidTr="00BC694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Пирантел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таблетки 250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таблетка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107,71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</w:rPr>
              <w:t>2154,2</w:t>
            </w:r>
          </w:p>
        </w:tc>
      </w:tr>
      <w:tr w:rsidR="00251A31" w:rsidRPr="00BC6940" w:rsidTr="00BC694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1 760 423,70</w:t>
            </w:r>
          </w:p>
        </w:tc>
      </w:tr>
    </w:tbl>
    <w:p w:rsidR="00251A31" w:rsidRPr="00BC6940" w:rsidRDefault="00251A31" w:rsidP="00251A3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251A31" w:rsidRPr="00BC6940" w:rsidRDefault="00251A31" w:rsidP="00251A3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BC6940">
        <w:rPr>
          <w:rFonts w:ascii="Times New Roman" w:hAnsi="Times New Roman" w:cs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251A31" w:rsidRPr="00BC6940" w:rsidRDefault="00251A31" w:rsidP="00251A3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tbl>
      <w:tblPr>
        <w:tblStyle w:val="a6"/>
        <w:tblW w:w="10206" w:type="dxa"/>
        <w:tblInd w:w="108" w:type="dxa"/>
        <w:tblLook w:val="04A0"/>
      </w:tblPr>
      <w:tblGrid>
        <w:gridCol w:w="675"/>
        <w:gridCol w:w="5245"/>
        <w:gridCol w:w="4286"/>
      </w:tblGrid>
      <w:tr w:rsidR="00251A31" w:rsidRPr="00BC6940" w:rsidTr="00BC6940">
        <w:tc>
          <w:tcPr>
            <w:tcW w:w="675" w:type="dxa"/>
          </w:tcPr>
          <w:p w:rsidR="00251A31" w:rsidRPr="00BC6940" w:rsidRDefault="00251A31" w:rsidP="004A6C76">
            <w:pPr>
              <w:jc w:val="thaiDistribut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94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BC694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/</w:t>
            </w:r>
            <w:proofErr w:type="spellStart"/>
            <w:r w:rsidRPr="00BC694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251A31" w:rsidRPr="00BC6940" w:rsidRDefault="00251A31" w:rsidP="004A6C76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86" w:type="dxa"/>
          </w:tcPr>
          <w:p w:rsidR="00251A31" w:rsidRPr="00BC6940" w:rsidRDefault="00251A31" w:rsidP="004A6C7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251A31" w:rsidRPr="00BC6940" w:rsidTr="00BC6940">
        <w:tc>
          <w:tcPr>
            <w:tcW w:w="675" w:type="dxa"/>
          </w:tcPr>
          <w:p w:rsidR="00251A31" w:rsidRPr="00BC6940" w:rsidRDefault="00251A31" w:rsidP="004A6C76">
            <w:pPr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51A31" w:rsidRPr="00BC6940" w:rsidRDefault="00251A31" w:rsidP="004A6C7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"КФК МЕДСЕРВИС ПЛЮС"</w:t>
            </w:r>
          </w:p>
        </w:tc>
        <w:tc>
          <w:tcPr>
            <w:tcW w:w="4286" w:type="dxa"/>
          </w:tcPr>
          <w:p w:rsidR="00251A31" w:rsidRPr="00BC6940" w:rsidRDefault="00251A31" w:rsidP="004A6C76">
            <w:pPr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21.05.2020 г.          11</w:t>
            </w:r>
            <w:r w:rsidRPr="00BC694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:41ч.</w:t>
            </w:r>
          </w:p>
        </w:tc>
      </w:tr>
      <w:tr w:rsidR="00251A31" w:rsidRPr="00BC6940" w:rsidTr="00BC6940">
        <w:tc>
          <w:tcPr>
            <w:tcW w:w="675" w:type="dxa"/>
          </w:tcPr>
          <w:p w:rsidR="00251A31" w:rsidRPr="00BC6940" w:rsidRDefault="00251A31" w:rsidP="004A6C76">
            <w:pPr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51A31" w:rsidRPr="00BC6940" w:rsidRDefault="00251A31" w:rsidP="004A6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"INKAR"</w:t>
            </w:r>
          </w:p>
        </w:tc>
        <w:tc>
          <w:tcPr>
            <w:tcW w:w="4286" w:type="dxa"/>
          </w:tcPr>
          <w:p w:rsidR="00251A31" w:rsidRPr="00BC6940" w:rsidRDefault="00251A31" w:rsidP="004A6C76">
            <w:pPr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</w:pPr>
            <w:r w:rsidRPr="00BC694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22.05.2020 г.          15</w:t>
            </w:r>
            <w:r w:rsidRPr="00BC694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:30ч.</w:t>
            </w:r>
          </w:p>
        </w:tc>
      </w:tr>
    </w:tbl>
    <w:p w:rsidR="00251A31" w:rsidRPr="00BC6940" w:rsidRDefault="00251A31" w:rsidP="00251A31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 w:cs="Times New Roman"/>
          <w:b/>
          <w:bCs/>
          <w:sz w:val="24"/>
          <w:szCs w:val="24"/>
        </w:rPr>
      </w:pPr>
    </w:p>
    <w:p w:rsidR="00251A31" w:rsidRPr="00BC6940" w:rsidRDefault="00251A31" w:rsidP="00251A31">
      <w:pPr>
        <w:pStyle w:val="a5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BC6940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251A31" w:rsidRPr="00BC6940" w:rsidRDefault="00251A31" w:rsidP="00251A31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251A31" w:rsidRPr="00BC6940" w:rsidTr="00BC69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C6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51A31" w:rsidRPr="00BC6940" w:rsidTr="00BC694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</w:pPr>
            <w:r w:rsidRPr="00BC694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6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51A31" w:rsidRPr="00BC6940" w:rsidRDefault="00251A31" w:rsidP="00251A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940">
        <w:rPr>
          <w:rFonts w:ascii="Times New Roman" w:eastAsia="Times New Roman" w:hAnsi="Times New Roman" w:cs="Times New Roman"/>
          <w:b/>
          <w:sz w:val="24"/>
          <w:szCs w:val="24"/>
        </w:rPr>
        <w:t>3. 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251A31" w:rsidRPr="00BC6940" w:rsidRDefault="00251A31" w:rsidP="00251A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251A31" w:rsidRPr="00BC6940" w:rsidTr="004A6C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251A31" w:rsidRPr="00BC6940" w:rsidTr="004A6C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ТОО "КФК МЕДСЕРВИС ПЛЮС"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>Маметова</w:t>
            </w:r>
            <w:proofErr w:type="spellEnd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31" w:rsidRPr="00BC6940" w:rsidRDefault="00251A31" w:rsidP="004A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12 750,00</w:t>
            </w:r>
          </w:p>
        </w:tc>
      </w:tr>
      <w:tr w:rsidR="00251A31" w:rsidRPr="00BC6940" w:rsidTr="004A6C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31" w:rsidRPr="00BC6940" w:rsidRDefault="00251A31" w:rsidP="004A6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ТОО "INKAR"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31" w:rsidRPr="00BC6940" w:rsidRDefault="00251A31" w:rsidP="004A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 xml:space="preserve">, пр. Сейфуллина, </w:t>
            </w:r>
            <w:proofErr w:type="spellStart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 xml:space="preserve">. ул. </w:t>
            </w:r>
            <w:proofErr w:type="spellStart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 w:rsidRPr="00BC6940">
              <w:rPr>
                <w:rFonts w:ascii="Times New Roman" w:hAnsi="Times New Roman" w:cs="Times New Roman"/>
                <w:sz w:val="24"/>
                <w:szCs w:val="24"/>
              </w:rPr>
              <w:t>, д. 404/67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31" w:rsidRPr="00BC6940" w:rsidRDefault="00251A31" w:rsidP="004A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840 000,00</w:t>
            </w:r>
          </w:p>
        </w:tc>
      </w:tr>
    </w:tbl>
    <w:p w:rsidR="00251A31" w:rsidRPr="00BC6940" w:rsidRDefault="00251A31" w:rsidP="00251A3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95E" w:rsidRPr="00BC6940" w:rsidRDefault="00251A31" w:rsidP="00BC6940">
      <w:pPr>
        <w:jc w:val="both"/>
        <w:rPr>
          <w:rFonts w:ascii="Times New Roman" w:hAnsi="Times New Roman" w:cs="Times New Roman"/>
          <w:sz w:val="24"/>
          <w:szCs w:val="24"/>
        </w:rPr>
      </w:pPr>
      <w:r w:rsidRPr="00BC6940">
        <w:rPr>
          <w:rFonts w:ascii="Times New Roman" w:eastAsia="Times New Roman" w:hAnsi="Times New Roman" w:cs="Times New Roman"/>
          <w:b/>
          <w:sz w:val="24"/>
          <w:szCs w:val="24"/>
        </w:rPr>
        <w:t xml:space="preserve">См. приложение Протокол 48.1   </w:t>
      </w:r>
      <w:r w:rsidRPr="00BC6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sectPr w:rsidR="0079795E" w:rsidRPr="00BC6940" w:rsidSect="00BC6940">
      <w:footerReference w:type="default" r:id="rId7"/>
      <w:pgSz w:w="11906" w:h="16838"/>
      <w:pgMar w:top="568" w:right="707" w:bottom="142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95E" w:rsidRDefault="0079795E" w:rsidP="0079795E">
      <w:pPr>
        <w:spacing w:after="0" w:line="240" w:lineRule="auto"/>
      </w:pPr>
      <w:r>
        <w:separator/>
      </w:r>
    </w:p>
  </w:endnote>
  <w:endnote w:type="continuationSeparator" w:id="1">
    <w:p w:rsidR="0079795E" w:rsidRDefault="0079795E" w:rsidP="0079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6E" w:rsidRDefault="0079795E">
    <w:pPr>
      <w:pStyle w:val="a3"/>
      <w:jc w:val="center"/>
    </w:pPr>
    <w:r>
      <w:fldChar w:fldCharType="begin"/>
    </w:r>
    <w:r w:rsidR="00251A31">
      <w:instrText xml:space="preserve"> PAGE   \* MERGEFORMAT </w:instrText>
    </w:r>
    <w:r>
      <w:fldChar w:fldCharType="separate"/>
    </w:r>
    <w:r w:rsidR="00BC6940">
      <w:rPr>
        <w:noProof/>
      </w:rPr>
      <w:t>1</w:t>
    </w:r>
    <w:r>
      <w:fldChar w:fldCharType="end"/>
    </w:r>
  </w:p>
  <w:p w:rsidR="00F07C6E" w:rsidRDefault="00BC69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95E" w:rsidRDefault="0079795E" w:rsidP="0079795E">
      <w:pPr>
        <w:spacing w:after="0" w:line="240" w:lineRule="auto"/>
      </w:pPr>
      <w:r>
        <w:separator/>
      </w:r>
    </w:p>
  </w:footnote>
  <w:footnote w:type="continuationSeparator" w:id="1">
    <w:p w:rsidR="0079795E" w:rsidRDefault="0079795E" w:rsidP="00797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A31"/>
    <w:rsid w:val="00251A31"/>
    <w:rsid w:val="0079795E"/>
    <w:rsid w:val="008D1EF5"/>
    <w:rsid w:val="00BC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1A3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51A31"/>
    <w:rPr>
      <w:rFonts w:ascii="Calibri" w:eastAsia="Calibri" w:hAnsi="Calibri" w:cs="Times New Roman"/>
      <w:lang w:eastAsia="en-US"/>
    </w:rPr>
  </w:style>
  <w:style w:type="character" w:customStyle="1" w:styleId="s0">
    <w:name w:val="s0"/>
    <w:basedOn w:val="a0"/>
    <w:rsid w:val="00251A31"/>
  </w:style>
  <w:style w:type="paragraph" w:styleId="a5">
    <w:name w:val="List Paragraph"/>
    <w:basedOn w:val="a"/>
    <w:uiPriority w:val="34"/>
    <w:qFormat/>
    <w:rsid w:val="00251A3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251A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2020-05-27T11:04:00Z</dcterms:created>
  <dcterms:modified xsi:type="dcterms:W3CDTF">2020-05-27T11:08:00Z</dcterms:modified>
</cp:coreProperties>
</file>