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3E6AB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66166D" w:rsidRPr="00BF7B87">
        <w:rPr>
          <w:rFonts w:ascii="Times New Roman" w:hAnsi="Times New Roman"/>
          <w:b/>
          <w:sz w:val="20"/>
          <w:szCs w:val="20"/>
        </w:rPr>
        <w:t>5</w:t>
      </w:r>
      <w:r w:rsidR="003E6ABB">
        <w:rPr>
          <w:rFonts w:ascii="Times New Roman" w:hAnsi="Times New Roman"/>
          <w:b/>
          <w:sz w:val="20"/>
          <w:szCs w:val="20"/>
          <w:lang w:val="en-US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7B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305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E6A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августа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61117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530564" w:rsidRPr="00C7531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C75312" w:rsidRPr="00305413" w:rsidRDefault="00C75312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540"/>
        <w:gridCol w:w="2594"/>
        <w:gridCol w:w="3402"/>
        <w:gridCol w:w="833"/>
        <w:gridCol w:w="705"/>
        <w:gridCol w:w="820"/>
        <w:gridCol w:w="1066"/>
      </w:tblGrid>
      <w:tr w:rsidR="003E6ABB" w:rsidRPr="003E6ABB" w:rsidTr="003E6AB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Наименвание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по плану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E6ABB" w:rsidRPr="003E6ABB" w:rsidTr="003E6ABB">
        <w:trPr>
          <w:trHeight w:val="1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Cпинальная</w:t>
            </w:r>
            <w:proofErr w:type="spellEnd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игла для спинномозговой анестезии и диагностической пункции, размером G 19 x 3½", 0,7*75 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Тонкостенная игла со срезом типа </w:t>
            </w: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с эргономичным держателем с прозрачным павильоном, с цветовой кодировкой ручки стилета и с проводниковой иглой. Размером G 19 x 3½", 0,7*75 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552500</w:t>
            </w:r>
          </w:p>
        </w:tc>
      </w:tr>
      <w:tr w:rsidR="003E6ABB" w:rsidRPr="003E6ABB" w:rsidTr="003E6ABB">
        <w:trPr>
          <w:trHeight w:val="1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Cпинальная</w:t>
            </w:r>
            <w:proofErr w:type="spellEnd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игла для спинномозговой анестезии и диагностической пункции, размером G 19 x 3½", 0,7*75 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Тонкостенная игла со срезом типа </w:t>
            </w: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с эргономичным держателем с прозрачным павильоном, с цветовой кодировкой ручки стилета и с проводниковой иглой. Размером G 19 x 3½", 0,7*40 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552500</w:t>
            </w:r>
          </w:p>
        </w:tc>
      </w:tr>
      <w:tr w:rsidR="003E6ABB" w:rsidRPr="003E6ABB" w:rsidTr="003E6AB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Cпинальная</w:t>
            </w:r>
            <w:proofErr w:type="spellEnd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игла для спинномозговой анестезии и диагностической пункции, размером G 22 x 3½", 0.7 x 40 мм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спиномозговая</w:t>
            </w:r>
            <w:proofErr w:type="spellEnd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тонкостенная игла со срезом тип </w:t>
            </w: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427680</w:t>
            </w:r>
          </w:p>
        </w:tc>
      </w:tr>
      <w:tr w:rsidR="003E6ABB" w:rsidRPr="003E6ABB" w:rsidTr="003E6ABB">
        <w:trPr>
          <w:trHeight w:val="1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Cпинальная</w:t>
            </w:r>
            <w:proofErr w:type="spellEnd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игла для спинномозговой анестезии и диагностической пункции, размером G 22 x 3½", 0.7 x 88 мм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Тонкостенная игла со срезом типа </w:t>
            </w: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с эргономичным держателем с прозрачным павильоном, с цветовой кодировкой ручки стилета и с проводниковой иглой. Размером G 22 x 3½", 0.7 x 88 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941,22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1129464</w:t>
            </w:r>
          </w:p>
        </w:tc>
      </w:tr>
      <w:tr w:rsidR="003E6ABB" w:rsidRPr="003E6ABB" w:rsidTr="003E6ABB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Cпинальная</w:t>
            </w:r>
            <w:proofErr w:type="spellEnd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игла для спинномозговой анестезии и диагностической пункции, размером G 22 x 3½", 0.7 x 75 мм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Тонкостенная игла со срезом типа </w:t>
            </w: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с эргономичным держателем с прозрачным павильоном, с цветовой кодировкой ручки стилета и с проводниковой иглой. Размером G 22 x 3½", 0.7 x 75 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941,22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470610</w:t>
            </w:r>
          </w:p>
        </w:tc>
      </w:tr>
      <w:tr w:rsidR="003E6ABB" w:rsidRPr="003E6ABB" w:rsidTr="003E6ABB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Система шлангов для аспирации и ирригации, из "Ультразвуковой диссектор </w:t>
            </w:r>
            <w:proofErr w:type="spellStart"/>
            <w:r w:rsidRPr="003E6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Sonoca</w:t>
            </w:r>
            <w:proofErr w:type="spellEnd"/>
            <w:r w:rsidRPr="003E6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6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шлангов для аспирации и ирригации, длина 5м, материал ПВХ, ПЭ, АБС, без латекса, одноразовая. Упаковка двойная для использования в операционном поле. С компенсатором давления, встроенным в шланг для ирригации и обеспечивающим непрерыв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ную ирригацию. В упаковке 12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A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6A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550000,00</w:t>
            </w:r>
          </w:p>
        </w:tc>
      </w:tr>
    </w:tbl>
    <w:p w:rsidR="00305413" w:rsidRDefault="00305413" w:rsidP="00305413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734E8" w:rsidRDefault="00A734E8" w:rsidP="00A734E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E1265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E12657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205D44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</w:t>
            </w:r>
            <w:r w:rsidR="003E6AB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edalliance&amp;Company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26BC8" w:rsidRPr="00C75312" w:rsidRDefault="002011AA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                </w:t>
            </w:r>
            <w:r w:rsidR="003E6AB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E6AB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8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 г.           1</w:t>
            </w:r>
            <w:r w:rsidR="003E6AB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205D4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530564" w:rsidRPr="00CE3783" w:rsidTr="00B87262">
        <w:trPr>
          <w:trHeight w:val="257"/>
        </w:trPr>
        <w:tc>
          <w:tcPr>
            <w:tcW w:w="675" w:type="dxa"/>
            <w:vAlign w:val="center"/>
          </w:tcPr>
          <w:p w:rsidR="00530564" w:rsidRPr="0066166D" w:rsidRDefault="00926BC8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530564" w:rsidRPr="00926BC8" w:rsidRDefault="00C75312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="003E6AB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OrtoMed</w:t>
            </w:r>
            <w:proofErr w:type="spellEnd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394" w:type="dxa"/>
            <w:vAlign w:val="center"/>
          </w:tcPr>
          <w:p w:rsidR="00530564" w:rsidRPr="00B446D8" w:rsidRDefault="00205D44" w:rsidP="002011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</w:t>
            </w:r>
            <w:r w:rsidR="002011AA" w:rsidRPr="002011A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05</w:t>
            </w:r>
            <w:r w:rsidR="00526F0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205D4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 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55</w:t>
            </w:r>
            <w:r w:rsidR="00526F0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66166D" w:rsidRPr="00CE3783" w:rsidTr="00B87262">
        <w:trPr>
          <w:trHeight w:val="257"/>
        </w:trPr>
        <w:tc>
          <w:tcPr>
            <w:tcW w:w="675" w:type="dxa"/>
            <w:vAlign w:val="center"/>
          </w:tcPr>
          <w:p w:rsidR="0066166D" w:rsidRPr="0066166D" w:rsidRDefault="00926BC8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5245" w:type="dxa"/>
            <w:vAlign w:val="center"/>
          </w:tcPr>
          <w:p w:rsidR="0066166D" w:rsidRPr="00E12657" w:rsidRDefault="00C75312" w:rsidP="002011A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Гелика</w:t>
            </w: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394" w:type="dxa"/>
            <w:vAlign w:val="center"/>
          </w:tcPr>
          <w:p w:rsidR="0066166D" w:rsidRPr="00B446D8" w:rsidRDefault="00205D44" w:rsidP="002011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0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526F0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8.2019 г.           16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30</w:t>
            </w:r>
            <w:r w:rsidR="00526F0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011AA" w:rsidRPr="00CE3783" w:rsidTr="00B87262">
        <w:trPr>
          <w:trHeight w:val="257"/>
        </w:trPr>
        <w:tc>
          <w:tcPr>
            <w:tcW w:w="675" w:type="dxa"/>
            <w:vAlign w:val="center"/>
          </w:tcPr>
          <w:p w:rsidR="002011AA" w:rsidRPr="002011AA" w:rsidRDefault="002011AA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5245" w:type="dxa"/>
            <w:vAlign w:val="center"/>
          </w:tcPr>
          <w:p w:rsidR="002011AA" w:rsidRPr="002011AA" w:rsidRDefault="002011AA" w:rsidP="002011A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2011AA" w:rsidRPr="002011AA" w:rsidRDefault="002011AA" w:rsidP="002011A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                06.08.2019г    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:05ч.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205D44" w:rsidRPr="00DD7034" w:rsidTr="003E6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CE3783" w:rsidRDefault="00205D44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E12657" w:rsidRDefault="002011AA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Medalliance&amp;Company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44" w:rsidRPr="001073FE" w:rsidRDefault="00205D44" w:rsidP="00201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Алматы, ул. </w:t>
            </w:r>
            <w:r w:rsidR="002011AA">
              <w:rPr>
                <w:rFonts w:ascii="Times New Roman" w:hAnsi="Times New Roman"/>
                <w:sz w:val="20"/>
                <w:szCs w:val="20"/>
                <w:lang w:val="kk-KZ"/>
              </w:rPr>
              <w:t>Тимирязева 42, пав.23А, оф 234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44" w:rsidRPr="00305413" w:rsidRDefault="00105401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548 </w:t>
            </w:r>
            <w:r w:rsidR="00205D44"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  <w:r w:rsidR="00205D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011AA" w:rsidRPr="00DD7034" w:rsidTr="003E6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AA" w:rsidRPr="00CE3783" w:rsidRDefault="002011AA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AA" w:rsidRDefault="002011AA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Гелика</w:t>
            </w: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AA" w:rsidRDefault="002011AA" w:rsidP="00205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Петропавловск, ул. Маяковского,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AA" w:rsidRDefault="00753001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839</w:t>
            </w:r>
            <w:r w:rsidR="0010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700,00</w:t>
            </w:r>
          </w:p>
        </w:tc>
      </w:tr>
      <w:tr w:rsidR="002011AA" w:rsidRPr="00DD7034" w:rsidTr="003E6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AA" w:rsidRDefault="002011AA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AA" w:rsidRPr="00C75312" w:rsidRDefault="002011AA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AA" w:rsidRDefault="002011AA" w:rsidP="00205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Кызлорда, пр. Абая,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AA" w:rsidRDefault="00105401" w:rsidP="00201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en-US"/>
              </w:rPr>
              <w:t>228 000</w:t>
            </w:r>
            <w:r w:rsidR="002011AA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A49BF">
        <w:rPr>
          <w:rFonts w:ascii="Times New Roman" w:eastAsia="Times New Roman" w:hAnsi="Times New Roman"/>
          <w:b/>
          <w:szCs w:val="24"/>
          <w:lang w:eastAsia="ru-RU"/>
        </w:rPr>
        <w:t>5</w:t>
      </w:r>
      <w:r w:rsidR="00753001">
        <w:rPr>
          <w:rFonts w:ascii="Times New Roman" w:eastAsia="Times New Roman" w:hAnsi="Times New Roman"/>
          <w:b/>
          <w:szCs w:val="24"/>
          <w:lang w:val="kk-KZ" w:eastAsia="ru-RU"/>
        </w:rPr>
        <w:t>7</w:t>
      </w:r>
    </w:p>
    <w:sectPr w:rsidR="00CE3783" w:rsidRPr="00205D44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AA" w:rsidRDefault="002011AA">
      <w:pPr>
        <w:spacing w:after="0" w:line="240" w:lineRule="auto"/>
      </w:pPr>
      <w:r>
        <w:separator/>
      </w:r>
    </w:p>
  </w:endnote>
  <w:endnote w:type="continuationSeparator" w:id="0">
    <w:p w:rsidR="002011AA" w:rsidRDefault="0020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AA" w:rsidRDefault="002011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5401">
      <w:rPr>
        <w:noProof/>
      </w:rPr>
      <w:t>2</w:t>
    </w:r>
    <w:r>
      <w:rPr>
        <w:noProof/>
      </w:rPr>
      <w:fldChar w:fldCharType="end"/>
    </w:r>
  </w:p>
  <w:p w:rsidR="002011AA" w:rsidRDefault="002011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AA" w:rsidRDefault="002011AA">
      <w:pPr>
        <w:spacing w:after="0" w:line="240" w:lineRule="auto"/>
      </w:pPr>
      <w:r>
        <w:separator/>
      </w:r>
    </w:p>
  </w:footnote>
  <w:footnote w:type="continuationSeparator" w:id="0">
    <w:p w:rsidR="002011AA" w:rsidRDefault="0020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F65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39F-C118-43BB-9AD9-6904C14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137</cp:revision>
  <cp:lastPrinted>2019-07-06T07:53:00Z</cp:lastPrinted>
  <dcterms:created xsi:type="dcterms:W3CDTF">2018-08-06T08:55:00Z</dcterms:created>
  <dcterms:modified xsi:type="dcterms:W3CDTF">2019-08-14T04:34:00Z</dcterms:modified>
</cp:coreProperties>
</file>