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BB5B2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5B2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BB5B26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ов</w:t>
      </w:r>
    </w:p>
    <w:p w:rsidR="00796578" w:rsidRPr="00BB5B26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B5B26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BB5B26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BB5B26">
        <w:rPr>
          <w:rFonts w:ascii="Times New Roman" w:hAnsi="Times New Roman"/>
          <w:b/>
          <w:sz w:val="20"/>
          <w:szCs w:val="20"/>
        </w:rPr>
        <w:t>№</w:t>
      </w:r>
      <w:r w:rsidR="003054B8" w:rsidRPr="00BB5B26">
        <w:rPr>
          <w:rFonts w:ascii="Times New Roman" w:hAnsi="Times New Roman"/>
          <w:b/>
          <w:sz w:val="20"/>
          <w:szCs w:val="20"/>
          <w:lang w:val="en-US"/>
        </w:rPr>
        <w:t>5</w:t>
      </w:r>
      <w:r w:rsidR="00057CCC" w:rsidRPr="00BB5B26">
        <w:rPr>
          <w:rFonts w:ascii="Times New Roman" w:hAnsi="Times New Roman"/>
          <w:b/>
          <w:sz w:val="20"/>
          <w:szCs w:val="20"/>
        </w:rPr>
        <w:t>9</w:t>
      </w:r>
      <w:r w:rsidR="003471A0" w:rsidRPr="00BB5B26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34" w:type="pct"/>
        <w:tblInd w:w="108" w:type="dxa"/>
        <w:tblCellMar>
          <w:left w:w="0" w:type="dxa"/>
          <w:right w:w="0" w:type="dxa"/>
        </w:tblCellMar>
        <w:tblLook w:val="04A0"/>
      </w:tblPr>
      <w:tblGrid>
        <w:gridCol w:w="5139"/>
        <w:gridCol w:w="5209"/>
      </w:tblGrid>
      <w:tr w:rsidR="00796578" w:rsidRPr="00BB5B26" w:rsidTr="003054B8">
        <w:tc>
          <w:tcPr>
            <w:tcW w:w="248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BB5B26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B2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B5B26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BB5B26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BB5B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5B26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BB5B26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1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BB5B26" w:rsidRDefault="004D481E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3054B8"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57CCC"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057CCC"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>мин.</w:t>
            </w:r>
          </w:p>
          <w:p w:rsidR="00796578" w:rsidRPr="00BB5B26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16446E"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491A8E"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054B8"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>ию</w:t>
            </w:r>
            <w:r w:rsidR="0016446E"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proofErr w:type="spellEnd"/>
            <w:r w:rsidR="00F67D66" w:rsidRPr="00BB5B2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 </w:t>
            </w:r>
            <w:r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BB5B26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BB5B26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B5B26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BB5B26">
        <w:rPr>
          <w:rFonts w:ascii="Times New Roman" w:hAnsi="Times New Roman"/>
          <w:sz w:val="20"/>
          <w:szCs w:val="20"/>
        </w:rPr>
        <w:t xml:space="preserve"> </w:t>
      </w:r>
      <w:r w:rsidR="00C72935" w:rsidRPr="00BB5B26">
        <w:rPr>
          <w:rFonts w:ascii="Times New Roman" w:hAnsi="Times New Roman"/>
          <w:sz w:val="20"/>
          <w:szCs w:val="20"/>
        </w:rPr>
        <w:t>АО</w:t>
      </w:r>
      <w:r w:rsidR="00183022" w:rsidRPr="00BB5B26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BB5B26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0205D3" w:rsidRPr="00BB5B26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BB5B26">
        <w:rPr>
          <w:rFonts w:ascii="Times New Roman" w:hAnsi="Times New Roman"/>
          <w:sz w:val="20"/>
          <w:szCs w:val="20"/>
        </w:rPr>
        <w:t>На основании</w:t>
      </w:r>
      <w:r w:rsidR="00183022" w:rsidRPr="00BB5B26">
        <w:rPr>
          <w:rFonts w:ascii="Times New Roman" w:hAnsi="Times New Roman"/>
          <w:sz w:val="20"/>
          <w:szCs w:val="20"/>
        </w:rPr>
        <w:t xml:space="preserve"> </w:t>
      </w:r>
      <w:r w:rsidR="00BF7B87" w:rsidRPr="00BB5B26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B5B26">
        <w:rPr>
          <w:rFonts w:ascii="Times New Roman" w:hAnsi="Times New Roman"/>
          <w:sz w:val="20"/>
          <w:szCs w:val="20"/>
        </w:rPr>
        <w:t>,</w:t>
      </w:r>
      <w:r w:rsidR="00183022" w:rsidRPr="00BB5B26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="00270729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BB5B26">
        <w:rPr>
          <w:rFonts w:ascii="Times New Roman" w:hAnsi="Times New Roman"/>
          <w:sz w:val="20"/>
          <w:szCs w:val="20"/>
        </w:rPr>
        <w:t>АО</w:t>
      </w:r>
      <w:r w:rsidRPr="00BB5B26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BB5B26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BB5B26">
        <w:rPr>
          <w:rFonts w:ascii="Times New Roman" w:hAnsi="Times New Roman"/>
          <w:sz w:val="20"/>
          <w:szCs w:val="20"/>
        </w:rPr>
        <w:t xml:space="preserve">. </w:t>
      </w:r>
    </w:p>
    <w:p w:rsidR="00093CAE" w:rsidRPr="00BB5B26" w:rsidRDefault="00093CAE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7B01F4" w:rsidRDefault="00530564" w:rsidP="007B01F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70729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270729" w:rsidRPr="00270729" w:rsidRDefault="00270729" w:rsidP="00270729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1559"/>
        <w:gridCol w:w="4961"/>
        <w:gridCol w:w="567"/>
        <w:gridCol w:w="709"/>
        <w:gridCol w:w="850"/>
        <w:gridCol w:w="1276"/>
      </w:tblGrid>
      <w:tr w:rsidR="007C7860" w:rsidRPr="00BB5B26" w:rsidTr="00740C50">
        <w:trPr>
          <w:trHeight w:val="270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7C7860" w:rsidRPr="00740C50" w:rsidRDefault="007C7860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C7860" w:rsidRPr="00740C50" w:rsidRDefault="007C7860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7C7860" w:rsidRPr="00740C50" w:rsidRDefault="007C7860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Характеристика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C7860" w:rsidRPr="00740C50" w:rsidRDefault="007C7860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</w:t>
            </w:r>
          </w:p>
          <w:p w:rsidR="007C7860" w:rsidRPr="00740C50" w:rsidRDefault="007C7860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C7860" w:rsidRPr="00740C50" w:rsidRDefault="007C7860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</w:t>
            </w:r>
            <w:r w:rsidR="00BB5B26"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во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C7860" w:rsidRPr="00740C50" w:rsidRDefault="007C7860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C7860" w:rsidRPr="00740C50" w:rsidRDefault="007C7860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057CCC" w:rsidRPr="00BB5B26" w:rsidTr="00740C50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057CCC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057CCC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Шовный хирургический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нерассасывающийся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материал  (зеленый) условным № 4-0  длиной нити (</w:t>
            </w:r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): 17, колющие иглы.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057CCC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нерассасывающаяся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полифиламентная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полибутилата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что обеспечивает снижение трения при проведении через плотные ткани. Нить должна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бытьокрашена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в контрастный цвет  для улучшения визуализации в ране.  Метрический размер 1,5, условный размер  4/0. Длина нити 75 см. Две иглы. Иглы должны быть изготовлены из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коррозионностойкого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высокопрочного сплава с добавлением хрома, никеля, титана и молибдена, обработана силиконом,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травмирование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Иглы должны имеет конструкцию, увеличивающую надежность ее фиксации в иглодержателе  за счет насечек в месте захвата   Иглы колющие, 1/2  окружности, 20 мм длиной.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057CCC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057CCC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057CCC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342 000,00</w:t>
            </w:r>
          </w:p>
        </w:tc>
      </w:tr>
      <w:tr w:rsidR="00BB5B26" w:rsidRPr="00BB5B26" w:rsidTr="00740C50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Шовный хирургический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нерассасывающийся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материал  (зеленый) условным № 3-0, длиной нити (</w:t>
            </w:r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): 60,две колющие иглы  (17мм).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нерассасывающаяся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полифиламентная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полибутилата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что обеспечивает снижение трения при проведении через плотные ткани. Нить  должна быть окрашена в контрастный цвет  для улучшения визуализации в ране.  Метрический размер 2, условный размер 3/0. Длина нити  60 см. Две иглы. Иглы должны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бытьизготовлены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из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коррозионностойкого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высокопрочного сплава, обработаны силиконом,  что способствует уменьшению трения между иглой и тканями, и облегчает проведение иглы через ткани. Иглы имеют конструкцию, увеличивающую надежность их фиксации в иглодержателе  за счет насечек в месте захвата. Игла  имеет конструкцию, увеличивающую надежность ее фиксации в иглодержателе  за счет насечек в месте захвата. Иглы колющие, 1/2  окружности, 17 мм длиной.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165 200,00</w:t>
            </w:r>
          </w:p>
        </w:tc>
      </w:tr>
      <w:tr w:rsidR="00BB5B26" w:rsidRPr="00BB5B26" w:rsidTr="00740C50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Шовный хирургический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нерассасывающийся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материал  (зеленый) условным № 2-0, длиной нити (</w:t>
            </w:r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):  90 ,две колющие иглы  (17 мм).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нерассасывающаяся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полифиламентная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полибутилата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что обеспечивает снижение трения при проведении через плотные ткани. Нить  должна быть окрашена в контрастный цвет  для улучшения визуализации в ране.  Метрический размер 3, условный размер 2/0. Длина нити  90 см. Две иглы. Иглы должны быть изготовлены из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коррозионностойкого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высокопрочного сплава, обработаны силиконом,  что способствует уменьшению трения между иглой и тканями, и облегчает проведение иглы через ткани. Иглы имеют конструкцию, увеличивающую надежность их фиксации в иглодержателе  за счет насечек в месте захвата.  Иглы колющие, 1/2  окружности, 17 мм длиной.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165 200,00</w:t>
            </w:r>
          </w:p>
        </w:tc>
      </w:tr>
      <w:tr w:rsidR="00BB5B26" w:rsidRPr="00BB5B26" w:rsidTr="00740C50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Шовный материал шелк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нерассасывающийся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плетеный, стерильный, однократного применения </w:t>
            </w:r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черный), условные номера:  2-0, длиной см:75,колющая игла (20мм).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Нить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нерассасывающаяся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плетеная из протеиновых волокон шелка, покрытая натуральным воском для обеспечения гладкого скольжения и прохождения через ткани. Нить должна быть окрашена в контрастный цвет для лучшей визуализации в  ране.  Метрический размер 3, условный размер 2/0. Длина нити 75 см. Игла должна быть изготовлена из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коррозионностойкого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высокопрочного сплава, обработана силиконом, что способствует уменьшению трения между иглой и тканями.  Игла должна  имеет конструкцию, увеличивающую надежность ее фиксации в иглодержателе  за счет насечек в месте захвата. Игла колющая, 1/2  окружности, 26 мм длиной.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19 275,00</w:t>
            </w:r>
          </w:p>
        </w:tc>
      </w:tr>
      <w:tr w:rsidR="00BB5B26" w:rsidRPr="00BB5B26" w:rsidTr="00740C50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Шовный хирургический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нерассасывающийся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материал  (синий) с условными  № 2/0,; длиной нити 90см</w:t>
            </w:r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две колющие  иглы( 26 мм)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нерассасывающаяся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 Состоящая из  синтетического линейного полиолефина (полипропилен)</w:t>
            </w:r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,т</w:t>
            </w:r>
            <w:proofErr w:type="gram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ип нити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монофиламент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Нить  должна быть окрашена в контрастный  цвет для улучшения визуализации в ране.  Метрический размер 3, условный размер    2/0. Длина нити  90 см. Две иглы. Игла должна быть изготовлена из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коррозионностойкого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высокопрочного сплава, обработаны силиконом, что способствует уменьшению трения между иглой и тканями и облегчает проведение иглы через ткани. Иглы имеют конструкцию, увеличивающую надежность их фиксации в иглодержателе  за счет насечек в месте захвата.  Иглы колющие, 1/2  окружности, 26 мм длиной.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185 200,00</w:t>
            </w:r>
          </w:p>
        </w:tc>
      </w:tr>
      <w:tr w:rsidR="00BB5B26" w:rsidRPr="00BB5B26" w:rsidTr="00740C50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Шовный хирургический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нерассасывающийся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материал  (синий) с условными  № 7/0,; длиной нити 60  см</w:t>
            </w:r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две колющие иглы  ( 8мм)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нерассасывающаяся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 Состоящая из  синтетического линейного полиолефина (полипропилен)</w:t>
            </w:r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,т</w:t>
            </w:r>
            <w:proofErr w:type="gram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ип нити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монофиламент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Нить  должна быть окрашена в контрастный  цвет для улучшения визуализации в ране.  Метрический размер 0,5, условный размер 7/0. Длина нити  60 см. Две иглы. Игла должна быть изготовлена из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коррозионностойкого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высокопрочного сплава, обработана двойным слоем силикона, что способствует уменьшению трения между иглой и тканями. Игла  должна имеет конструкцию, увеличивающую надежность ее фиксации в иглодержателе  за счет насечек в месте захвата.  Колющий кончик игл </w:t>
            </w:r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должна</w:t>
            </w:r>
            <w:proofErr w:type="gram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имеет угол сужения 45 градусов для обеспечения большей прочности и остроты иглы.  Игла должна имеет  увеличенный ресурс проколов за счет специальной обработки поверхности двойным слоем силикона, что способствует уменьшению трения между иглой и тканями, и облегчает проведение иглы через ткани.  Иглы колющие,  3/8  окружности, 8 мм длиной.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5235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261 750,00</w:t>
            </w:r>
          </w:p>
        </w:tc>
      </w:tr>
      <w:tr w:rsidR="00BB5B26" w:rsidRPr="00BB5B26" w:rsidTr="00740C50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Шовный хирургический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нерассасывающийся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материал  (синий) с условными  № 7/0,; длиной нити 60  см</w:t>
            </w:r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две колющие иглы ( 9,3мм)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Нить стерильная хирургическая, синтетическая,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нерассасывающаяся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 Состоящая из  синтетического линейного полиолефина (полипропилен)</w:t>
            </w:r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,т</w:t>
            </w:r>
            <w:proofErr w:type="gram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ип нити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монофиламент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. Нить  должна быть  окрашена в контрастный  цвет для улучшения визуализации в ране.  Метрический размер 0,5, условный размер 7/0. Длина нити  60 см. Две иглы. Игла должна быть изготовлена из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коррозионностойкого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высокопрочного сплава. Иглы должны имеет конструкцию, увеличивающую надежность их фиксации в иглодержателе  и фиксации под различными углами в иглодержателе за счет  скругленных углов корпуса. Игла  имеет конструкцию, увеличивающую надежность ее фиксации в иглодержателе  за счет насечек в месте захвата. Колющий кончик игл имеет угол сужения 45 градусов для обеспечения большей прочности и остроты иглы. Игла должна имеет  увеличенный ресурс проколов за счет специальной обработки поверхности двойным слоем силикона, что способствует уменьшению трения между иглой и тканями, и облегчает проведение иглы через ткани. Иглы колющие,  3/8  окружности, 9,3 мм длиной.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406 000,00</w:t>
            </w:r>
          </w:p>
        </w:tc>
      </w:tr>
      <w:tr w:rsidR="00BB5B26" w:rsidRPr="00BB5B26" w:rsidTr="00740C50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Шовный хирургический рассасывающийся материал  (неокрашенный), условным      № 5-0, длиной нити (</w:t>
            </w:r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):  45,колющая игла (13мм)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полиглактина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910 (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гликолид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90%,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лактид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гликолида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лактида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стеарата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кальция). Используемые материалы не должны иметь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антигенной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активности и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апирогенны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 Нить должна быть не окрашена.</w:t>
            </w: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Нить должна сохраняет 75% прочности на разрыв IN VIVO через 2 недели, 50% через 3 недели, 25% через 4 недели, срок полного рассасывания 56-70 дней.  Метрический размер 1, условный размер  5/0. Длина нити  45 см. Игла должна быть изготовлена из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коррозионностойкого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высокопрочного сплава, обработана силиконом, что способствует уменьшению трения между иглой и тканями и облегчает проведение иглы через ткани. Тело иглы имеет квадратную форму для придания большей устойчивости в иглодержателе. Игла колющая, 1/2  окружности, 13 мм длиной.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399 000,00</w:t>
            </w:r>
          </w:p>
        </w:tc>
      </w:tr>
      <w:tr w:rsidR="00BB5B26" w:rsidRPr="00BB5B26" w:rsidTr="00740C50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Шовный хирургический рассасывающийся материал (неокрашенный), условным                № 6-0, длиной нити (</w:t>
            </w:r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):  45,колющая игла (13мм)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полиглактина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910 (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гликолид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90%,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лактид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гликолида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лактида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стеарата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кальция). Используемые материалы не должны иметь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антигенной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активности и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апирогенны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 Нить должна быть  не окрашена.</w:t>
            </w: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Нить должна сохранять 75% прочности на разрыв IN VIVO через 2 недели, 50% через 3 недели, 25% через 4 недели, срок полного рассасывания 56-70 дней.  Метрический размер 0,7, условный размер  6/0. Длина нити  45 см. Игла должна быть изготовлена из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коррозионностойкого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высокопрочного сплава, обработана силиконом, что способствует уменьшению трения между иглой и тканями и облегчает проведение иглы через ткани. Игла колющая, 1/2  окружности, 13 мм длиной.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2524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252 400,00</w:t>
            </w:r>
          </w:p>
        </w:tc>
      </w:tr>
      <w:tr w:rsidR="00BB5B26" w:rsidRPr="00BB5B26" w:rsidTr="00740C50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Шовный хирургический рассасывающийся материал  (фиолетовый), условным                    № 5-0, длиной нити (</w:t>
            </w:r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):  75,колющая игла (17мм)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Нить стерильная хирургическая, синтетическая, рассасывающаяся, плетеная, изготовленная из сополимера на основе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полиглактина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910 (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гликолид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90%,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лактид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10%), с покрытием, облегчающим проведение нити через ткани (из сополимера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гликолида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лактида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стеарата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кальция). Используемые материалы не должны иметь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антигенной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активности и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апирогенны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 Нить должна быть  не окрашена в контрастный цвет для улучшения визуализации в ране.</w:t>
            </w: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br/>
              <w:t xml:space="preserve">Нить должна сохранять 75% прочности на разрыв IN VIVO через 2 недели, 50% через 3 недели, 25% через 4 недели, срок полного рассасывания 56-70 дней.  Метрический размер 1, условный размер  5/0. Длина нити  75 см. Игла должна быть изготовлена из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коррозионностойкого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высокопрочного сплава, обработана силиконом, что способствует уменьшению трения между иглой и тканями и облегчает проведение иглы через ткани. Игла колющая, кончик иглы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уплощен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для лучшего разделения тканей, 1/2  окружности, 17 мм длиной.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183 500,00</w:t>
            </w:r>
          </w:p>
        </w:tc>
      </w:tr>
      <w:tr w:rsidR="00BB5B26" w:rsidRPr="00BB5B26" w:rsidTr="00740C50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Пленки политетрафторэтиленовые (Заплата толщина 0,4 мм размер 3*6 см.)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Биологическая инертность, отсутствие реакции организма на имплантацию.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Изготовленые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из чистого вытянутого политетрафторэтилена (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е-ПТФЕ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). Высокая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тромборезистентность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 Возможность повторной стерилизации до трех раз газом или паром без изменения его механических или структурных свойств. Размер:  3х6,0см; толщина: 0,4мм.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85 000,00</w:t>
            </w:r>
          </w:p>
        </w:tc>
      </w:tr>
      <w:tr w:rsidR="00BB5B26" w:rsidRPr="00BB5B26" w:rsidTr="00740C50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Протез кровеносных сосудов из политетрафторэтилена (ПТФЭ)  линейный, стерильный, однократного применения (внутренний диаметр (</w:t>
            </w:r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мм</w:t>
            </w:r>
            <w:proofErr w:type="gram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) 4, длина (см) 70)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Протезы изготовлены из политетрафторэтилена (ПТФЭ) и состоят из основной пористой трубки, армированной тонкой пористой пленкой, укрепляющей стенку протеза и предотвращающей его последующее расширение. Внешний вид - протезы должны быть с гладкой внутренней поверхностью, без заметных наружных и внутренних дефектов. Пористость, %, не менее - 60.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225000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225 000,00</w:t>
            </w:r>
          </w:p>
        </w:tc>
      </w:tr>
      <w:tr w:rsidR="00BB5B26" w:rsidRPr="00BB5B26" w:rsidTr="00740C50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Антимикробные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разрезаемые операционные пленки  34х35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Антимикробная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стерильная разрезаемая операционная пленка для долгосрочных операций с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йодофором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 оранжевого цвета, воздухопроницаемые, </w:t>
            </w:r>
            <w:proofErr w:type="spell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высокоадгезивные</w:t>
            </w:r>
            <w:proofErr w:type="spell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размером 34смх35см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B26" w:rsidRPr="00740C50" w:rsidRDefault="00BB5B26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193 000,00</w:t>
            </w:r>
          </w:p>
        </w:tc>
      </w:tr>
      <w:tr w:rsidR="00057CCC" w:rsidRPr="00BB5B26" w:rsidTr="00740C50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057CCC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057CCC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Высокие бахилы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057CCC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из нетканого материала, с резинкой, плотность-50г/кв.м., </w:t>
            </w:r>
            <w:proofErr w:type="gramStart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водонепроницаемые</w:t>
            </w:r>
            <w:proofErr w:type="gramEnd"/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 противовирусные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057CCC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057CCC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057CCC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057CCC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  <w:tr w:rsidR="00057CCC" w:rsidRPr="00BB5B26" w:rsidTr="00740C50">
        <w:trPr>
          <w:trHeight w:val="2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057CCC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270729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057CCC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057CCC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057CCC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057CCC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CCC" w:rsidRPr="00740C50" w:rsidRDefault="00057CCC" w:rsidP="00740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40C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3 232 525,00</w:t>
            </w:r>
          </w:p>
        </w:tc>
      </w:tr>
    </w:tbl>
    <w:p w:rsidR="005B501F" w:rsidRPr="00BB5B26" w:rsidRDefault="005B501F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p w:rsidR="000205D3" w:rsidRPr="00BB5B26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BB5B26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851"/>
        <w:gridCol w:w="5069"/>
        <w:gridCol w:w="4394"/>
      </w:tblGrid>
      <w:tr w:rsidR="00A47A84" w:rsidRPr="00BB5B26" w:rsidTr="007B01F4">
        <w:tc>
          <w:tcPr>
            <w:tcW w:w="851" w:type="dxa"/>
          </w:tcPr>
          <w:p w:rsidR="007B01F4" w:rsidRPr="00BB5B26" w:rsidRDefault="00A47A84" w:rsidP="007B0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</w:t>
            </w:r>
          </w:p>
          <w:p w:rsidR="00A47A84" w:rsidRPr="00BB5B26" w:rsidRDefault="00A47A84" w:rsidP="007B01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proofErr w:type="spellStart"/>
            <w:proofErr w:type="gramStart"/>
            <w:r w:rsidRPr="00BB5B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BB5B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BB5B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069" w:type="dxa"/>
          </w:tcPr>
          <w:p w:rsidR="00A47A84" w:rsidRPr="00BB5B26" w:rsidRDefault="00A47A84" w:rsidP="003113B1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BB5B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BB5B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BB5B26" w:rsidRDefault="00A47A84" w:rsidP="003113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BB5B26" w:rsidTr="00740C50">
        <w:trPr>
          <w:trHeight w:val="384"/>
        </w:trPr>
        <w:tc>
          <w:tcPr>
            <w:tcW w:w="851" w:type="dxa"/>
            <w:vAlign w:val="center"/>
          </w:tcPr>
          <w:p w:rsidR="00926BC8" w:rsidRPr="00BB5B26" w:rsidRDefault="00926BC8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069" w:type="dxa"/>
            <w:vAlign w:val="center"/>
          </w:tcPr>
          <w:p w:rsidR="00926BC8" w:rsidRPr="00BB5B26" w:rsidRDefault="00057CCC" w:rsidP="007B0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"DIVES"</w:t>
            </w:r>
          </w:p>
        </w:tc>
        <w:tc>
          <w:tcPr>
            <w:tcW w:w="4394" w:type="dxa"/>
            <w:vAlign w:val="center"/>
          </w:tcPr>
          <w:p w:rsidR="00926BC8" w:rsidRPr="00BB5B26" w:rsidRDefault="003054B8" w:rsidP="00057CC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057CCC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7A124E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C75312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0A3EF2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057CCC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C75312"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057CCC"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13</w:t>
            </w:r>
            <w:r w:rsidR="00C75312"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3054B8" w:rsidRPr="00BB5B26" w:rsidTr="00740C50">
        <w:trPr>
          <w:trHeight w:val="262"/>
        </w:trPr>
        <w:tc>
          <w:tcPr>
            <w:tcW w:w="851" w:type="dxa"/>
            <w:vAlign w:val="center"/>
          </w:tcPr>
          <w:p w:rsidR="003054B8" w:rsidRPr="00BB5B26" w:rsidRDefault="003054B8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069" w:type="dxa"/>
            <w:vAlign w:val="center"/>
          </w:tcPr>
          <w:p w:rsidR="003054B8" w:rsidRPr="00BB5B26" w:rsidRDefault="00057CCC" w:rsidP="007B01F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Аминамед</w:t>
            </w:r>
            <w:proofErr w:type="spellEnd"/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3054B8" w:rsidRPr="00BB5B26" w:rsidRDefault="003054B8" w:rsidP="00057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0A3EF2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.06.2020 </w:t>
            </w:r>
            <w:r w:rsidR="000A3EF2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г.          1</w:t>
            </w:r>
            <w:r w:rsidR="00057CCC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057CCC"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:53</w:t>
            </w: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3054B8" w:rsidRPr="00BB5B26" w:rsidTr="00740C50">
        <w:trPr>
          <w:trHeight w:val="369"/>
        </w:trPr>
        <w:tc>
          <w:tcPr>
            <w:tcW w:w="851" w:type="dxa"/>
            <w:vAlign w:val="center"/>
          </w:tcPr>
          <w:p w:rsidR="003054B8" w:rsidRPr="00BB5B26" w:rsidRDefault="003054B8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069" w:type="dxa"/>
            <w:vAlign w:val="center"/>
          </w:tcPr>
          <w:p w:rsidR="003054B8" w:rsidRPr="00BB5B26" w:rsidRDefault="00057CCC" w:rsidP="007B01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Лером</w:t>
            </w:r>
            <w:proofErr w:type="spellEnd"/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3054B8" w:rsidRPr="00BB5B26" w:rsidRDefault="003054B8" w:rsidP="00057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0A3EF2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7</w:t>
            </w: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.06.2020 г.          15</w:t>
            </w: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057CCC"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51</w:t>
            </w: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3054B8" w:rsidRPr="00BB5B26" w:rsidTr="0016446E">
        <w:tc>
          <w:tcPr>
            <w:tcW w:w="851" w:type="dxa"/>
            <w:vAlign w:val="center"/>
          </w:tcPr>
          <w:p w:rsidR="003054B8" w:rsidRPr="00BB5B26" w:rsidRDefault="003054B8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069" w:type="dxa"/>
            <w:vAlign w:val="center"/>
          </w:tcPr>
          <w:p w:rsidR="003054B8" w:rsidRPr="00BB5B26" w:rsidRDefault="00057CCC" w:rsidP="007B01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"A.N.P"</w:t>
            </w:r>
          </w:p>
        </w:tc>
        <w:tc>
          <w:tcPr>
            <w:tcW w:w="4394" w:type="dxa"/>
          </w:tcPr>
          <w:p w:rsidR="003054B8" w:rsidRPr="00BB5B26" w:rsidRDefault="003054B8" w:rsidP="00057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057CCC"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8.06.2020 г.          11</w:t>
            </w:r>
            <w:r w:rsidR="00C7110C"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057CCC"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 w:rsidR="00C7110C"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057CCC" w:rsidRPr="00BB5B26" w:rsidTr="0016446E">
        <w:tc>
          <w:tcPr>
            <w:tcW w:w="851" w:type="dxa"/>
            <w:vAlign w:val="center"/>
          </w:tcPr>
          <w:p w:rsidR="00057CCC" w:rsidRPr="00BB5B26" w:rsidRDefault="00057CCC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069" w:type="dxa"/>
            <w:vAlign w:val="center"/>
          </w:tcPr>
          <w:p w:rsidR="00057CCC" w:rsidRPr="00BB5B26" w:rsidRDefault="00057CCC" w:rsidP="007B01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"JS </w:t>
            </w:r>
            <w:proofErr w:type="spellStart"/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Consulting</w:t>
            </w:r>
            <w:proofErr w:type="spellEnd"/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057CCC" w:rsidRPr="00BB5B26" w:rsidRDefault="00057CCC" w:rsidP="00057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22.06.2020 г.          10</w:t>
            </w: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:32ч.</w:t>
            </w:r>
          </w:p>
        </w:tc>
      </w:tr>
      <w:tr w:rsidR="00057CCC" w:rsidRPr="00BB5B26" w:rsidTr="0016446E">
        <w:tc>
          <w:tcPr>
            <w:tcW w:w="851" w:type="dxa"/>
            <w:vAlign w:val="center"/>
          </w:tcPr>
          <w:p w:rsidR="00057CCC" w:rsidRPr="00BB5B26" w:rsidRDefault="00057CCC" w:rsidP="007B01F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5069" w:type="dxa"/>
            <w:vAlign w:val="center"/>
          </w:tcPr>
          <w:p w:rsidR="00057CCC" w:rsidRPr="00BB5B26" w:rsidRDefault="00057CCC" w:rsidP="007B01F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"INKAR"</w:t>
            </w:r>
          </w:p>
        </w:tc>
        <w:tc>
          <w:tcPr>
            <w:tcW w:w="4394" w:type="dxa"/>
          </w:tcPr>
          <w:p w:rsidR="00057CCC" w:rsidRPr="00BB5B26" w:rsidRDefault="00057CCC" w:rsidP="00057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22.06.2020 г.          11</w:t>
            </w: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:00ч.</w:t>
            </w:r>
          </w:p>
        </w:tc>
      </w:tr>
    </w:tbl>
    <w:p w:rsidR="000205D3" w:rsidRPr="00BB5B26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BB5B2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BB5B26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p w:rsidR="000205D3" w:rsidRPr="00BB5B26" w:rsidRDefault="000205D3" w:rsidP="000205D3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BB5B26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B5B26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BB5B2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B5B26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B5B26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BB5B26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BB5B26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BB5B26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BB5B26" w:rsidRDefault="00553E25" w:rsidP="000205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5B26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0205D3" w:rsidRPr="00BB5B26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0205D3" w:rsidRPr="00BB5B26" w:rsidRDefault="000205D3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BB5B26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B5B26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B5B26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B5B26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BB5B26" w:rsidRDefault="005D1F0F" w:rsidP="00C94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F22470" w:rsidRPr="00BB5B26" w:rsidTr="00740C5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BB5B26" w:rsidRDefault="00F22470" w:rsidP="00923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BB5B26" w:rsidRDefault="00F34F21" w:rsidP="005327E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"DIVES"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BB5B26" w:rsidRDefault="00F22470" w:rsidP="00FF4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="00335F7C" w:rsidRPr="00BB5B26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="00335F7C" w:rsidRPr="00BB5B26"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r w:rsidR="00FF4ED7" w:rsidRPr="00BB5B26">
              <w:rPr>
                <w:rFonts w:ascii="Times New Roman" w:hAnsi="Times New Roman"/>
                <w:sz w:val="20"/>
                <w:szCs w:val="20"/>
              </w:rPr>
              <w:t>Гоголя 89А, офис 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0" w:rsidRPr="00BB5B26" w:rsidRDefault="00F34F21" w:rsidP="00F34F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>1 173 200,00</w:t>
            </w:r>
          </w:p>
        </w:tc>
      </w:tr>
      <w:tr w:rsidR="00FF4ED7" w:rsidRPr="00BB5B26" w:rsidTr="00740C50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7" w:rsidRPr="00BB5B26" w:rsidRDefault="00FF4ED7" w:rsidP="00923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7" w:rsidRPr="00BB5B26" w:rsidRDefault="00FF4ED7" w:rsidP="001644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Аминамед</w:t>
            </w:r>
            <w:proofErr w:type="spellEnd"/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7" w:rsidRPr="00BB5B26" w:rsidRDefault="00FF4ED7" w:rsidP="00FF4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BB5B26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BB5B26">
              <w:rPr>
                <w:rFonts w:ascii="Times New Roman" w:hAnsi="Times New Roman"/>
                <w:sz w:val="20"/>
                <w:szCs w:val="20"/>
              </w:rPr>
              <w:t xml:space="preserve">, пр. </w:t>
            </w:r>
            <w:proofErr w:type="spellStart"/>
            <w:r w:rsidRPr="00BB5B26">
              <w:rPr>
                <w:rFonts w:ascii="Times New Roman" w:hAnsi="Times New Roman"/>
                <w:sz w:val="20"/>
                <w:szCs w:val="20"/>
              </w:rPr>
              <w:t>Суюнбая</w:t>
            </w:r>
            <w:proofErr w:type="spellEnd"/>
            <w:r w:rsidRPr="00BB5B26">
              <w:rPr>
                <w:rFonts w:ascii="Times New Roman" w:hAnsi="Times New Roman"/>
                <w:sz w:val="20"/>
                <w:szCs w:val="20"/>
              </w:rPr>
              <w:t xml:space="preserve"> 89б, офис 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7" w:rsidRPr="00BB5B26" w:rsidRDefault="00FF4ED7" w:rsidP="00F34F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>192 500,00</w:t>
            </w:r>
          </w:p>
        </w:tc>
      </w:tr>
      <w:tr w:rsidR="00FF4ED7" w:rsidRPr="00BB5B26" w:rsidTr="00433D30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7" w:rsidRPr="00BB5B26" w:rsidRDefault="00FF4ED7" w:rsidP="00923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7" w:rsidRPr="00BB5B26" w:rsidRDefault="00FF4ED7" w:rsidP="001644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Лером</w:t>
            </w:r>
            <w:proofErr w:type="spellEnd"/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7" w:rsidRPr="00BB5B26" w:rsidRDefault="00FF4ED7" w:rsidP="00FF4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sz w:val="20"/>
                <w:szCs w:val="20"/>
              </w:rPr>
              <w:t>г. Павлодар, ул. Чайковского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7" w:rsidRPr="00BB5B26" w:rsidRDefault="00FF4ED7" w:rsidP="00F34F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>279 300,00</w:t>
            </w:r>
          </w:p>
        </w:tc>
      </w:tr>
      <w:tr w:rsidR="00FF4ED7" w:rsidRPr="00BB5B26" w:rsidTr="00433D30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7" w:rsidRPr="00BB5B26" w:rsidRDefault="00FF4ED7" w:rsidP="009237A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7" w:rsidRPr="00BB5B26" w:rsidRDefault="00FF4ED7" w:rsidP="001644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ТОО "JS </w:t>
            </w:r>
            <w:proofErr w:type="spellStart"/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Consulting</w:t>
            </w:r>
            <w:proofErr w:type="spellEnd"/>
            <w:r w:rsidRPr="00BB5B2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7" w:rsidRPr="00BB5B26" w:rsidRDefault="00FF4ED7" w:rsidP="00FF4E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BB5B26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BB5B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B5B26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B5B26">
              <w:rPr>
                <w:rFonts w:ascii="Times New Roman" w:hAnsi="Times New Roman"/>
                <w:sz w:val="20"/>
                <w:szCs w:val="20"/>
              </w:rPr>
              <w:t>. Мамыр-4, д. 308/37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ED7" w:rsidRPr="00BB5B26" w:rsidRDefault="00FF4ED7" w:rsidP="00F34F2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5B26">
              <w:rPr>
                <w:rFonts w:ascii="Times New Roman" w:hAnsi="Times New Roman"/>
                <w:color w:val="000000"/>
                <w:sz w:val="20"/>
                <w:szCs w:val="20"/>
              </w:rPr>
              <w:t>322 000,00</w:t>
            </w:r>
          </w:p>
        </w:tc>
      </w:tr>
    </w:tbl>
    <w:p w:rsidR="00730423" w:rsidRPr="00BB5B26" w:rsidRDefault="00730423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53216" w:rsidRPr="00BB5B26" w:rsidRDefault="00D50595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093CAE"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407827"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>5</w:t>
      </w:r>
      <w:r w:rsidR="00F34F21"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>9</w:t>
      </w:r>
      <w:r w:rsidR="00093CAE"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0205D3"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BB5B2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BB5B2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</w:t>
      </w:r>
    </w:p>
    <w:p w:rsidR="007B01F4" w:rsidRPr="00BB5B26" w:rsidRDefault="007B01F4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7B01F4" w:rsidRPr="00BB5B26" w:rsidSect="00D17581">
      <w:footerReference w:type="default" r:id="rId8"/>
      <w:pgSz w:w="11906" w:h="16838"/>
      <w:pgMar w:top="568" w:right="851" w:bottom="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46E" w:rsidRDefault="0016446E">
      <w:pPr>
        <w:spacing w:after="0" w:line="240" w:lineRule="auto"/>
      </w:pPr>
      <w:r>
        <w:separator/>
      </w:r>
    </w:p>
  </w:endnote>
  <w:endnote w:type="continuationSeparator" w:id="1">
    <w:p w:rsidR="0016446E" w:rsidRDefault="0016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6E" w:rsidRDefault="0016446E">
    <w:pPr>
      <w:pStyle w:val="a5"/>
      <w:jc w:val="center"/>
    </w:pPr>
    <w:fldSimple w:instr=" PAGE   \* MERGEFORMAT ">
      <w:r w:rsidR="00740C50">
        <w:rPr>
          <w:noProof/>
        </w:rPr>
        <w:t>1</w:t>
      </w:r>
    </w:fldSimple>
  </w:p>
  <w:p w:rsidR="0016446E" w:rsidRDefault="0016446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46E" w:rsidRDefault="0016446E">
      <w:pPr>
        <w:spacing w:after="0" w:line="240" w:lineRule="auto"/>
      </w:pPr>
      <w:r>
        <w:separator/>
      </w:r>
    </w:p>
  </w:footnote>
  <w:footnote w:type="continuationSeparator" w:id="1">
    <w:p w:rsidR="0016446E" w:rsidRDefault="00164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205D3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57CCC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93C7C"/>
    <w:rsid w:val="00093CAE"/>
    <w:rsid w:val="000A0AB1"/>
    <w:rsid w:val="000A2A32"/>
    <w:rsid w:val="000A2BDB"/>
    <w:rsid w:val="000A335F"/>
    <w:rsid w:val="000A3EF2"/>
    <w:rsid w:val="000B20CE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9A3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6446E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6041"/>
    <w:rsid w:val="00216895"/>
    <w:rsid w:val="00220AA8"/>
    <w:rsid w:val="002212FF"/>
    <w:rsid w:val="002346A2"/>
    <w:rsid w:val="00240A95"/>
    <w:rsid w:val="00240F65"/>
    <w:rsid w:val="002473EF"/>
    <w:rsid w:val="00253777"/>
    <w:rsid w:val="0026449C"/>
    <w:rsid w:val="00266804"/>
    <w:rsid w:val="00267A8C"/>
    <w:rsid w:val="00270729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587A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054B8"/>
    <w:rsid w:val="003113B1"/>
    <w:rsid w:val="003172F1"/>
    <w:rsid w:val="00320FB9"/>
    <w:rsid w:val="00334336"/>
    <w:rsid w:val="003347AD"/>
    <w:rsid w:val="00335F7C"/>
    <w:rsid w:val="00337AD1"/>
    <w:rsid w:val="00342E31"/>
    <w:rsid w:val="00342F09"/>
    <w:rsid w:val="00344E4F"/>
    <w:rsid w:val="00345EF4"/>
    <w:rsid w:val="003460B2"/>
    <w:rsid w:val="003471A0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07827"/>
    <w:rsid w:val="00414B47"/>
    <w:rsid w:val="004202FE"/>
    <w:rsid w:val="004226D0"/>
    <w:rsid w:val="00433D30"/>
    <w:rsid w:val="00437007"/>
    <w:rsid w:val="004438DF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1A8E"/>
    <w:rsid w:val="004944A1"/>
    <w:rsid w:val="004958D4"/>
    <w:rsid w:val="00496AA8"/>
    <w:rsid w:val="004A0CEB"/>
    <w:rsid w:val="004A1FF6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481E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27EC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43702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FB3"/>
    <w:rsid w:val="006D0146"/>
    <w:rsid w:val="006D04B9"/>
    <w:rsid w:val="006D10F4"/>
    <w:rsid w:val="006D4EF9"/>
    <w:rsid w:val="006D646B"/>
    <w:rsid w:val="006D7816"/>
    <w:rsid w:val="006E0C9F"/>
    <w:rsid w:val="006E35AA"/>
    <w:rsid w:val="006F1BA8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0423"/>
    <w:rsid w:val="00733E19"/>
    <w:rsid w:val="00740C50"/>
    <w:rsid w:val="0074362C"/>
    <w:rsid w:val="007475BB"/>
    <w:rsid w:val="007478EF"/>
    <w:rsid w:val="00751027"/>
    <w:rsid w:val="00753001"/>
    <w:rsid w:val="007555A5"/>
    <w:rsid w:val="00757FE4"/>
    <w:rsid w:val="00762771"/>
    <w:rsid w:val="00764B79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1F4"/>
    <w:rsid w:val="007B0DBC"/>
    <w:rsid w:val="007B48D4"/>
    <w:rsid w:val="007B5250"/>
    <w:rsid w:val="007B6D2A"/>
    <w:rsid w:val="007C0E49"/>
    <w:rsid w:val="007C0FDE"/>
    <w:rsid w:val="007C719D"/>
    <w:rsid w:val="007C7860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325"/>
    <w:rsid w:val="00832787"/>
    <w:rsid w:val="00832847"/>
    <w:rsid w:val="008337D8"/>
    <w:rsid w:val="00835864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27A0"/>
    <w:rsid w:val="008937A5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8F7343"/>
    <w:rsid w:val="00906E70"/>
    <w:rsid w:val="009131EA"/>
    <w:rsid w:val="009139EB"/>
    <w:rsid w:val="00917750"/>
    <w:rsid w:val="009179DC"/>
    <w:rsid w:val="009237A2"/>
    <w:rsid w:val="00926BC8"/>
    <w:rsid w:val="009316D9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2AF9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54FBC"/>
    <w:rsid w:val="00A63826"/>
    <w:rsid w:val="00A662B8"/>
    <w:rsid w:val="00A66694"/>
    <w:rsid w:val="00A669F0"/>
    <w:rsid w:val="00A71072"/>
    <w:rsid w:val="00A72CDE"/>
    <w:rsid w:val="00A73356"/>
    <w:rsid w:val="00A734E8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29C4"/>
    <w:rsid w:val="00AF4C3E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360F7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2A12"/>
    <w:rsid w:val="00BB4A0A"/>
    <w:rsid w:val="00BB5719"/>
    <w:rsid w:val="00BB5B26"/>
    <w:rsid w:val="00BC11B8"/>
    <w:rsid w:val="00BC2714"/>
    <w:rsid w:val="00BC3EB6"/>
    <w:rsid w:val="00BC4AD1"/>
    <w:rsid w:val="00BD2419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10C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7AC"/>
    <w:rsid w:val="00D10E6C"/>
    <w:rsid w:val="00D11672"/>
    <w:rsid w:val="00D1265B"/>
    <w:rsid w:val="00D15112"/>
    <w:rsid w:val="00D17581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2D3B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7587F"/>
    <w:rsid w:val="00E7613D"/>
    <w:rsid w:val="00E9045A"/>
    <w:rsid w:val="00E959A6"/>
    <w:rsid w:val="00E96103"/>
    <w:rsid w:val="00EA39B3"/>
    <w:rsid w:val="00EB0AC7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22470"/>
    <w:rsid w:val="00F321EF"/>
    <w:rsid w:val="00F32863"/>
    <w:rsid w:val="00F34F21"/>
    <w:rsid w:val="00F4115B"/>
    <w:rsid w:val="00F47C50"/>
    <w:rsid w:val="00F53C3F"/>
    <w:rsid w:val="00F66551"/>
    <w:rsid w:val="00F66F82"/>
    <w:rsid w:val="00F67D66"/>
    <w:rsid w:val="00F72DB5"/>
    <w:rsid w:val="00F74592"/>
    <w:rsid w:val="00F84E5F"/>
    <w:rsid w:val="00F94395"/>
    <w:rsid w:val="00FA65F2"/>
    <w:rsid w:val="00FB318F"/>
    <w:rsid w:val="00FC5B6F"/>
    <w:rsid w:val="00FE1678"/>
    <w:rsid w:val="00FE4963"/>
    <w:rsid w:val="00FF4ED7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4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233</cp:revision>
  <cp:lastPrinted>2020-06-26T05:11:00Z</cp:lastPrinted>
  <dcterms:created xsi:type="dcterms:W3CDTF">2018-08-06T08:55:00Z</dcterms:created>
  <dcterms:modified xsi:type="dcterms:W3CDTF">2020-07-01T03:13:00Z</dcterms:modified>
</cp:coreProperties>
</file>