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E603" w14:textId="4BB6F5AF" w:rsidR="004020A4" w:rsidRPr="00E35948" w:rsidRDefault="00E35948" w:rsidP="00E3594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libri" w:hAnsi="Times New Roman"/>
          <w:sz w:val="24"/>
          <w:szCs w:val="24"/>
        </w:rPr>
      </w:pPr>
      <w:bookmarkStart w:id="0" w:name="_heading=h.gjdgxs" w:colFirst="0" w:colLast="0"/>
      <w:bookmarkEnd w:id="0"/>
      <w:r w:rsidRPr="00E35948">
        <w:rPr>
          <w:rFonts w:ascii="Times New Roman" w:eastAsia="Calibri" w:hAnsi="Times New Roman"/>
          <w:sz w:val="24"/>
          <w:szCs w:val="24"/>
        </w:rPr>
        <w:t>Эксперт по ЧС</w:t>
      </w:r>
    </w:p>
    <w:p w14:paraId="44FC07FA" w14:textId="77777777" w:rsidR="00E35948" w:rsidRPr="006E4799" w:rsidRDefault="00E35948" w:rsidP="00E3594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</w:rPr>
      </w:pPr>
    </w:p>
    <w:tbl>
      <w:tblPr>
        <w:tblStyle w:val="afe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7"/>
        <w:gridCol w:w="2933"/>
        <w:gridCol w:w="2220"/>
        <w:gridCol w:w="1956"/>
      </w:tblGrid>
      <w:tr w:rsidR="004020A4" w:rsidRPr="006E4799" w14:paraId="3F8B513E" w14:textId="77777777" w:rsidTr="006E4799">
        <w:trPr>
          <w:trHeight w:val="3386"/>
        </w:trPr>
        <w:tc>
          <w:tcPr>
            <w:tcW w:w="2667" w:type="dxa"/>
            <w:tcBorders>
              <w:bottom w:val="nil"/>
            </w:tcBorders>
            <w:shd w:val="clear" w:color="auto" w:fill="auto"/>
          </w:tcPr>
          <w:p w14:paraId="5497A38B" w14:textId="77777777" w:rsidR="00D360C3" w:rsidRPr="006E4799" w:rsidRDefault="00AF476C" w:rsidP="00D360C3">
            <w:pPr>
              <w:spacing w:before="60" w:after="60"/>
              <w:jc w:val="both"/>
              <w:rPr>
                <w:rFonts w:eastAsia="Calibri"/>
              </w:rPr>
            </w:pPr>
            <w:r w:rsidRPr="006E4799">
              <w:rPr>
                <w:rFonts w:eastAsia="Calibri"/>
                <w:b/>
              </w:rPr>
              <w:t xml:space="preserve">Позиция: </w:t>
            </w:r>
            <w:r w:rsidRPr="006E4799">
              <w:rPr>
                <w:rFonts w:eastAsia="Calibri"/>
              </w:rPr>
              <w:t xml:space="preserve">Эксперт по </w:t>
            </w:r>
            <w:r w:rsidR="00D360C3" w:rsidRPr="006E4799">
              <w:rPr>
                <w:rFonts w:eastAsia="Calibri"/>
              </w:rPr>
              <w:t>ЧС для проекта ««Усиление системы Универсальной прогрессивной модели патронажного обслуживания беременных женщин и детей раннего возраста, повышение потенциала смей в развитии детей с особенностями развития, включая повышение готовности семей под патронажным наблюдением к чрезвычайным ситуациям».</w:t>
            </w:r>
          </w:p>
          <w:p w14:paraId="2E12E0DA" w14:textId="5869E842" w:rsidR="004020A4" w:rsidRPr="006E4799" w:rsidRDefault="004020A4" w:rsidP="00743DCA">
            <w:pPr>
              <w:rPr>
                <w:rFonts w:eastAsia="Calibri"/>
              </w:rPr>
            </w:pPr>
          </w:p>
        </w:tc>
        <w:tc>
          <w:tcPr>
            <w:tcW w:w="2933" w:type="dxa"/>
            <w:tcBorders>
              <w:bottom w:val="nil"/>
            </w:tcBorders>
            <w:shd w:val="clear" w:color="auto" w:fill="auto"/>
          </w:tcPr>
          <w:p w14:paraId="2548C3EB" w14:textId="77777777" w:rsidR="004020A4" w:rsidRPr="006E4799" w:rsidRDefault="00AF476C">
            <w:pPr>
              <w:spacing w:after="280"/>
              <w:rPr>
                <w:rFonts w:eastAsia="Calibri"/>
              </w:rPr>
            </w:pPr>
            <w:r w:rsidRPr="006E4799">
              <w:rPr>
                <w:rFonts w:eastAsia="Calibri"/>
                <w:b/>
              </w:rPr>
              <w:t>Финансирование</w:t>
            </w:r>
            <w:r w:rsidRPr="006E4799">
              <w:rPr>
                <w:rFonts w:eastAsia="Calibri"/>
              </w:rPr>
              <w:t>:</w:t>
            </w:r>
          </w:p>
          <w:p w14:paraId="7390D51A" w14:textId="5DCDF7D2" w:rsidR="004020A4" w:rsidRPr="006E4799" w:rsidRDefault="00AF476C">
            <w:pPr>
              <w:spacing w:before="280"/>
              <w:rPr>
                <w:rFonts w:eastAsia="Calibri"/>
              </w:rPr>
            </w:pPr>
            <w:r w:rsidRPr="006E4799">
              <w:rPr>
                <w:rFonts w:eastAsia="Calibri"/>
              </w:rPr>
              <w:t xml:space="preserve">В рамках </w:t>
            </w:r>
            <w:r w:rsidR="008456E9" w:rsidRPr="006E4799">
              <w:rPr>
                <w:rFonts w:eastAsia="Calibri"/>
              </w:rPr>
              <w:t xml:space="preserve">совместной работы </w:t>
            </w:r>
            <w:proofErr w:type="spellStart"/>
            <w:r w:rsidR="008456E9" w:rsidRPr="006E4799">
              <w:rPr>
                <w:rFonts w:eastAsia="Calibri"/>
              </w:rPr>
              <w:t>НЦПиДХ</w:t>
            </w:r>
            <w:proofErr w:type="spellEnd"/>
            <w:r w:rsidR="008456E9" w:rsidRPr="006E4799">
              <w:rPr>
                <w:rFonts w:eastAsia="Calibri"/>
              </w:rPr>
              <w:t xml:space="preserve"> и</w:t>
            </w:r>
            <w:r w:rsidRPr="006E4799">
              <w:rPr>
                <w:rFonts w:eastAsia="Calibri"/>
              </w:rPr>
              <w:t xml:space="preserve"> ЮНИСЕФ </w:t>
            </w:r>
          </w:p>
          <w:p w14:paraId="164C3245" w14:textId="439E078C" w:rsidR="004020A4" w:rsidRPr="006E4799" w:rsidRDefault="008456E9">
            <w:pPr>
              <w:spacing w:before="280"/>
              <w:rPr>
                <w:rFonts w:eastAsia="Calibri"/>
                <w:lang w:val="en-US"/>
              </w:rPr>
            </w:pPr>
            <w:r w:rsidRPr="006E4799">
              <w:rPr>
                <w:rFonts w:eastAsia="Calibri"/>
              </w:rPr>
              <w:t xml:space="preserve">№ </w:t>
            </w:r>
            <w:r w:rsidRPr="006E4799">
              <w:rPr>
                <w:rFonts w:eastAsia="Calibri"/>
                <w:lang w:val="en-US"/>
              </w:rPr>
              <w:t>WP/KAZ/2022/14</w:t>
            </w:r>
          </w:p>
        </w:tc>
        <w:tc>
          <w:tcPr>
            <w:tcW w:w="2220" w:type="dxa"/>
            <w:tcBorders>
              <w:bottom w:val="nil"/>
            </w:tcBorders>
            <w:shd w:val="clear" w:color="auto" w:fill="auto"/>
          </w:tcPr>
          <w:p w14:paraId="0431433B" w14:textId="77777777" w:rsidR="004020A4" w:rsidRPr="006E4799" w:rsidRDefault="00AF476C">
            <w:pPr>
              <w:spacing w:after="280"/>
              <w:rPr>
                <w:rFonts w:eastAsia="Calibri"/>
                <w:b/>
              </w:rPr>
            </w:pPr>
            <w:r w:rsidRPr="006E4799">
              <w:rPr>
                <w:rFonts w:eastAsia="Calibri"/>
                <w:b/>
              </w:rPr>
              <w:t>Тип контракта</w:t>
            </w:r>
          </w:p>
          <w:p w14:paraId="70ECF0D1" w14:textId="77777777" w:rsidR="004020A4" w:rsidRPr="006E4799" w:rsidRDefault="00AF476C">
            <w:pPr>
              <w:spacing w:before="60" w:after="60"/>
              <w:ind w:right="-108"/>
              <w:rPr>
                <w:rFonts w:eastAsia="Calibri"/>
              </w:rPr>
            </w:pPr>
            <w:bookmarkStart w:id="1" w:name="bookmark=id.gjdgxs" w:colFirst="0" w:colLast="0"/>
            <w:bookmarkEnd w:id="1"/>
            <w:r w:rsidRPr="006E4799">
              <w:rPr>
                <w:rFonts w:ascii="Segoe UI Symbol" w:eastAsia="Calibri" w:hAnsi="Segoe UI Symbol" w:cs="Segoe UI Symbol"/>
              </w:rPr>
              <w:t>☒</w:t>
            </w:r>
            <w:r w:rsidRPr="006E4799">
              <w:rPr>
                <w:rFonts w:eastAsia="Calibri"/>
              </w:rPr>
              <w:t xml:space="preserve"> Консультант</w:t>
            </w:r>
          </w:p>
          <w:p w14:paraId="4CDF7F94" w14:textId="77777777" w:rsidR="004020A4" w:rsidRPr="006E4799" w:rsidRDefault="004020A4">
            <w:pPr>
              <w:spacing w:before="60" w:after="60"/>
              <w:ind w:right="-108"/>
              <w:rPr>
                <w:rFonts w:eastAsia="Calibri"/>
              </w:rPr>
            </w:pPr>
          </w:p>
        </w:tc>
        <w:tc>
          <w:tcPr>
            <w:tcW w:w="1954" w:type="dxa"/>
            <w:tcBorders>
              <w:bottom w:val="nil"/>
            </w:tcBorders>
            <w:shd w:val="clear" w:color="auto" w:fill="auto"/>
          </w:tcPr>
          <w:p w14:paraId="352E4222" w14:textId="77777777" w:rsidR="004020A4" w:rsidRPr="006E4799" w:rsidRDefault="00AF476C">
            <w:pPr>
              <w:spacing w:after="280"/>
              <w:rPr>
                <w:rFonts w:eastAsia="Calibri"/>
                <w:b/>
              </w:rPr>
            </w:pPr>
            <w:r w:rsidRPr="006E4799">
              <w:rPr>
                <w:rFonts w:eastAsia="Calibri"/>
                <w:b/>
              </w:rPr>
              <w:t>Рабочее место консультанта:</w:t>
            </w:r>
          </w:p>
          <w:p w14:paraId="4AABE55F" w14:textId="77777777" w:rsidR="004020A4" w:rsidRPr="006E4799" w:rsidRDefault="00AF476C">
            <w:pPr>
              <w:spacing w:before="280"/>
              <w:rPr>
                <w:rFonts w:eastAsia="Calibri"/>
              </w:rPr>
            </w:pPr>
            <w:r w:rsidRPr="006E4799">
              <w:rPr>
                <w:rFonts w:eastAsia="Calibri"/>
              </w:rPr>
              <w:t xml:space="preserve">По месту нахождения консультанта </w:t>
            </w:r>
          </w:p>
        </w:tc>
      </w:tr>
      <w:tr w:rsidR="004020A4" w:rsidRPr="006E4799" w14:paraId="01420E15" w14:textId="77777777" w:rsidTr="006E4799">
        <w:trPr>
          <w:trHeight w:val="1254"/>
        </w:trPr>
        <w:tc>
          <w:tcPr>
            <w:tcW w:w="9776" w:type="dxa"/>
            <w:gridSpan w:val="4"/>
            <w:tcBorders>
              <w:bottom w:val="nil"/>
            </w:tcBorders>
            <w:shd w:val="clear" w:color="auto" w:fill="auto"/>
          </w:tcPr>
          <w:p w14:paraId="68519E1A" w14:textId="1969948C" w:rsidR="004020A4" w:rsidRPr="006E4799" w:rsidRDefault="00AF476C" w:rsidP="00E1110F">
            <w:pPr>
              <w:spacing w:before="60" w:after="60"/>
              <w:jc w:val="both"/>
              <w:rPr>
                <w:rFonts w:eastAsia="Calibri"/>
              </w:rPr>
            </w:pPr>
            <w:r w:rsidRPr="006E4799">
              <w:rPr>
                <w:rFonts w:eastAsia="Calibri"/>
              </w:rPr>
              <w:t xml:space="preserve">Цель мероприятия /Задание: </w:t>
            </w:r>
            <w:r w:rsidR="00E1110F" w:rsidRPr="006E4799">
              <w:rPr>
                <w:rFonts w:eastAsia="Calibri"/>
              </w:rPr>
              <w:t xml:space="preserve">эксперт по ЧС будет нанят для работы </w:t>
            </w:r>
            <w:proofErr w:type="gramStart"/>
            <w:r w:rsidR="00E1110F" w:rsidRPr="006E4799">
              <w:rPr>
                <w:rFonts w:eastAsia="Calibri"/>
              </w:rPr>
              <w:t>в  мультидисциплинарной</w:t>
            </w:r>
            <w:proofErr w:type="gramEnd"/>
            <w:r w:rsidR="00E1110F" w:rsidRPr="006E4799">
              <w:rPr>
                <w:rFonts w:eastAsia="Calibri"/>
              </w:rPr>
              <w:t xml:space="preserve"> команде в рамках совместной работы НЦПиДХ и ЮНИСЕФ в ««Усиление системы Универсальной прогрессивной модели патронажного обслуживания беременных женщин и детей раннего возраста, повышение потенциала смей в развитии детей с особенностями развития, включая повышение готовности семей под патронажным наблюдением к чрезвычайным ситуациям».</w:t>
            </w:r>
          </w:p>
          <w:p w14:paraId="7A76F0BD" w14:textId="77777777" w:rsidR="004C3E58" w:rsidRPr="006E4799" w:rsidRDefault="00685AC4" w:rsidP="004B7DF0">
            <w:pPr>
              <w:jc w:val="both"/>
            </w:pPr>
            <w:proofErr w:type="gramStart"/>
            <w:r w:rsidRPr="006E4799">
              <w:t xml:space="preserve">В </w:t>
            </w:r>
            <w:r w:rsidR="004B7DF0" w:rsidRPr="006E4799">
              <w:t xml:space="preserve"> условиях</w:t>
            </w:r>
            <w:proofErr w:type="gramEnd"/>
            <w:r w:rsidR="004B7DF0" w:rsidRPr="006E4799">
              <w:t xml:space="preserve"> кризисных ситуаций, вызванных природными катаклизмами либо внутренними или внешними конфликтами</w:t>
            </w:r>
            <w:r w:rsidRPr="006E4799">
              <w:t xml:space="preserve">, у  семей </w:t>
            </w:r>
            <w:r w:rsidR="004B7DF0" w:rsidRPr="006E4799">
              <w:t xml:space="preserve"> </w:t>
            </w:r>
            <w:r w:rsidR="004C3E58" w:rsidRPr="006E4799">
              <w:t xml:space="preserve">исчезает доступ </w:t>
            </w:r>
            <w:r w:rsidR="004B7DF0" w:rsidRPr="006E4799">
              <w:t xml:space="preserve"> </w:t>
            </w:r>
            <w:r w:rsidR="004C3E58" w:rsidRPr="006E4799">
              <w:t xml:space="preserve">к  получению </w:t>
            </w:r>
            <w:r w:rsidR="004B7DF0" w:rsidRPr="006E4799">
              <w:t>пищ</w:t>
            </w:r>
            <w:r w:rsidR="004C3E58" w:rsidRPr="006E4799">
              <w:t>и,</w:t>
            </w:r>
            <w:r w:rsidR="004B7DF0" w:rsidRPr="006E4799">
              <w:t xml:space="preserve"> медицинск</w:t>
            </w:r>
            <w:r w:rsidR="004C3E58" w:rsidRPr="006E4799">
              <w:t xml:space="preserve">ой </w:t>
            </w:r>
            <w:r w:rsidR="004B7DF0" w:rsidRPr="006E4799">
              <w:t xml:space="preserve"> помощ</w:t>
            </w:r>
            <w:r w:rsidR="004C3E58" w:rsidRPr="006E4799">
              <w:t>и</w:t>
            </w:r>
            <w:r w:rsidR="004B7DF0" w:rsidRPr="006E4799">
              <w:t xml:space="preserve">, </w:t>
            </w:r>
            <w:r w:rsidR="004C3E58" w:rsidRPr="006E4799">
              <w:t xml:space="preserve">семьи  испытывают </w:t>
            </w:r>
            <w:r w:rsidR="004B7DF0" w:rsidRPr="006E4799">
              <w:t xml:space="preserve"> психологически</w:t>
            </w:r>
            <w:r w:rsidR="004C3E58" w:rsidRPr="006E4799">
              <w:t>й</w:t>
            </w:r>
            <w:r w:rsidR="004B7DF0" w:rsidRPr="006E4799">
              <w:t xml:space="preserve"> стресс и фрустраци</w:t>
            </w:r>
            <w:r w:rsidR="004C3E58" w:rsidRPr="006E4799">
              <w:t>ю</w:t>
            </w:r>
            <w:r w:rsidR="004B7DF0" w:rsidRPr="006E4799">
              <w:t xml:space="preserve">, в том числе вследствие неспособности родителей обеспечить удовлетворение </w:t>
            </w:r>
            <w:r w:rsidR="004C3E58" w:rsidRPr="006E4799">
              <w:t xml:space="preserve">базовых </w:t>
            </w:r>
            <w:r w:rsidR="004B7DF0" w:rsidRPr="006E4799">
              <w:t xml:space="preserve">потребностей для себя и своих детей. </w:t>
            </w:r>
          </w:p>
          <w:p w14:paraId="62BA11FD" w14:textId="22ED08CA" w:rsidR="004B7DF0" w:rsidRPr="006E4799" w:rsidRDefault="004B7DF0" w:rsidP="004B7DF0">
            <w:pPr>
              <w:jc w:val="both"/>
            </w:pPr>
            <w:r w:rsidRPr="006E4799">
              <w:t xml:space="preserve">Действующая система УПМП включает в себя оценку социально-экономического положения семей с последующим решением выявленных проблем на основе </w:t>
            </w:r>
            <w:proofErr w:type="spellStart"/>
            <w:r w:rsidRPr="006E4799">
              <w:t>межсекторального</w:t>
            </w:r>
            <w:proofErr w:type="spellEnd"/>
            <w:r w:rsidRPr="006E4799">
              <w:t xml:space="preserve"> подхода. Отличительными чертами УПМП являются ее универсальность, то есть сплошной охват семей, в составе которых есть беременные женщины и дети раннего возраста, и активный характер, когда предоставление услуг производится не по запросу пользователя, а инициируются патронажными медицинскими сестрами на основе выявленных ими потребностей. Принимая во внимание возрастающую вероятность наступления кризисных ситуаций, система сестринского патронажа может способствовать установлению семей, имеющих повышенную уязвимость в условиях кризисов, повышению устойчивости семей с детьми раннего возраста в кризисных ситуациях, в том числе путем предоставления необходимых знаний и навыков, а также оказанию непосредственной помощи уязвимым семьям, когда кризис возникнет.                 </w:t>
            </w:r>
          </w:p>
          <w:p w14:paraId="7F2D206E" w14:textId="77777777" w:rsidR="004020A4" w:rsidRPr="006E4799" w:rsidRDefault="004020A4" w:rsidP="00D06394">
            <w:pPr>
              <w:spacing w:before="60" w:after="60"/>
              <w:jc w:val="both"/>
              <w:rPr>
                <w:rFonts w:eastAsia="Calibri"/>
              </w:rPr>
            </w:pPr>
          </w:p>
        </w:tc>
      </w:tr>
      <w:tr w:rsidR="004020A4" w:rsidRPr="006E4799" w14:paraId="025E4D12" w14:textId="77777777" w:rsidTr="006E4799">
        <w:trPr>
          <w:trHeight w:val="3359"/>
        </w:trPr>
        <w:tc>
          <w:tcPr>
            <w:tcW w:w="9776" w:type="dxa"/>
            <w:gridSpan w:val="4"/>
            <w:tcBorders>
              <w:bottom w:val="nil"/>
            </w:tcBorders>
            <w:shd w:val="clear" w:color="auto" w:fill="auto"/>
          </w:tcPr>
          <w:p w14:paraId="5E22E151" w14:textId="77777777" w:rsidR="004020A4" w:rsidRPr="006E4799" w:rsidRDefault="00AF476C">
            <w:pPr>
              <w:spacing w:before="60" w:after="60"/>
              <w:rPr>
                <w:rFonts w:eastAsia="Calibri"/>
                <w:bCs/>
                <w:color w:val="000000" w:themeColor="text1"/>
              </w:rPr>
            </w:pPr>
            <w:r w:rsidRPr="006E4799">
              <w:rPr>
                <w:rFonts w:eastAsia="Calibri"/>
                <w:bCs/>
                <w:color w:val="000000" w:themeColor="text1"/>
              </w:rPr>
              <w:t>Описание задач:</w:t>
            </w:r>
          </w:p>
          <w:p w14:paraId="335227A8" w14:textId="705C0E07" w:rsidR="004020A4" w:rsidRPr="006E4799" w:rsidRDefault="00AF476C">
            <w:pPr>
              <w:spacing w:before="60" w:after="60"/>
              <w:rPr>
                <w:rFonts w:eastAsia="Calibri"/>
                <w:bCs/>
                <w:color w:val="000000" w:themeColor="text1"/>
              </w:rPr>
            </w:pPr>
            <w:r w:rsidRPr="006E4799">
              <w:rPr>
                <w:rFonts w:eastAsia="Calibri"/>
                <w:bCs/>
                <w:color w:val="000000" w:themeColor="text1"/>
              </w:rPr>
              <w:t>В рамках данного технического задания, консультант должен выполнить следующие задачи:</w:t>
            </w:r>
          </w:p>
          <w:p w14:paraId="640E610F" w14:textId="4D1494E2" w:rsidR="005A4C04" w:rsidRPr="006E4799" w:rsidRDefault="00E1110F" w:rsidP="005A4C04">
            <w:pPr>
              <w:jc w:val="both"/>
              <w:rPr>
                <w:bCs/>
                <w:color w:val="000000" w:themeColor="text1"/>
              </w:rPr>
            </w:pPr>
            <w:r w:rsidRPr="006E4799">
              <w:rPr>
                <w:bCs/>
                <w:color w:val="000000" w:themeColor="text1"/>
              </w:rPr>
              <w:t>1.</w:t>
            </w:r>
            <w:r w:rsidR="005A4C04" w:rsidRPr="006E4799">
              <w:rPr>
                <w:bCs/>
                <w:color w:val="000000" w:themeColor="text1"/>
              </w:rPr>
              <w:t>Разработка обучающих материалов по вопросам ЧС и защиты детей от насилия (профилактика насилия в отношении детей и ответные меры) для включения в программу обучения для патронажных медсестер в Туркестанской области</w:t>
            </w:r>
            <w:r w:rsidRPr="006E4799">
              <w:rPr>
                <w:bCs/>
                <w:color w:val="000000" w:themeColor="text1"/>
              </w:rPr>
              <w:t>-</w:t>
            </w:r>
            <w:r w:rsidR="005A4C04" w:rsidRPr="006E4799">
              <w:rPr>
                <w:bCs/>
                <w:color w:val="000000" w:themeColor="text1"/>
              </w:rPr>
              <w:t xml:space="preserve">Экспертная </w:t>
            </w:r>
            <w:proofErr w:type="gramStart"/>
            <w:r w:rsidR="005A4C04" w:rsidRPr="006E4799">
              <w:rPr>
                <w:bCs/>
                <w:color w:val="000000" w:themeColor="text1"/>
              </w:rPr>
              <w:t>услуга  специалиста</w:t>
            </w:r>
            <w:proofErr w:type="gramEnd"/>
            <w:r w:rsidR="005A4C04" w:rsidRPr="006E4799">
              <w:rPr>
                <w:bCs/>
                <w:color w:val="000000" w:themeColor="text1"/>
              </w:rPr>
              <w:t xml:space="preserve"> ЧС по  адаптации материала для проведения тренинга "Обучение патронажных медсестер по вопросам ЧС в Туркестанской области"</w:t>
            </w:r>
          </w:p>
          <w:p w14:paraId="14201F62" w14:textId="07286816" w:rsidR="005A4C04" w:rsidRPr="006E4799" w:rsidRDefault="00E1110F" w:rsidP="005A4C04">
            <w:pPr>
              <w:jc w:val="both"/>
              <w:rPr>
                <w:rFonts w:eastAsia="Times New Roman"/>
                <w:bCs/>
                <w:color w:val="000000" w:themeColor="text1"/>
              </w:rPr>
            </w:pPr>
            <w:r w:rsidRPr="006E4799">
              <w:rPr>
                <w:bCs/>
                <w:color w:val="000000" w:themeColor="text1"/>
              </w:rPr>
              <w:t xml:space="preserve">2. Проведение 5 дневного тренинга, </w:t>
            </w:r>
            <w:r w:rsidR="005A4C04" w:rsidRPr="006E4799">
              <w:rPr>
                <w:rFonts w:eastAsia="Times New Roman"/>
                <w:bCs/>
                <w:color w:val="000000" w:themeColor="text1"/>
              </w:rPr>
              <w:t xml:space="preserve">тренер по </w:t>
            </w:r>
            <w:proofErr w:type="gramStart"/>
            <w:r w:rsidR="005A4C04" w:rsidRPr="006E4799">
              <w:rPr>
                <w:rFonts w:eastAsia="Times New Roman"/>
                <w:bCs/>
                <w:color w:val="000000" w:themeColor="text1"/>
              </w:rPr>
              <w:t xml:space="preserve">ЧС </w:t>
            </w:r>
            <w:r w:rsidRPr="006E4799">
              <w:rPr>
                <w:rFonts w:eastAsia="Times New Roman"/>
                <w:bCs/>
                <w:color w:val="000000" w:themeColor="text1"/>
              </w:rPr>
              <w:t>,</w:t>
            </w:r>
            <w:r w:rsidR="005A4C04" w:rsidRPr="006E4799">
              <w:rPr>
                <w:rFonts w:eastAsia="Times New Roman"/>
                <w:bCs/>
                <w:color w:val="000000" w:themeColor="text1"/>
              </w:rPr>
              <w:t>с</w:t>
            </w:r>
            <w:proofErr w:type="gramEnd"/>
            <w:r w:rsidR="005A4C04" w:rsidRPr="006E4799">
              <w:rPr>
                <w:rFonts w:eastAsia="Times New Roman"/>
                <w:bCs/>
                <w:color w:val="000000" w:themeColor="text1"/>
              </w:rPr>
              <w:t xml:space="preserve"> предоставлением отчета о проведении тренинга</w:t>
            </w:r>
            <w:r w:rsidRPr="006E4799">
              <w:rPr>
                <w:rFonts w:eastAsia="Times New Roman"/>
                <w:bCs/>
                <w:color w:val="000000" w:themeColor="text1"/>
              </w:rPr>
              <w:t>.</w:t>
            </w:r>
          </w:p>
          <w:p w14:paraId="5222DBA1" w14:textId="62261E83" w:rsidR="005A4C04" w:rsidRPr="006E4799" w:rsidRDefault="00E1110F" w:rsidP="005A4C04">
            <w:pPr>
              <w:jc w:val="both"/>
              <w:rPr>
                <w:bCs/>
                <w:color w:val="000000" w:themeColor="text1"/>
              </w:rPr>
            </w:pPr>
            <w:r w:rsidRPr="006E4799">
              <w:rPr>
                <w:rFonts w:eastAsia="Times New Roman"/>
                <w:bCs/>
                <w:color w:val="000000" w:themeColor="text1"/>
              </w:rPr>
              <w:t xml:space="preserve">3. </w:t>
            </w:r>
            <w:proofErr w:type="gramStart"/>
            <w:r w:rsidRPr="006E4799">
              <w:rPr>
                <w:rFonts w:eastAsia="Times New Roman"/>
                <w:bCs/>
                <w:color w:val="000000" w:themeColor="text1"/>
              </w:rPr>
              <w:t>Участие  в</w:t>
            </w:r>
            <w:proofErr w:type="gramEnd"/>
            <w:r w:rsidRPr="006E4799">
              <w:rPr>
                <w:rFonts w:eastAsia="Times New Roman"/>
                <w:bCs/>
                <w:color w:val="000000" w:themeColor="text1"/>
              </w:rPr>
              <w:t xml:space="preserve"> проведении </w:t>
            </w:r>
            <w:proofErr w:type="spellStart"/>
            <w:r w:rsidR="00D360C3" w:rsidRPr="006E4799">
              <w:rPr>
                <w:rFonts w:eastAsia="Times New Roman"/>
                <w:bCs/>
                <w:color w:val="000000" w:themeColor="text1"/>
              </w:rPr>
              <w:t>ТоТ</w:t>
            </w:r>
            <w:proofErr w:type="spellEnd"/>
            <w:r w:rsidR="00D360C3" w:rsidRPr="006E4799">
              <w:rPr>
                <w:rFonts w:eastAsia="Times New Roman"/>
                <w:bCs/>
                <w:color w:val="000000" w:themeColor="text1"/>
              </w:rPr>
              <w:t xml:space="preserve"> </w:t>
            </w:r>
            <w:r w:rsidRPr="006E4799">
              <w:rPr>
                <w:rFonts w:eastAsia="Times New Roman"/>
                <w:bCs/>
                <w:color w:val="000000" w:themeColor="text1"/>
              </w:rPr>
              <w:t>тренинга</w:t>
            </w:r>
            <w:r w:rsidR="00D360C3" w:rsidRPr="006E4799">
              <w:rPr>
                <w:rFonts w:eastAsia="Times New Roman"/>
                <w:bCs/>
                <w:color w:val="000000" w:themeColor="text1"/>
              </w:rPr>
              <w:t xml:space="preserve"> по патронажной службе</w:t>
            </w:r>
            <w:r w:rsidRPr="006E4799">
              <w:rPr>
                <w:rFonts w:eastAsia="Times New Roman"/>
                <w:bCs/>
                <w:color w:val="000000" w:themeColor="text1"/>
              </w:rPr>
              <w:t xml:space="preserve"> </w:t>
            </w:r>
            <w:r w:rsidR="005A4C04" w:rsidRPr="006E4799">
              <w:rPr>
                <w:bCs/>
                <w:color w:val="000000" w:themeColor="text1"/>
              </w:rPr>
              <w:t>(блок по ЧС - проведение тренинга, предоставление отчета)</w:t>
            </w:r>
          </w:p>
          <w:p w14:paraId="63C6035A" w14:textId="5FF9AF2C" w:rsidR="005A4C04" w:rsidRPr="006E4799" w:rsidRDefault="00E1110F" w:rsidP="005A4C04">
            <w:pPr>
              <w:jc w:val="both"/>
              <w:rPr>
                <w:bCs/>
                <w:color w:val="000000" w:themeColor="text1"/>
              </w:rPr>
            </w:pPr>
            <w:r w:rsidRPr="006E4799">
              <w:rPr>
                <w:bCs/>
                <w:color w:val="000000" w:themeColor="text1"/>
              </w:rPr>
              <w:t xml:space="preserve">4. </w:t>
            </w:r>
            <w:r w:rsidR="005A4C04" w:rsidRPr="006E4799">
              <w:rPr>
                <w:bCs/>
                <w:color w:val="000000" w:themeColor="text1"/>
              </w:rPr>
              <w:t xml:space="preserve">Экспертная услуга по разработке чек-листов, формированию списка критериев для определения потенциальной уязвимости семьи/ребенка при </w:t>
            </w:r>
            <w:proofErr w:type="gramStart"/>
            <w:r w:rsidR="005A4C04" w:rsidRPr="006E4799">
              <w:rPr>
                <w:bCs/>
                <w:color w:val="000000" w:themeColor="text1"/>
              </w:rPr>
              <w:t>возникновении  чрезвычайной</w:t>
            </w:r>
            <w:proofErr w:type="gramEnd"/>
            <w:r w:rsidR="005A4C04" w:rsidRPr="006E4799">
              <w:rPr>
                <w:bCs/>
                <w:color w:val="000000" w:themeColor="text1"/>
              </w:rPr>
              <w:t xml:space="preserve"> ситуации, 2 человека (специалист по ЧС, специалист УПМП) по 10 рабочих дней</w:t>
            </w:r>
          </w:p>
          <w:p w14:paraId="564DD12B" w14:textId="720000DE" w:rsidR="00957C9B" w:rsidRPr="006E4799" w:rsidRDefault="00E1110F" w:rsidP="00D360C3">
            <w:pPr>
              <w:jc w:val="both"/>
              <w:rPr>
                <w:rFonts w:eastAsia="Times New Roman"/>
                <w:bCs/>
                <w:color w:val="000000" w:themeColor="text1"/>
              </w:rPr>
            </w:pPr>
            <w:r w:rsidRPr="006E4799">
              <w:rPr>
                <w:bCs/>
                <w:color w:val="000000" w:themeColor="text1"/>
              </w:rPr>
              <w:t>5.</w:t>
            </w:r>
            <w:r w:rsidRPr="006E4799">
              <w:rPr>
                <w:rFonts w:eastAsia="Times New Roman"/>
                <w:bCs/>
                <w:color w:val="000000" w:themeColor="text1"/>
              </w:rPr>
              <w:t xml:space="preserve"> </w:t>
            </w:r>
            <w:r w:rsidR="005A4C04" w:rsidRPr="006E4799">
              <w:rPr>
                <w:bCs/>
                <w:color w:val="000000" w:themeColor="text1"/>
              </w:rPr>
              <w:t>Экспертные услуги по разработке алгоритма по ЧС, 3 человека (эксперт по ЧС, эксперт по УПМП, социальный работник) по 10 рабочих дней</w:t>
            </w:r>
          </w:p>
        </w:tc>
      </w:tr>
      <w:tr w:rsidR="004020A4" w:rsidRPr="006E4799" w14:paraId="252BBF75" w14:textId="77777777" w:rsidTr="006E4799">
        <w:trPr>
          <w:trHeight w:val="49"/>
        </w:trPr>
        <w:tc>
          <w:tcPr>
            <w:tcW w:w="9776" w:type="dxa"/>
            <w:gridSpan w:val="4"/>
            <w:tcBorders>
              <w:top w:val="nil"/>
            </w:tcBorders>
            <w:shd w:val="clear" w:color="auto" w:fill="auto"/>
          </w:tcPr>
          <w:p w14:paraId="76BF54F9" w14:textId="77777777" w:rsidR="004020A4" w:rsidRPr="006E4799" w:rsidRDefault="004020A4">
            <w:pPr>
              <w:spacing w:before="60" w:after="60"/>
              <w:rPr>
                <w:rFonts w:eastAsia="Calibri"/>
                <w:i/>
              </w:rPr>
            </w:pPr>
          </w:p>
        </w:tc>
      </w:tr>
    </w:tbl>
    <w:p w14:paraId="1A5CC4BF" w14:textId="77777777" w:rsidR="004020A4" w:rsidRPr="006E4799" w:rsidRDefault="004020A4">
      <w:pPr>
        <w:jc w:val="center"/>
        <w:rPr>
          <w:rFonts w:ascii="Times New Roman" w:eastAsia="Calibri" w:hAnsi="Times New Roman"/>
          <w:b/>
          <w:u w:val="single"/>
        </w:rPr>
      </w:pPr>
    </w:p>
    <w:tbl>
      <w:tblPr>
        <w:tblStyle w:val="aff"/>
        <w:tblW w:w="98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64"/>
        <w:gridCol w:w="2306"/>
        <w:gridCol w:w="1769"/>
        <w:gridCol w:w="1670"/>
      </w:tblGrid>
      <w:tr w:rsidR="004020A4" w:rsidRPr="006E4799" w14:paraId="0C36FBC4" w14:textId="77777777" w:rsidTr="00707368">
        <w:trPr>
          <w:trHeight w:val="919"/>
        </w:trPr>
        <w:tc>
          <w:tcPr>
            <w:tcW w:w="4064" w:type="dxa"/>
            <w:tcBorders>
              <w:bottom w:val="nil"/>
            </w:tcBorders>
            <w:shd w:val="clear" w:color="auto" w:fill="auto"/>
          </w:tcPr>
          <w:p w14:paraId="73F493AC" w14:textId="39D89EF9" w:rsidR="004020A4" w:rsidRPr="006E4799" w:rsidRDefault="00AF476C">
            <w:pPr>
              <w:rPr>
                <w:rFonts w:eastAsia="Calibri"/>
                <w:b/>
              </w:rPr>
            </w:pPr>
            <w:bookmarkStart w:id="2" w:name="_heading=h.30j0zll" w:colFirst="0" w:colLast="0"/>
            <w:bookmarkEnd w:id="2"/>
            <w:r w:rsidRPr="006E4799">
              <w:rPr>
                <w:rFonts w:eastAsia="Calibri"/>
                <w:b/>
              </w:rPr>
              <w:t xml:space="preserve">Координатор: </w:t>
            </w:r>
            <w:r w:rsidRPr="006E4799">
              <w:rPr>
                <w:rFonts w:eastAsia="Calibri"/>
              </w:rPr>
              <w:t xml:space="preserve">ЮНИСЕФ и </w:t>
            </w:r>
            <w:proofErr w:type="spellStart"/>
            <w:r w:rsidR="00D360C3" w:rsidRPr="006E4799">
              <w:rPr>
                <w:rFonts w:eastAsia="Calibri"/>
              </w:rPr>
              <w:t>НЦПиДХ</w:t>
            </w:r>
            <w:proofErr w:type="spellEnd"/>
            <w:r w:rsidR="00D360C3" w:rsidRPr="006E4799">
              <w:rPr>
                <w:rFonts w:eastAsia="Calibri"/>
              </w:rPr>
              <w:t xml:space="preserve"> </w:t>
            </w:r>
          </w:p>
        </w:tc>
        <w:tc>
          <w:tcPr>
            <w:tcW w:w="2306" w:type="dxa"/>
            <w:tcBorders>
              <w:bottom w:val="nil"/>
            </w:tcBorders>
            <w:shd w:val="clear" w:color="auto" w:fill="auto"/>
          </w:tcPr>
          <w:p w14:paraId="014F54C7" w14:textId="114C335F" w:rsidR="004020A4" w:rsidRPr="006E4799" w:rsidRDefault="00AF476C" w:rsidP="00707368">
            <w:pPr>
              <w:spacing w:after="280"/>
              <w:rPr>
                <w:rFonts w:eastAsia="Calibri"/>
                <w:b/>
              </w:rPr>
            </w:pPr>
            <w:r w:rsidRPr="006E4799">
              <w:rPr>
                <w:rFonts w:eastAsia="Calibri"/>
                <w:b/>
              </w:rPr>
              <w:t>Дата начала работ:</w:t>
            </w:r>
          </w:p>
          <w:p w14:paraId="5B73F875" w14:textId="34D01236" w:rsidR="004020A4" w:rsidRPr="006E4799" w:rsidRDefault="00AF476C" w:rsidP="00FD171B">
            <w:pPr>
              <w:spacing w:before="280"/>
              <w:rPr>
                <w:rFonts w:eastAsia="Calibri"/>
              </w:rPr>
            </w:pPr>
            <w:r w:rsidRPr="006E4799">
              <w:rPr>
                <w:rFonts w:eastAsia="Calibri"/>
              </w:rPr>
              <w:t>Примерная дата начала работ -</w:t>
            </w:r>
            <w:r w:rsidR="006E4799" w:rsidRPr="006E4799">
              <w:rPr>
                <w:rFonts w:eastAsia="Calibri"/>
              </w:rPr>
              <w:t>сентябрь</w:t>
            </w:r>
            <w:r w:rsidRPr="006E4799">
              <w:rPr>
                <w:rFonts w:eastAsia="Calibri"/>
              </w:rPr>
              <w:t xml:space="preserve"> 2022</w:t>
            </w:r>
          </w:p>
        </w:tc>
        <w:tc>
          <w:tcPr>
            <w:tcW w:w="1769" w:type="dxa"/>
            <w:tcBorders>
              <w:bottom w:val="nil"/>
            </w:tcBorders>
            <w:shd w:val="clear" w:color="auto" w:fill="auto"/>
          </w:tcPr>
          <w:p w14:paraId="0B0F9A1E" w14:textId="77777777" w:rsidR="004020A4" w:rsidRPr="006E4799" w:rsidRDefault="00AF476C">
            <w:pPr>
              <w:spacing w:after="280"/>
              <w:rPr>
                <w:rFonts w:eastAsia="Calibri"/>
                <w:b/>
              </w:rPr>
            </w:pPr>
            <w:r w:rsidRPr="006E4799">
              <w:rPr>
                <w:rFonts w:eastAsia="Calibri"/>
                <w:b/>
              </w:rPr>
              <w:t xml:space="preserve">Дата окончания работ:                    </w:t>
            </w:r>
          </w:p>
          <w:p w14:paraId="70982845" w14:textId="2D2AE55C" w:rsidR="004020A4" w:rsidRPr="006E4799" w:rsidRDefault="006E4799" w:rsidP="00FD171B">
            <w:pPr>
              <w:spacing w:before="280"/>
              <w:rPr>
                <w:rFonts w:eastAsia="Calibri"/>
                <w:bCs/>
              </w:rPr>
            </w:pPr>
            <w:r w:rsidRPr="006E4799">
              <w:rPr>
                <w:rFonts w:eastAsia="Calibri"/>
                <w:bCs/>
              </w:rPr>
              <w:t>Декабрь 2022</w:t>
            </w:r>
          </w:p>
        </w:tc>
        <w:tc>
          <w:tcPr>
            <w:tcW w:w="1670" w:type="dxa"/>
            <w:tcBorders>
              <w:bottom w:val="nil"/>
            </w:tcBorders>
            <w:shd w:val="clear" w:color="auto" w:fill="auto"/>
          </w:tcPr>
          <w:p w14:paraId="184DC1D3" w14:textId="77777777" w:rsidR="004020A4" w:rsidRPr="006E4799" w:rsidRDefault="00AF476C">
            <w:pPr>
              <w:spacing w:after="280"/>
              <w:rPr>
                <w:rFonts w:eastAsia="Calibri"/>
                <w:b/>
              </w:rPr>
            </w:pPr>
            <w:r w:rsidRPr="006E4799">
              <w:rPr>
                <w:rFonts w:eastAsia="Calibri"/>
                <w:b/>
              </w:rPr>
              <w:t xml:space="preserve">Количество рабочих дней: </w:t>
            </w:r>
          </w:p>
          <w:p w14:paraId="7A117EB6" w14:textId="5D8B351E" w:rsidR="004020A4" w:rsidRPr="006E4799" w:rsidRDefault="00330C6A">
            <w:pPr>
              <w:spacing w:before="280"/>
              <w:rPr>
                <w:rFonts w:eastAsia="Calibri"/>
              </w:rPr>
            </w:pPr>
            <w:r w:rsidRPr="006E4799">
              <w:rPr>
                <w:rFonts w:eastAsia="Calibri"/>
              </w:rPr>
              <w:t>43 дня</w:t>
            </w:r>
          </w:p>
        </w:tc>
      </w:tr>
      <w:tr w:rsidR="004020A4" w:rsidRPr="006E4799" w14:paraId="58148155" w14:textId="77777777" w:rsidTr="00707368">
        <w:trPr>
          <w:trHeight w:val="32"/>
        </w:trPr>
        <w:tc>
          <w:tcPr>
            <w:tcW w:w="4064" w:type="dxa"/>
            <w:tcBorders>
              <w:top w:val="nil"/>
            </w:tcBorders>
            <w:shd w:val="clear" w:color="auto" w:fill="auto"/>
          </w:tcPr>
          <w:p w14:paraId="34653431" w14:textId="77777777" w:rsidR="004020A4" w:rsidRPr="006E4799" w:rsidRDefault="004020A4">
            <w:pPr>
              <w:spacing w:before="60" w:after="60"/>
              <w:rPr>
                <w:rFonts w:eastAsia="Calibri"/>
                <w:i/>
              </w:rPr>
            </w:pPr>
          </w:p>
        </w:tc>
        <w:tc>
          <w:tcPr>
            <w:tcW w:w="2306" w:type="dxa"/>
            <w:tcBorders>
              <w:top w:val="nil"/>
            </w:tcBorders>
            <w:shd w:val="clear" w:color="auto" w:fill="auto"/>
          </w:tcPr>
          <w:p w14:paraId="2990192A" w14:textId="77777777" w:rsidR="004020A4" w:rsidRPr="006E4799" w:rsidRDefault="004020A4">
            <w:pPr>
              <w:spacing w:before="60" w:after="60"/>
              <w:rPr>
                <w:rFonts w:eastAsia="Calibri"/>
                <w:i/>
              </w:rPr>
            </w:pPr>
          </w:p>
        </w:tc>
        <w:tc>
          <w:tcPr>
            <w:tcW w:w="1769" w:type="dxa"/>
            <w:tcBorders>
              <w:top w:val="nil"/>
            </w:tcBorders>
            <w:shd w:val="clear" w:color="auto" w:fill="auto"/>
          </w:tcPr>
          <w:p w14:paraId="1822202D" w14:textId="77777777" w:rsidR="004020A4" w:rsidRPr="006E4799" w:rsidRDefault="004020A4">
            <w:pPr>
              <w:spacing w:before="60" w:after="60"/>
              <w:rPr>
                <w:rFonts w:eastAsia="Calibri"/>
                <w:i/>
              </w:rPr>
            </w:pPr>
          </w:p>
        </w:tc>
        <w:tc>
          <w:tcPr>
            <w:tcW w:w="1670" w:type="dxa"/>
            <w:tcBorders>
              <w:top w:val="nil"/>
            </w:tcBorders>
            <w:shd w:val="clear" w:color="auto" w:fill="auto"/>
          </w:tcPr>
          <w:p w14:paraId="70390F7F" w14:textId="77777777" w:rsidR="004020A4" w:rsidRPr="006E4799" w:rsidRDefault="004020A4">
            <w:pPr>
              <w:spacing w:before="60" w:after="60"/>
              <w:rPr>
                <w:rFonts w:eastAsia="Calibri"/>
                <w:i/>
              </w:rPr>
            </w:pPr>
          </w:p>
        </w:tc>
      </w:tr>
    </w:tbl>
    <w:p w14:paraId="25B28002" w14:textId="77777777" w:rsidR="004020A4" w:rsidRPr="006E4799" w:rsidRDefault="004020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/>
          <w:i/>
        </w:rPr>
      </w:pPr>
    </w:p>
    <w:tbl>
      <w:tblPr>
        <w:tblStyle w:val="aff0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6"/>
        <w:gridCol w:w="4001"/>
        <w:gridCol w:w="1417"/>
      </w:tblGrid>
      <w:tr w:rsidR="004020A4" w:rsidRPr="006E4799" w14:paraId="41C41669" w14:textId="77777777" w:rsidTr="006E4799">
        <w:trPr>
          <w:trHeight w:val="361"/>
        </w:trPr>
        <w:tc>
          <w:tcPr>
            <w:tcW w:w="9634" w:type="dxa"/>
            <w:gridSpan w:val="3"/>
          </w:tcPr>
          <w:p w14:paraId="4BE5964E" w14:textId="77777777" w:rsidR="004020A4" w:rsidRPr="006E4799" w:rsidRDefault="00AF476C">
            <w:pPr>
              <w:spacing w:before="120" w:after="200"/>
              <w:jc w:val="center"/>
              <w:rPr>
                <w:rFonts w:eastAsia="Calibri"/>
              </w:rPr>
            </w:pPr>
            <w:r w:rsidRPr="006E4799">
              <w:rPr>
                <w:rFonts w:eastAsia="Calibri"/>
                <w:b/>
              </w:rPr>
              <w:t>Условия выполнения задания</w:t>
            </w:r>
          </w:p>
        </w:tc>
      </w:tr>
      <w:tr w:rsidR="004020A4" w:rsidRPr="006E4799" w14:paraId="7028EE8B" w14:textId="77777777" w:rsidTr="006E4799">
        <w:trPr>
          <w:trHeight w:val="202"/>
        </w:trPr>
        <w:tc>
          <w:tcPr>
            <w:tcW w:w="4216" w:type="dxa"/>
          </w:tcPr>
          <w:p w14:paraId="1A9C9F73" w14:textId="77777777" w:rsidR="004020A4" w:rsidRPr="006E4799" w:rsidRDefault="00AF476C">
            <w:pPr>
              <w:spacing w:before="120" w:after="200"/>
              <w:rPr>
                <w:rFonts w:eastAsia="Calibri"/>
                <w:b/>
              </w:rPr>
            </w:pPr>
            <w:r w:rsidRPr="006E4799">
              <w:rPr>
                <w:rFonts w:eastAsia="Calibri"/>
                <w:b/>
              </w:rPr>
              <w:t>Задачи</w:t>
            </w:r>
          </w:p>
        </w:tc>
        <w:tc>
          <w:tcPr>
            <w:tcW w:w="4001" w:type="dxa"/>
          </w:tcPr>
          <w:p w14:paraId="059DC870" w14:textId="77777777" w:rsidR="004020A4" w:rsidRPr="006E4799" w:rsidRDefault="00AF476C">
            <w:pPr>
              <w:spacing w:before="120" w:after="200"/>
              <w:rPr>
                <w:rFonts w:eastAsia="Calibri"/>
                <w:b/>
              </w:rPr>
            </w:pPr>
            <w:r w:rsidRPr="006E4799">
              <w:rPr>
                <w:rFonts w:eastAsia="Calibri"/>
                <w:b/>
              </w:rPr>
              <w:t>Промежуточный результат</w:t>
            </w:r>
          </w:p>
        </w:tc>
        <w:tc>
          <w:tcPr>
            <w:tcW w:w="1417" w:type="dxa"/>
          </w:tcPr>
          <w:p w14:paraId="111F1302" w14:textId="77777777" w:rsidR="004020A4" w:rsidRPr="006E4799" w:rsidRDefault="00AF476C">
            <w:pPr>
              <w:spacing w:before="120" w:after="200"/>
              <w:rPr>
                <w:rFonts w:eastAsia="Calibri"/>
                <w:b/>
              </w:rPr>
            </w:pPr>
            <w:r w:rsidRPr="006E4799">
              <w:rPr>
                <w:rFonts w:eastAsia="Calibri"/>
                <w:b/>
              </w:rPr>
              <w:t>Срок исполнения</w:t>
            </w:r>
          </w:p>
        </w:tc>
      </w:tr>
      <w:tr w:rsidR="004020A4" w:rsidRPr="006E4799" w14:paraId="0AEDBBAB" w14:textId="77777777" w:rsidTr="006E4799">
        <w:trPr>
          <w:trHeight w:val="1744"/>
        </w:trPr>
        <w:tc>
          <w:tcPr>
            <w:tcW w:w="4216" w:type="dxa"/>
          </w:tcPr>
          <w:p w14:paraId="6D543AE3" w14:textId="3DD04B25" w:rsidR="004020A4" w:rsidRPr="006E4799" w:rsidRDefault="00D360C3" w:rsidP="00330C6A">
            <w:pPr>
              <w:pStyle w:val="a8"/>
              <w:numPr>
                <w:ilvl w:val="0"/>
                <w:numId w:val="6"/>
              </w:numPr>
              <w:jc w:val="both"/>
              <w:rPr>
                <w:bCs/>
                <w:color w:val="000000" w:themeColor="text1"/>
              </w:rPr>
            </w:pPr>
            <w:r w:rsidRPr="006E4799">
              <w:rPr>
                <w:bCs/>
                <w:color w:val="000000" w:themeColor="text1"/>
              </w:rPr>
              <w:t xml:space="preserve">Экспертная </w:t>
            </w:r>
            <w:proofErr w:type="gramStart"/>
            <w:r w:rsidRPr="006E4799">
              <w:rPr>
                <w:bCs/>
                <w:color w:val="000000" w:themeColor="text1"/>
              </w:rPr>
              <w:t>услуга  специалиста</w:t>
            </w:r>
            <w:proofErr w:type="gramEnd"/>
            <w:r w:rsidRPr="006E4799">
              <w:rPr>
                <w:bCs/>
                <w:color w:val="000000" w:themeColor="text1"/>
              </w:rPr>
              <w:t xml:space="preserve"> ЧС по  адаптации материала для проведения тренинга "Обучение патронажных медсестер по вопросам ЧС в Туркестанской области"</w:t>
            </w:r>
          </w:p>
        </w:tc>
        <w:tc>
          <w:tcPr>
            <w:tcW w:w="4001" w:type="dxa"/>
          </w:tcPr>
          <w:p w14:paraId="1C0D19B1" w14:textId="77777777" w:rsidR="002A7C35" w:rsidRPr="006E4799" w:rsidRDefault="002A7C35" w:rsidP="002A7C35">
            <w:pPr>
              <w:ind w:left="12" w:hanging="12"/>
              <w:jc w:val="both"/>
              <w:rPr>
                <w:rFonts w:eastAsia="Arial Unicode MS"/>
                <w:color w:val="auto"/>
              </w:rPr>
            </w:pPr>
            <w:r w:rsidRPr="006E4799">
              <w:rPr>
                <w:rFonts w:eastAsia="Arial Unicode MS"/>
                <w:color w:val="auto"/>
              </w:rPr>
              <w:t>Совещание с тренерами семинара с целью разработки материалов тренинга.</w:t>
            </w:r>
          </w:p>
          <w:p w14:paraId="3D9F4D81" w14:textId="77777777" w:rsidR="002A7C35" w:rsidRPr="006E4799" w:rsidRDefault="002A7C35" w:rsidP="002A7C35">
            <w:pPr>
              <w:ind w:left="12" w:hanging="12"/>
              <w:jc w:val="both"/>
              <w:rPr>
                <w:rFonts w:eastAsia="Arial Unicode MS"/>
                <w:color w:val="auto"/>
              </w:rPr>
            </w:pPr>
          </w:p>
          <w:p w14:paraId="10D44E30" w14:textId="64DE1C64" w:rsidR="004020A4" w:rsidRPr="006E4799" w:rsidRDefault="002A7C35" w:rsidP="008836DA">
            <w:pPr>
              <w:ind w:left="12" w:hanging="12"/>
              <w:jc w:val="both"/>
              <w:rPr>
                <w:rFonts w:eastAsia="Arial Unicode MS"/>
                <w:color w:val="auto"/>
              </w:rPr>
            </w:pPr>
            <w:r w:rsidRPr="006E4799">
              <w:rPr>
                <w:rFonts w:eastAsia="Arial Unicode MS"/>
                <w:color w:val="auto"/>
              </w:rPr>
              <w:t>Обучающий модуль, включая презентационные материалы, содержащие теоретическую информацию, практические задания, видеоролики и т.д.</w:t>
            </w:r>
          </w:p>
        </w:tc>
        <w:tc>
          <w:tcPr>
            <w:tcW w:w="1417" w:type="dxa"/>
          </w:tcPr>
          <w:p w14:paraId="3BC836DE" w14:textId="77777777" w:rsidR="004020A4" w:rsidRPr="006E4799" w:rsidRDefault="00AF476C">
            <w:pPr>
              <w:spacing w:before="120" w:after="200"/>
              <w:rPr>
                <w:rFonts w:eastAsia="Calibri"/>
              </w:rPr>
            </w:pPr>
            <w:r w:rsidRPr="006E4799">
              <w:rPr>
                <w:rFonts w:eastAsia="Calibri"/>
              </w:rPr>
              <w:t xml:space="preserve">15 рабочих дней </w:t>
            </w:r>
          </w:p>
        </w:tc>
      </w:tr>
      <w:tr w:rsidR="00D360C3" w:rsidRPr="006E4799" w14:paraId="2A73DB2E" w14:textId="77777777" w:rsidTr="006E4799">
        <w:trPr>
          <w:trHeight w:val="1214"/>
        </w:trPr>
        <w:tc>
          <w:tcPr>
            <w:tcW w:w="4216" w:type="dxa"/>
          </w:tcPr>
          <w:p w14:paraId="1A02AD97" w14:textId="447ABA35" w:rsidR="00330C6A" w:rsidRPr="006E4799" w:rsidRDefault="00D360C3" w:rsidP="00330C6A">
            <w:pPr>
              <w:pStyle w:val="a8"/>
              <w:numPr>
                <w:ilvl w:val="0"/>
                <w:numId w:val="6"/>
              </w:numPr>
              <w:jc w:val="both"/>
              <w:rPr>
                <w:rFonts w:eastAsia="Times New Roman"/>
                <w:bCs/>
                <w:color w:val="000000" w:themeColor="text1"/>
              </w:rPr>
            </w:pPr>
            <w:r w:rsidRPr="006E4799">
              <w:rPr>
                <w:bCs/>
                <w:color w:val="000000" w:themeColor="text1"/>
              </w:rPr>
              <w:t xml:space="preserve">Проведение </w:t>
            </w:r>
            <w:proofErr w:type="gramStart"/>
            <w:r w:rsidRPr="006E4799">
              <w:rPr>
                <w:bCs/>
                <w:color w:val="000000" w:themeColor="text1"/>
              </w:rPr>
              <w:t>5 дневного</w:t>
            </w:r>
            <w:proofErr w:type="gramEnd"/>
            <w:r w:rsidRPr="006E4799">
              <w:rPr>
                <w:bCs/>
                <w:color w:val="000000" w:themeColor="text1"/>
              </w:rPr>
              <w:t xml:space="preserve"> тренинга, </w:t>
            </w:r>
            <w:r w:rsidRPr="006E4799">
              <w:rPr>
                <w:rFonts w:eastAsia="Times New Roman"/>
                <w:bCs/>
                <w:color w:val="000000" w:themeColor="text1"/>
              </w:rPr>
              <w:t xml:space="preserve">тренер по ЧС  </w:t>
            </w:r>
          </w:p>
          <w:p w14:paraId="59BFA69E" w14:textId="3BC55C60" w:rsidR="00D360C3" w:rsidRPr="006E4799" w:rsidRDefault="00D360C3" w:rsidP="00330C6A">
            <w:pPr>
              <w:pStyle w:val="a8"/>
              <w:numPr>
                <w:ilvl w:val="0"/>
                <w:numId w:val="6"/>
              </w:numPr>
              <w:jc w:val="both"/>
              <w:rPr>
                <w:rFonts w:eastAsia="Times New Roman"/>
                <w:bCs/>
                <w:color w:val="000000" w:themeColor="text1"/>
              </w:rPr>
            </w:pPr>
            <w:r w:rsidRPr="006E4799">
              <w:rPr>
                <w:rFonts w:eastAsia="Times New Roman"/>
                <w:bCs/>
                <w:color w:val="000000" w:themeColor="text1"/>
              </w:rPr>
              <w:t>предоставление отчета о проведении тренинга.</w:t>
            </w:r>
          </w:p>
        </w:tc>
        <w:tc>
          <w:tcPr>
            <w:tcW w:w="4001" w:type="dxa"/>
          </w:tcPr>
          <w:p w14:paraId="77AFCADD" w14:textId="77777777" w:rsidR="00FC689B" w:rsidRPr="006E4799" w:rsidRDefault="00FC689B" w:rsidP="00FC689B">
            <w:pPr>
              <w:spacing w:before="120" w:after="200"/>
              <w:rPr>
                <w:rFonts w:eastAsia="Arial Unicode MS"/>
              </w:rPr>
            </w:pPr>
            <w:r w:rsidRPr="006E4799">
              <w:rPr>
                <w:rFonts w:eastAsia="Arial Unicode MS"/>
              </w:rPr>
              <w:t xml:space="preserve">Концепция и программа тренинга. </w:t>
            </w:r>
          </w:p>
          <w:p w14:paraId="2867DD2E" w14:textId="4A2B90C7" w:rsidR="00D360C3" w:rsidRPr="006E4799" w:rsidRDefault="00FC689B" w:rsidP="00FC689B">
            <w:pPr>
              <w:spacing w:before="120" w:after="200"/>
              <w:rPr>
                <w:rFonts w:eastAsia="Calibri"/>
              </w:rPr>
            </w:pPr>
            <w:r w:rsidRPr="006E4799">
              <w:rPr>
                <w:rFonts w:eastAsia="Arial Unicode MS"/>
              </w:rPr>
              <w:t>Рабочее совещание с тренерами перед тренингом для ревизии подготовки.</w:t>
            </w:r>
          </w:p>
        </w:tc>
        <w:tc>
          <w:tcPr>
            <w:tcW w:w="1417" w:type="dxa"/>
          </w:tcPr>
          <w:p w14:paraId="339D0920" w14:textId="6A5AAF91" w:rsidR="00D360C3" w:rsidRPr="006E4799" w:rsidRDefault="006369C9">
            <w:pPr>
              <w:spacing w:before="120" w:after="200"/>
              <w:rPr>
                <w:rFonts w:eastAsia="Calibri"/>
              </w:rPr>
            </w:pPr>
            <w:r w:rsidRPr="006E4799">
              <w:rPr>
                <w:rFonts w:eastAsia="Calibri"/>
              </w:rPr>
              <w:t>5 дней</w:t>
            </w:r>
          </w:p>
        </w:tc>
      </w:tr>
      <w:tr w:rsidR="00D360C3" w:rsidRPr="006E4799" w14:paraId="0315BFC0" w14:textId="77777777" w:rsidTr="006E4799">
        <w:trPr>
          <w:trHeight w:val="1360"/>
        </w:trPr>
        <w:tc>
          <w:tcPr>
            <w:tcW w:w="4216" w:type="dxa"/>
          </w:tcPr>
          <w:p w14:paraId="5680FB93" w14:textId="4E6C30B8" w:rsidR="00D360C3" w:rsidRPr="006E4799" w:rsidRDefault="00D360C3" w:rsidP="00330C6A">
            <w:pPr>
              <w:pStyle w:val="a8"/>
              <w:numPr>
                <w:ilvl w:val="0"/>
                <w:numId w:val="6"/>
              </w:numPr>
              <w:jc w:val="both"/>
              <w:rPr>
                <w:bCs/>
                <w:color w:val="000000" w:themeColor="text1"/>
              </w:rPr>
            </w:pPr>
            <w:proofErr w:type="gramStart"/>
            <w:r w:rsidRPr="006E4799">
              <w:rPr>
                <w:rFonts w:eastAsia="Times New Roman"/>
                <w:bCs/>
                <w:color w:val="000000" w:themeColor="text1"/>
              </w:rPr>
              <w:t>Участие  в</w:t>
            </w:r>
            <w:proofErr w:type="gramEnd"/>
            <w:r w:rsidRPr="006E4799">
              <w:rPr>
                <w:rFonts w:eastAsia="Times New Roman"/>
                <w:bCs/>
                <w:color w:val="000000" w:themeColor="text1"/>
              </w:rPr>
              <w:t xml:space="preserve"> проведении </w:t>
            </w:r>
            <w:proofErr w:type="spellStart"/>
            <w:r w:rsidRPr="006E4799">
              <w:rPr>
                <w:rFonts w:eastAsia="Times New Roman"/>
                <w:bCs/>
                <w:color w:val="000000" w:themeColor="text1"/>
              </w:rPr>
              <w:t>ТоТ</w:t>
            </w:r>
            <w:proofErr w:type="spellEnd"/>
            <w:r w:rsidRPr="006E4799">
              <w:rPr>
                <w:rFonts w:eastAsia="Times New Roman"/>
                <w:bCs/>
                <w:color w:val="000000" w:themeColor="text1"/>
              </w:rPr>
              <w:t xml:space="preserve"> тренинга по патронажной службе </w:t>
            </w:r>
            <w:r w:rsidRPr="006E4799">
              <w:rPr>
                <w:bCs/>
                <w:color w:val="000000" w:themeColor="text1"/>
              </w:rPr>
              <w:t>(блок по ЧС - проведение тренинга, предоставление отчета)</w:t>
            </w:r>
          </w:p>
        </w:tc>
        <w:tc>
          <w:tcPr>
            <w:tcW w:w="4001" w:type="dxa"/>
          </w:tcPr>
          <w:p w14:paraId="22BB23BB" w14:textId="5028E5C7" w:rsidR="006369C9" w:rsidRPr="006E4799" w:rsidRDefault="006369C9" w:rsidP="006369C9">
            <w:pPr>
              <w:ind w:left="12" w:hanging="12"/>
              <w:jc w:val="both"/>
              <w:rPr>
                <w:rFonts w:eastAsia="Arial Unicode MS"/>
                <w:color w:val="auto"/>
              </w:rPr>
            </w:pPr>
            <w:r w:rsidRPr="006E4799">
              <w:rPr>
                <w:rFonts w:eastAsia="Arial Unicode MS"/>
                <w:color w:val="auto"/>
              </w:rPr>
              <w:t>Обучающий модуль, включая презентационные материалы, содержащие теоретическую информацию, практические задания, видеоролики и т.д.</w:t>
            </w:r>
          </w:p>
          <w:p w14:paraId="2D401856" w14:textId="11BED4BF" w:rsidR="00D360C3" w:rsidRPr="006E4799" w:rsidRDefault="00330C6A" w:rsidP="008836DA">
            <w:pPr>
              <w:ind w:left="12" w:hanging="12"/>
              <w:jc w:val="both"/>
              <w:rPr>
                <w:rFonts w:eastAsia="Arial Unicode MS"/>
                <w:color w:val="auto"/>
              </w:rPr>
            </w:pPr>
            <w:r w:rsidRPr="006E4799">
              <w:rPr>
                <w:bCs/>
                <w:color w:val="000000" w:themeColor="text1"/>
              </w:rPr>
              <w:t xml:space="preserve">предоставление отчета о ходе </w:t>
            </w:r>
            <w:proofErr w:type="gramStart"/>
            <w:r w:rsidRPr="006E4799">
              <w:rPr>
                <w:bCs/>
                <w:color w:val="000000" w:themeColor="text1"/>
              </w:rPr>
              <w:t>тренинга .</w:t>
            </w:r>
            <w:proofErr w:type="gramEnd"/>
          </w:p>
        </w:tc>
        <w:tc>
          <w:tcPr>
            <w:tcW w:w="1417" w:type="dxa"/>
          </w:tcPr>
          <w:p w14:paraId="0EF25E3B" w14:textId="72FEF10F" w:rsidR="00D360C3" w:rsidRPr="006E4799" w:rsidRDefault="006369C9">
            <w:pPr>
              <w:spacing w:before="120" w:after="200"/>
              <w:rPr>
                <w:rFonts w:eastAsia="Calibri"/>
              </w:rPr>
            </w:pPr>
            <w:r w:rsidRPr="006E4799">
              <w:rPr>
                <w:rFonts w:eastAsia="Calibri"/>
              </w:rPr>
              <w:t>3 дня</w:t>
            </w:r>
          </w:p>
        </w:tc>
      </w:tr>
      <w:tr w:rsidR="00D360C3" w:rsidRPr="006E4799" w14:paraId="12D47C73" w14:textId="77777777" w:rsidTr="006E4799">
        <w:trPr>
          <w:trHeight w:val="1437"/>
        </w:trPr>
        <w:tc>
          <w:tcPr>
            <w:tcW w:w="4216" w:type="dxa"/>
          </w:tcPr>
          <w:p w14:paraId="6CB08747" w14:textId="422D24E9" w:rsidR="00D360C3" w:rsidRPr="006E4799" w:rsidRDefault="00330C6A" w:rsidP="00685AC4">
            <w:pPr>
              <w:jc w:val="both"/>
              <w:rPr>
                <w:bCs/>
                <w:color w:val="000000" w:themeColor="text1"/>
              </w:rPr>
            </w:pPr>
            <w:r w:rsidRPr="006E4799">
              <w:rPr>
                <w:bCs/>
                <w:color w:val="000000" w:themeColor="text1"/>
              </w:rPr>
              <w:t>5.</w:t>
            </w:r>
            <w:r w:rsidR="00D360C3" w:rsidRPr="006E4799">
              <w:rPr>
                <w:bCs/>
                <w:color w:val="000000" w:themeColor="text1"/>
              </w:rPr>
              <w:t xml:space="preserve">Экспертная услуга по разработке чек-листов, формированию списка критериев для определения потенциальной уязвимости семьи/ребенка при </w:t>
            </w:r>
            <w:proofErr w:type="gramStart"/>
            <w:r w:rsidR="00D360C3" w:rsidRPr="006E4799">
              <w:rPr>
                <w:bCs/>
                <w:color w:val="000000" w:themeColor="text1"/>
              </w:rPr>
              <w:t>возникновении  чрезвычайной</w:t>
            </w:r>
            <w:proofErr w:type="gramEnd"/>
            <w:r w:rsidR="00D360C3" w:rsidRPr="006E4799">
              <w:rPr>
                <w:bCs/>
                <w:color w:val="000000" w:themeColor="text1"/>
              </w:rPr>
              <w:t xml:space="preserve"> ситуации</w:t>
            </w:r>
            <w:r w:rsidRPr="006E4799">
              <w:rPr>
                <w:bCs/>
                <w:color w:val="000000" w:themeColor="text1"/>
              </w:rPr>
              <w:t>.</w:t>
            </w:r>
          </w:p>
        </w:tc>
        <w:tc>
          <w:tcPr>
            <w:tcW w:w="4001" w:type="dxa"/>
          </w:tcPr>
          <w:p w14:paraId="4B42949F" w14:textId="6A6222C6" w:rsidR="00D360C3" w:rsidRPr="006E4799" w:rsidRDefault="008836DA">
            <w:pPr>
              <w:spacing w:before="120" w:after="200"/>
              <w:rPr>
                <w:rFonts w:eastAsia="Calibri"/>
              </w:rPr>
            </w:pPr>
            <w:r w:rsidRPr="006E4799">
              <w:rPr>
                <w:bCs/>
                <w:color w:val="000000" w:themeColor="text1"/>
              </w:rPr>
              <w:t>Р</w:t>
            </w:r>
            <w:r w:rsidR="006369C9" w:rsidRPr="006E4799">
              <w:rPr>
                <w:bCs/>
                <w:color w:val="000000" w:themeColor="text1"/>
              </w:rPr>
              <w:t xml:space="preserve">азработка чек-листов, формирование списка критериев для определения потенциальной уязвимости семьи/ребенка при </w:t>
            </w:r>
            <w:proofErr w:type="gramStart"/>
            <w:r w:rsidR="006369C9" w:rsidRPr="006E4799">
              <w:rPr>
                <w:bCs/>
                <w:color w:val="000000" w:themeColor="text1"/>
              </w:rPr>
              <w:t>возникновении  чрезвычайной</w:t>
            </w:r>
            <w:proofErr w:type="gramEnd"/>
            <w:r w:rsidR="006369C9" w:rsidRPr="006E4799">
              <w:rPr>
                <w:bCs/>
                <w:color w:val="000000" w:themeColor="text1"/>
              </w:rPr>
              <w:t xml:space="preserve"> ситуации</w:t>
            </w:r>
          </w:p>
        </w:tc>
        <w:tc>
          <w:tcPr>
            <w:tcW w:w="1417" w:type="dxa"/>
          </w:tcPr>
          <w:p w14:paraId="544C6BE8" w14:textId="70C5E4B2" w:rsidR="00D360C3" w:rsidRPr="006E4799" w:rsidRDefault="006369C9">
            <w:pPr>
              <w:spacing w:before="120" w:after="200"/>
              <w:rPr>
                <w:rFonts w:eastAsia="Calibri"/>
              </w:rPr>
            </w:pPr>
            <w:r w:rsidRPr="006E4799">
              <w:rPr>
                <w:rFonts w:eastAsia="Calibri"/>
              </w:rPr>
              <w:t>10 дней</w:t>
            </w:r>
          </w:p>
        </w:tc>
      </w:tr>
      <w:tr w:rsidR="00D360C3" w:rsidRPr="006E4799" w14:paraId="5AEDEDA4" w14:textId="77777777" w:rsidTr="006E4799">
        <w:trPr>
          <w:trHeight w:val="1214"/>
        </w:trPr>
        <w:tc>
          <w:tcPr>
            <w:tcW w:w="4216" w:type="dxa"/>
          </w:tcPr>
          <w:p w14:paraId="5DDE5BAF" w14:textId="0A718ADD" w:rsidR="00D360C3" w:rsidRPr="006E4799" w:rsidRDefault="00685AC4" w:rsidP="00330C6A">
            <w:pPr>
              <w:pStyle w:val="a8"/>
              <w:numPr>
                <w:ilvl w:val="0"/>
                <w:numId w:val="6"/>
              </w:numPr>
              <w:spacing w:before="120" w:after="200"/>
              <w:jc w:val="both"/>
              <w:rPr>
                <w:rFonts w:eastAsia="Calibri"/>
              </w:rPr>
            </w:pPr>
            <w:r w:rsidRPr="006E4799">
              <w:rPr>
                <w:bCs/>
                <w:color w:val="000000" w:themeColor="text1"/>
              </w:rPr>
              <w:t>Экспертные услуги по разработке алгоритма по ЧС</w:t>
            </w:r>
          </w:p>
        </w:tc>
        <w:tc>
          <w:tcPr>
            <w:tcW w:w="4001" w:type="dxa"/>
          </w:tcPr>
          <w:p w14:paraId="4B26C8F7" w14:textId="236FC3FF" w:rsidR="00D360C3" w:rsidRPr="006E4799" w:rsidRDefault="008836DA">
            <w:pPr>
              <w:spacing w:before="120" w:after="200"/>
              <w:rPr>
                <w:bCs/>
                <w:color w:val="000000" w:themeColor="text1"/>
              </w:rPr>
            </w:pPr>
            <w:r w:rsidRPr="006E4799">
              <w:rPr>
                <w:bCs/>
                <w:color w:val="000000" w:themeColor="text1"/>
              </w:rPr>
              <w:t>Р</w:t>
            </w:r>
            <w:r w:rsidR="006369C9" w:rsidRPr="006E4799">
              <w:rPr>
                <w:bCs/>
                <w:color w:val="000000" w:themeColor="text1"/>
              </w:rPr>
              <w:t xml:space="preserve">азработка </w:t>
            </w:r>
            <w:r w:rsidR="00330C6A" w:rsidRPr="006E4799">
              <w:rPr>
                <w:bCs/>
                <w:color w:val="000000" w:themeColor="text1"/>
              </w:rPr>
              <w:t xml:space="preserve">пошагового </w:t>
            </w:r>
            <w:proofErr w:type="gramStart"/>
            <w:r w:rsidR="006369C9" w:rsidRPr="006E4799">
              <w:rPr>
                <w:bCs/>
                <w:color w:val="000000" w:themeColor="text1"/>
              </w:rPr>
              <w:t xml:space="preserve">алгоритма </w:t>
            </w:r>
            <w:r w:rsidR="00330C6A" w:rsidRPr="006E4799">
              <w:rPr>
                <w:bCs/>
                <w:color w:val="000000" w:themeColor="text1"/>
              </w:rPr>
              <w:t xml:space="preserve"> для</w:t>
            </w:r>
            <w:proofErr w:type="gramEnd"/>
            <w:r w:rsidR="00330C6A" w:rsidRPr="006E4799">
              <w:rPr>
                <w:bCs/>
                <w:color w:val="000000" w:themeColor="text1"/>
              </w:rPr>
              <w:t xml:space="preserve"> патронажных работников и семей оказавшихся в условиях </w:t>
            </w:r>
            <w:r w:rsidR="006369C9" w:rsidRPr="006E4799">
              <w:rPr>
                <w:bCs/>
                <w:color w:val="000000" w:themeColor="text1"/>
              </w:rPr>
              <w:t>ЧС</w:t>
            </w:r>
            <w:r w:rsidR="00330C6A" w:rsidRPr="006E4799">
              <w:rPr>
                <w:bCs/>
                <w:color w:val="000000" w:themeColor="text1"/>
              </w:rPr>
              <w:t xml:space="preserve"> .</w:t>
            </w:r>
          </w:p>
          <w:p w14:paraId="3670348C" w14:textId="4081B5C3" w:rsidR="00330C6A" w:rsidRPr="006E4799" w:rsidRDefault="00330C6A">
            <w:pPr>
              <w:spacing w:before="120" w:after="200"/>
              <w:rPr>
                <w:rFonts w:eastAsia="Calibri"/>
              </w:rPr>
            </w:pPr>
          </w:p>
        </w:tc>
        <w:tc>
          <w:tcPr>
            <w:tcW w:w="1417" w:type="dxa"/>
          </w:tcPr>
          <w:p w14:paraId="099CAEE3" w14:textId="20C09B93" w:rsidR="00D360C3" w:rsidRPr="006E4799" w:rsidRDefault="006369C9">
            <w:pPr>
              <w:spacing w:before="120" w:after="200"/>
              <w:rPr>
                <w:rFonts w:eastAsia="Calibri"/>
              </w:rPr>
            </w:pPr>
            <w:r w:rsidRPr="006E4799">
              <w:rPr>
                <w:rFonts w:eastAsia="Calibri"/>
              </w:rPr>
              <w:t>10 дней</w:t>
            </w:r>
          </w:p>
        </w:tc>
      </w:tr>
    </w:tbl>
    <w:p w14:paraId="5D453A81" w14:textId="77777777" w:rsidR="004020A4" w:rsidRPr="006E4799" w:rsidRDefault="004020A4">
      <w:pPr>
        <w:spacing w:before="120" w:after="200"/>
        <w:rPr>
          <w:rFonts w:ascii="Times New Roman" w:eastAsia="Calibri" w:hAnsi="Times New Roman"/>
        </w:rPr>
      </w:pPr>
    </w:p>
    <w:tbl>
      <w:tblPr>
        <w:tblStyle w:val="aff1"/>
        <w:tblW w:w="10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1"/>
        <w:gridCol w:w="5459"/>
        <w:gridCol w:w="14"/>
      </w:tblGrid>
      <w:tr w:rsidR="004020A4" w:rsidRPr="006E4799" w14:paraId="70783AB0" w14:textId="77777777" w:rsidTr="006E4799">
        <w:trPr>
          <w:gridAfter w:val="1"/>
          <w:wAfter w:w="14" w:type="dxa"/>
          <w:trHeight w:val="36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3E24739" w14:textId="77777777" w:rsidR="004020A4" w:rsidRPr="006E4799" w:rsidRDefault="00AF476C">
            <w:pPr>
              <w:spacing w:before="60"/>
              <w:rPr>
                <w:rFonts w:eastAsia="Calibri"/>
                <w:b/>
              </w:rPr>
            </w:pPr>
            <w:r w:rsidRPr="006E4799">
              <w:rPr>
                <w:rFonts w:eastAsia="Calibri"/>
                <w:b/>
              </w:rPr>
              <w:t>Минимальные квалификационные требования: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D31FCF" w14:textId="77777777" w:rsidR="004020A4" w:rsidRPr="006E4799" w:rsidRDefault="00AF476C">
            <w:pPr>
              <w:spacing w:before="60"/>
              <w:rPr>
                <w:rFonts w:eastAsia="Calibri"/>
                <w:b/>
              </w:rPr>
            </w:pPr>
            <w:r w:rsidRPr="006E4799">
              <w:rPr>
                <w:rFonts w:eastAsia="Calibri"/>
                <w:b/>
              </w:rPr>
              <w:t>Требуемые знания/экспертиза/опыт/навыки:</w:t>
            </w:r>
          </w:p>
        </w:tc>
      </w:tr>
      <w:bookmarkStart w:id="3" w:name="bookmark=id.1fob9te" w:colFirst="0" w:colLast="0"/>
      <w:bookmarkEnd w:id="3"/>
      <w:tr w:rsidR="004020A4" w:rsidRPr="006E4799" w14:paraId="536E4205" w14:textId="77777777" w:rsidTr="006E4799">
        <w:trPr>
          <w:gridAfter w:val="1"/>
          <w:wAfter w:w="14" w:type="dxa"/>
          <w:trHeight w:val="469"/>
        </w:trPr>
        <w:tc>
          <w:tcPr>
            <w:tcW w:w="4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7060C1" w14:textId="51E845E7" w:rsidR="004020A4" w:rsidRPr="006E4799" w:rsidRDefault="00000000">
            <w:pPr>
              <w:spacing w:before="60"/>
              <w:rPr>
                <w:rFonts w:eastAsia="Calibri"/>
              </w:rPr>
            </w:pPr>
            <w:sdt>
              <w:sdtPr>
                <w:tag w:val="goog_rdk_0"/>
                <w:id w:val="-833145650"/>
              </w:sdtPr>
              <w:sdtContent>
                <w:r w:rsidR="00AF476C" w:rsidRPr="006E4799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AF476C" w:rsidRPr="006E4799">
              <w:rPr>
                <w:rFonts w:eastAsia="Calibri"/>
              </w:rPr>
              <w:t xml:space="preserve"> </w:t>
            </w:r>
            <w:r w:rsidR="004C3E58" w:rsidRPr="006E4799">
              <w:rPr>
                <w:rFonts w:eastAsia="Calibri"/>
              </w:rPr>
              <w:t>опыт работы в системе ЧС не менее 3 лет</w:t>
            </w:r>
          </w:p>
          <w:p w14:paraId="56CE9F02" w14:textId="71F16E22" w:rsidR="00605ADB" w:rsidRPr="006E4799" w:rsidRDefault="00605ADB">
            <w:pPr>
              <w:spacing w:before="60"/>
              <w:rPr>
                <w:rFonts w:eastAsia="Calibri"/>
              </w:rPr>
            </w:pPr>
            <w:r w:rsidRPr="006E4799">
              <w:rPr>
                <w:rFonts w:eastAsia="Calibri"/>
              </w:rPr>
              <w:t>Наличие диплома о высшем образовании</w:t>
            </w:r>
          </w:p>
          <w:p w14:paraId="253CBED5" w14:textId="77777777" w:rsidR="004020A4" w:rsidRPr="006E4799" w:rsidRDefault="004020A4">
            <w:pPr>
              <w:spacing w:before="60"/>
              <w:rPr>
                <w:rFonts w:eastAsia="Calibri"/>
              </w:rPr>
            </w:pPr>
          </w:p>
          <w:p w14:paraId="7C914851" w14:textId="75259B04" w:rsidR="00FD171B" w:rsidRPr="006E4799" w:rsidRDefault="00AF476C" w:rsidP="00685AC4">
            <w:pPr>
              <w:spacing w:before="60"/>
              <w:rPr>
                <w:rFonts w:eastAsia="Calibri"/>
              </w:rPr>
            </w:pPr>
            <w:r w:rsidRPr="006E4799">
              <w:rPr>
                <w:rFonts w:eastAsia="Calibri"/>
              </w:rPr>
              <w:t xml:space="preserve">Дисциплины: </w:t>
            </w:r>
            <w:r w:rsidR="00685AC4" w:rsidRPr="006E4799">
              <w:rPr>
                <w:rFonts w:eastAsia="Calibri"/>
              </w:rPr>
              <w:t>ЧС</w:t>
            </w:r>
          </w:p>
          <w:p w14:paraId="735997C5" w14:textId="77777777" w:rsidR="00FD171B" w:rsidRPr="006E4799" w:rsidRDefault="00FD171B" w:rsidP="00FD171B">
            <w:pPr>
              <w:rPr>
                <w:rFonts w:eastAsia="Calibri"/>
              </w:rPr>
            </w:pPr>
          </w:p>
          <w:p w14:paraId="293B6B29" w14:textId="77777777" w:rsidR="00FD171B" w:rsidRPr="006E4799" w:rsidRDefault="00FD171B" w:rsidP="00FD171B">
            <w:pPr>
              <w:rPr>
                <w:rFonts w:eastAsia="Calibri"/>
              </w:rPr>
            </w:pPr>
          </w:p>
          <w:p w14:paraId="5013E466" w14:textId="77777777" w:rsidR="00FD171B" w:rsidRPr="006E4799" w:rsidRDefault="00FD171B" w:rsidP="00FD171B">
            <w:pPr>
              <w:rPr>
                <w:rFonts w:eastAsia="Calibri"/>
              </w:rPr>
            </w:pPr>
          </w:p>
          <w:p w14:paraId="4C799FF5" w14:textId="77777777" w:rsidR="00FD171B" w:rsidRPr="006E4799" w:rsidRDefault="00FD171B" w:rsidP="00FD171B">
            <w:pPr>
              <w:rPr>
                <w:rFonts w:eastAsia="Calibri"/>
              </w:rPr>
            </w:pPr>
          </w:p>
          <w:p w14:paraId="2E085595" w14:textId="77777777" w:rsidR="004020A4" w:rsidRPr="006E4799" w:rsidRDefault="004020A4" w:rsidP="00707368">
            <w:pPr>
              <w:rPr>
                <w:rFonts w:eastAsia="Calibri"/>
              </w:rPr>
            </w:pPr>
          </w:p>
        </w:tc>
        <w:tc>
          <w:tcPr>
            <w:tcW w:w="5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D78CEA" w14:textId="799D4F1F" w:rsidR="004020A4" w:rsidRPr="006E4799" w:rsidRDefault="00AF476C" w:rsidP="00707368">
            <w:pPr>
              <w:pStyle w:val="a8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  <w:r w:rsidRPr="006E4799">
              <w:rPr>
                <w:rFonts w:eastAsia="Calibri"/>
              </w:rPr>
              <w:t>Наличие сертификата тренера будет являться преимуществом</w:t>
            </w:r>
            <w:r w:rsidR="00957C9B" w:rsidRPr="006E4799">
              <w:rPr>
                <w:rFonts w:eastAsia="Calibri"/>
              </w:rPr>
              <w:t xml:space="preserve"> </w:t>
            </w:r>
            <w:proofErr w:type="gramStart"/>
            <w:r w:rsidR="00957C9B" w:rsidRPr="006E4799">
              <w:rPr>
                <w:rFonts w:eastAsia="Calibri"/>
              </w:rPr>
              <w:t>(</w:t>
            </w:r>
            <w:r w:rsidR="00685AC4" w:rsidRPr="006E4799">
              <w:rPr>
                <w:rFonts w:eastAsia="Calibri"/>
              </w:rPr>
              <w:t xml:space="preserve"> сертификат</w:t>
            </w:r>
            <w:proofErr w:type="gramEnd"/>
            <w:r w:rsidR="00685AC4" w:rsidRPr="006E4799">
              <w:rPr>
                <w:rFonts w:eastAsia="Calibri"/>
              </w:rPr>
              <w:t xml:space="preserve"> тренера по ЧС</w:t>
            </w:r>
            <w:r w:rsidR="00957C9B" w:rsidRPr="006E4799">
              <w:rPr>
                <w:rFonts w:eastAsia="Calibri"/>
              </w:rPr>
              <w:t>)</w:t>
            </w:r>
            <w:r w:rsidRPr="006E4799">
              <w:rPr>
                <w:rFonts w:eastAsia="Calibri"/>
              </w:rPr>
              <w:t>;</w:t>
            </w:r>
          </w:p>
          <w:p w14:paraId="726BBD45" w14:textId="73EC4F30" w:rsidR="004C3E58" w:rsidRPr="006E4799" w:rsidRDefault="004C3E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6E4799">
              <w:rPr>
                <w:rFonts w:eastAsia="Calibri"/>
              </w:rPr>
              <w:t>Наличие ученой степени</w:t>
            </w:r>
            <w:r w:rsidR="00707368" w:rsidRPr="006E4799">
              <w:rPr>
                <w:rFonts w:eastAsia="Calibri"/>
              </w:rPr>
              <w:t xml:space="preserve"> в области ЧС </w:t>
            </w:r>
            <w:proofErr w:type="gramStart"/>
            <w:r w:rsidR="00707368" w:rsidRPr="006E4799">
              <w:rPr>
                <w:rFonts w:eastAsia="Calibri"/>
              </w:rPr>
              <w:t>будет  являться</w:t>
            </w:r>
            <w:proofErr w:type="gramEnd"/>
            <w:r w:rsidR="00707368" w:rsidRPr="006E4799">
              <w:rPr>
                <w:rFonts w:eastAsia="Calibri"/>
              </w:rPr>
              <w:t xml:space="preserve"> преимуществом</w:t>
            </w:r>
          </w:p>
          <w:p w14:paraId="788D9FDD" w14:textId="4252B2D8" w:rsidR="00957C9B" w:rsidRPr="006E4799" w:rsidRDefault="00957C9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6E4799">
              <w:rPr>
                <w:rFonts w:eastAsia="Calibri"/>
              </w:rPr>
              <w:t>Опыт проведения тренингов</w:t>
            </w:r>
            <w:r w:rsidR="005C126B" w:rsidRPr="006E4799">
              <w:rPr>
                <w:rFonts w:eastAsia="Calibri"/>
              </w:rPr>
              <w:t>;</w:t>
            </w:r>
          </w:p>
          <w:p w14:paraId="5C459039" w14:textId="68289D62" w:rsidR="004020A4" w:rsidRPr="006E4799" w:rsidRDefault="00AF47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6E4799">
              <w:rPr>
                <w:rFonts w:eastAsia="Calibri"/>
              </w:rPr>
              <w:t xml:space="preserve">Опыт работы </w:t>
            </w:r>
            <w:proofErr w:type="gramStart"/>
            <w:r w:rsidR="00685AC4" w:rsidRPr="006E4799">
              <w:rPr>
                <w:rFonts w:eastAsia="Calibri"/>
              </w:rPr>
              <w:t xml:space="preserve">в </w:t>
            </w:r>
            <w:r w:rsidR="004C3E58" w:rsidRPr="006E4799">
              <w:rPr>
                <w:rFonts w:eastAsia="Calibri"/>
              </w:rPr>
              <w:t xml:space="preserve"> системе</w:t>
            </w:r>
            <w:proofErr w:type="gramEnd"/>
            <w:r w:rsidR="004C3E58" w:rsidRPr="006E4799">
              <w:rPr>
                <w:rFonts w:eastAsia="Calibri"/>
              </w:rPr>
              <w:t xml:space="preserve"> </w:t>
            </w:r>
          </w:p>
          <w:p w14:paraId="73BAC2C8" w14:textId="77777777" w:rsidR="004020A4" w:rsidRPr="006E4799" w:rsidRDefault="00AF47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6E4799">
              <w:rPr>
                <w:rFonts w:eastAsia="Calibri"/>
              </w:rPr>
              <w:t>Отличные письменные навыки составления аналитических отчетов;</w:t>
            </w:r>
          </w:p>
          <w:p w14:paraId="5ECF57F5" w14:textId="77777777" w:rsidR="004020A4" w:rsidRPr="006E4799" w:rsidRDefault="00AF47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6E4799">
              <w:rPr>
                <w:rFonts w:eastAsia="Calibri"/>
              </w:rPr>
              <w:lastRenderedPageBreak/>
              <w:t>Обязательное знание русского языка (умение писать аналитические отчеты, презентовать, проводить лекции), знание казахского языка будет являться преимуществом</w:t>
            </w:r>
          </w:p>
        </w:tc>
      </w:tr>
      <w:tr w:rsidR="004020A4" w:rsidRPr="006E4799" w14:paraId="1CD992D7" w14:textId="77777777" w:rsidTr="006E4799">
        <w:trPr>
          <w:gridAfter w:val="1"/>
          <w:wAfter w:w="14" w:type="dxa"/>
          <w:trHeight w:val="4"/>
        </w:trPr>
        <w:tc>
          <w:tcPr>
            <w:tcW w:w="4581" w:type="dxa"/>
            <w:tcBorders>
              <w:top w:val="nil"/>
              <w:right w:val="single" w:sz="4" w:space="0" w:color="000000"/>
            </w:tcBorders>
            <w:shd w:val="clear" w:color="auto" w:fill="auto"/>
          </w:tcPr>
          <w:p w14:paraId="47E7A8DC" w14:textId="77777777" w:rsidR="004020A4" w:rsidRPr="006E4799" w:rsidRDefault="004020A4">
            <w:pPr>
              <w:spacing w:before="60"/>
              <w:rPr>
                <w:rFonts w:eastAsia="Calibri"/>
              </w:rPr>
            </w:pPr>
          </w:p>
        </w:tc>
        <w:tc>
          <w:tcPr>
            <w:tcW w:w="5459" w:type="dxa"/>
            <w:tcBorders>
              <w:top w:val="nil"/>
              <w:left w:val="single" w:sz="4" w:space="0" w:color="000000"/>
            </w:tcBorders>
            <w:shd w:val="clear" w:color="auto" w:fill="auto"/>
          </w:tcPr>
          <w:p w14:paraId="1D45E11B" w14:textId="77777777" w:rsidR="004020A4" w:rsidRPr="006E4799" w:rsidRDefault="004020A4">
            <w:pPr>
              <w:rPr>
                <w:rFonts w:eastAsia="Calibri"/>
              </w:rPr>
            </w:pPr>
          </w:p>
        </w:tc>
      </w:tr>
      <w:tr w:rsidR="004020A4" w:rsidRPr="006E4799" w14:paraId="6CD44B6C" w14:textId="77777777" w:rsidTr="006E4799">
        <w:trPr>
          <w:gridAfter w:val="1"/>
          <w:wAfter w:w="14" w:type="dxa"/>
          <w:trHeight w:val="3"/>
        </w:trPr>
        <w:tc>
          <w:tcPr>
            <w:tcW w:w="4581" w:type="dxa"/>
            <w:tcBorders>
              <w:top w:val="nil"/>
              <w:right w:val="single" w:sz="4" w:space="0" w:color="000000"/>
            </w:tcBorders>
            <w:shd w:val="clear" w:color="auto" w:fill="auto"/>
          </w:tcPr>
          <w:p w14:paraId="61E30743" w14:textId="77777777" w:rsidR="004020A4" w:rsidRPr="006E4799" w:rsidRDefault="00AF476C">
            <w:pPr>
              <w:spacing w:before="60"/>
              <w:rPr>
                <w:rFonts w:eastAsia="Calibri"/>
                <w:b/>
              </w:rPr>
            </w:pPr>
            <w:r w:rsidRPr="006E4799">
              <w:rPr>
                <w:rFonts w:eastAsia="Calibri"/>
                <w:b/>
              </w:rPr>
              <w:t xml:space="preserve">Административные детали: </w:t>
            </w:r>
            <w:r w:rsidRPr="006E4799">
              <w:rPr>
                <w:rFonts w:eastAsia="Calibri"/>
              </w:rPr>
              <w:t>не требуется</w:t>
            </w:r>
          </w:p>
          <w:p w14:paraId="5D9A8847" w14:textId="77777777" w:rsidR="004020A4" w:rsidRPr="006E4799" w:rsidRDefault="004020A4">
            <w:pPr>
              <w:rPr>
                <w:rFonts w:eastAsia="Calibri"/>
              </w:rPr>
            </w:pPr>
          </w:p>
          <w:p w14:paraId="0C6AFE10" w14:textId="77777777" w:rsidR="004020A4" w:rsidRPr="006E4799" w:rsidRDefault="004020A4">
            <w:pPr>
              <w:spacing w:before="60"/>
              <w:rPr>
                <w:rFonts w:eastAsia="Calibri"/>
                <w:b/>
              </w:rPr>
            </w:pPr>
          </w:p>
        </w:tc>
        <w:tc>
          <w:tcPr>
            <w:tcW w:w="5459" w:type="dxa"/>
            <w:tcBorders>
              <w:top w:val="nil"/>
              <w:left w:val="single" w:sz="4" w:space="0" w:color="000000"/>
            </w:tcBorders>
            <w:shd w:val="clear" w:color="auto" w:fill="auto"/>
          </w:tcPr>
          <w:p w14:paraId="7FA15F5C" w14:textId="77777777" w:rsidR="004020A4" w:rsidRPr="006E4799" w:rsidRDefault="00AF476C">
            <w:pPr>
              <w:rPr>
                <w:rFonts w:eastAsia="Calibri"/>
              </w:rPr>
            </w:pPr>
            <w:r w:rsidRPr="006E4799">
              <w:rPr>
                <w:rFonts w:eastAsia="Calibri"/>
              </w:rPr>
              <w:t xml:space="preserve">Услуги будут оказаны удаленно по месту нахождения консультанта, нет необходимости в решении дополнительных административных вопросов. </w:t>
            </w:r>
          </w:p>
        </w:tc>
      </w:tr>
      <w:tr w:rsidR="004020A4" w:rsidRPr="006E4799" w14:paraId="6C131831" w14:textId="77777777" w:rsidTr="006E4799">
        <w:trPr>
          <w:gridAfter w:val="1"/>
          <w:wAfter w:w="13" w:type="dxa"/>
          <w:trHeight w:val="3"/>
        </w:trPr>
        <w:tc>
          <w:tcPr>
            <w:tcW w:w="10041" w:type="dxa"/>
            <w:gridSpan w:val="2"/>
            <w:tcBorders>
              <w:top w:val="nil"/>
            </w:tcBorders>
            <w:shd w:val="clear" w:color="auto" w:fill="auto"/>
          </w:tcPr>
          <w:p w14:paraId="275E69F1" w14:textId="77777777" w:rsidR="004020A4" w:rsidRPr="006E4799" w:rsidRDefault="00AF476C">
            <w:pPr>
              <w:rPr>
                <w:rFonts w:eastAsia="Calibri"/>
                <w:b/>
              </w:rPr>
            </w:pPr>
            <w:r w:rsidRPr="006E4799">
              <w:rPr>
                <w:rFonts w:eastAsia="Calibri"/>
                <w:b/>
              </w:rPr>
              <w:t>Утверждено:</w:t>
            </w:r>
          </w:p>
        </w:tc>
      </w:tr>
      <w:tr w:rsidR="004020A4" w:rsidRPr="006E4799" w14:paraId="500081A9" w14:textId="77777777" w:rsidTr="006E4799">
        <w:trPr>
          <w:trHeight w:val="21"/>
        </w:trPr>
        <w:tc>
          <w:tcPr>
            <w:tcW w:w="10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4013E" w14:textId="77777777" w:rsidR="004020A4" w:rsidRPr="006E4799" w:rsidRDefault="004020A4">
            <w:pPr>
              <w:ind w:left="342" w:hanging="342"/>
              <w:rPr>
                <w:rFonts w:eastAsia="Calibri"/>
              </w:rPr>
            </w:pPr>
          </w:p>
        </w:tc>
      </w:tr>
      <w:tr w:rsidR="004020A4" w:rsidRPr="006E4799" w14:paraId="14386F76" w14:textId="77777777" w:rsidTr="006E4799">
        <w:trPr>
          <w:trHeight w:val="19"/>
        </w:trPr>
        <w:tc>
          <w:tcPr>
            <w:tcW w:w="10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B1DF1" w14:textId="77777777" w:rsidR="004020A4" w:rsidRPr="006E4799" w:rsidRDefault="004020A4">
            <w:pPr>
              <w:ind w:left="342" w:hanging="342"/>
              <w:rPr>
                <w:rFonts w:eastAsia="Calibri"/>
              </w:rPr>
            </w:pPr>
          </w:p>
        </w:tc>
      </w:tr>
    </w:tbl>
    <w:p w14:paraId="5418AB3A" w14:textId="77777777" w:rsidR="004020A4" w:rsidRPr="006E4799" w:rsidRDefault="004020A4">
      <w:pPr>
        <w:rPr>
          <w:rFonts w:ascii="Times New Roman" w:hAnsi="Times New Roman"/>
        </w:rPr>
      </w:pPr>
    </w:p>
    <w:sectPr w:rsidR="004020A4" w:rsidRPr="006E4799">
      <w:headerReference w:type="default" r:id="rId8"/>
      <w:footerReference w:type="default" r:id="rId9"/>
      <w:headerReference w:type="first" r:id="rId10"/>
      <w:pgSz w:w="11907" w:h="16839"/>
      <w:pgMar w:top="1170" w:right="1224" w:bottom="1440" w:left="122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1090C" w14:textId="77777777" w:rsidR="00421F85" w:rsidRDefault="00421F85">
      <w:pPr>
        <w:spacing w:line="240" w:lineRule="auto"/>
      </w:pPr>
      <w:r>
        <w:separator/>
      </w:r>
    </w:p>
  </w:endnote>
  <w:endnote w:type="continuationSeparator" w:id="0">
    <w:p w14:paraId="1FFB9500" w14:textId="77777777" w:rsidR="00421F85" w:rsidRDefault="00421F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51C29" w14:textId="77777777" w:rsidR="004020A4" w:rsidRDefault="00AF47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90"/>
        <w:tab w:val="left" w:pos="1236"/>
      </w:tabs>
      <w:spacing w:line="240" w:lineRule="auto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E51DCA9" wp14:editId="258B2D3E">
              <wp:simplePos x="0" y="0"/>
              <wp:positionH relativeFrom="column">
                <wp:posOffset>1</wp:posOffset>
              </wp:positionH>
              <wp:positionV relativeFrom="paragraph">
                <wp:posOffset>9194800</wp:posOffset>
              </wp:positionV>
              <wp:extent cx="6234430" cy="622935"/>
              <wp:effectExtent l="0" t="0" r="0" b="0"/>
              <wp:wrapTopAndBottom distT="0" distB="0"/>
              <wp:docPr id="17" name="Прямоугольник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43073" y="3482820"/>
                        <a:ext cx="6205855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5BD84F" w14:textId="77777777" w:rsidR="004020A4" w:rsidRDefault="004020A4">
                          <w:pPr>
                            <w:spacing w:line="240" w:lineRule="auto"/>
                            <w:textDirection w:val="btLr"/>
                          </w:pPr>
                        </w:p>
                        <w:p w14:paraId="36862E29" w14:textId="77777777" w:rsidR="004020A4" w:rsidRDefault="004020A4">
                          <w:pPr>
                            <w:spacing w:line="240" w:lineRule="auto"/>
                            <w:textDirection w:val="btLr"/>
                          </w:pPr>
                        </w:p>
                        <w:p w14:paraId="54A59E1B" w14:textId="77777777" w:rsidR="004020A4" w:rsidRDefault="004020A4">
                          <w:pPr>
                            <w:spacing w:line="240" w:lineRule="auto"/>
                            <w:textDirection w:val="btLr"/>
                          </w:pPr>
                        </w:p>
                        <w:p w14:paraId="70AF4906" w14:textId="77777777" w:rsidR="004020A4" w:rsidRDefault="004020A4">
                          <w:pPr>
                            <w:spacing w:line="240" w:lineRule="auto"/>
                            <w:textDirection w:val="btLr"/>
                          </w:pPr>
                        </w:p>
                        <w:p w14:paraId="0F915582" w14:textId="77777777" w:rsidR="004020A4" w:rsidRDefault="004020A4">
                          <w:pPr>
                            <w:spacing w:line="240" w:lineRule="auto"/>
                            <w:textDirection w:val="btLr"/>
                          </w:pPr>
                        </w:p>
                        <w:p w14:paraId="558A061C" w14:textId="77777777" w:rsidR="004020A4" w:rsidRDefault="004020A4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51DCA9" id="Прямоугольник 17" o:spid="_x0000_s1026" style="position:absolute;margin-left:0;margin-top:724pt;width:490.9pt;height:4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" filled="f" stroked="f">
              <v:textbox inset="0,0,0,0">
                <w:txbxContent>
                  <w:p w14:paraId="385BD84F" w14:textId="77777777" w:rsidR="004020A4" w:rsidRDefault="004020A4">
                    <w:pPr>
                      <w:spacing w:line="240" w:lineRule="auto"/>
                      <w:textDirection w:val="btLr"/>
                    </w:pPr>
                  </w:p>
                  <w:p w14:paraId="36862E29" w14:textId="77777777" w:rsidR="004020A4" w:rsidRDefault="004020A4">
                    <w:pPr>
                      <w:spacing w:line="240" w:lineRule="auto"/>
                      <w:textDirection w:val="btLr"/>
                    </w:pPr>
                  </w:p>
                  <w:p w14:paraId="54A59E1B" w14:textId="77777777" w:rsidR="004020A4" w:rsidRDefault="004020A4">
                    <w:pPr>
                      <w:spacing w:line="240" w:lineRule="auto"/>
                      <w:textDirection w:val="btLr"/>
                    </w:pPr>
                  </w:p>
                  <w:p w14:paraId="70AF4906" w14:textId="77777777" w:rsidR="004020A4" w:rsidRDefault="004020A4">
                    <w:pPr>
                      <w:spacing w:line="240" w:lineRule="auto"/>
                      <w:textDirection w:val="btLr"/>
                    </w:pPr>
                  </w:p>
                  <w:p w14:paraId="0F915582" w14:textId="77777777" w:rsidR="004020A4" w:rsidRDefault="004020A4">
                    <w:pPr>
                      <w:spacing w:line="240" w:lineRule="auto"/>
                      <w:textDirection w:val="btLr"/>
                    </w:pPr>
                  </w:p>
                  <w:p w14:paraId="558A061C" w14:textId="77777777" w:rsidR="004020A4" w:rsidRDefault="004020A4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2B2EC" w14:textId="77777777" w:rsidR="00421F85" w:rsidRDefault="00421F85">
      <w:pPr>
        <w:spacing w:line="240" w:lineRule="auto"/>
      </w:pPr>
      <w:r>
        <w:separator/>
      </w:r>
    </w:p>
  </w:footnote>
  <w:footnote w:type="continuationSeparator" w:id="0">
    <w:p w14:paraId="05C27F64" w14:textId="77777777" w:rsidR="00421F85" w:rsidRDefault="00421F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8F5F" w14:textId="77777777" w:rsidR="004020A4" w:rsidRDefault="00AF476C">
    <w:pPr>
      <w:pStyle w:val="3"/>
    </w:pPr>
    <w:r>
      <w:rPr>
        <w:noProof/>
        <w:lang w:eastAsia="ru-RU"/>
      </w:rPr>
      <mc:AlternateContent>
        <mc:Choice Requires="wpg">
          <w:drawing>
            <wp:anchor distT="4294967295" distB="4294967295" distL="114300" distR="114300" simplePos="0" relativeHeight="251658240" behindDoc="0" locked="0" layoutInCell="1" hidden="0" allowOverlap="1" wp14:anchorId="364D32E9" wp14:editId="4AA6DBFA">
              <wp:simplePos x="0" y="0"/>
              <wp:positionH relativeFrom="margin">
                <wp:posOffset>-14601</wp:posOffset>
              </wp:positionH>
              <wp:positionV relativeFrom="page">
                <wp:posOffset>741046</wp:posOffset>
              </wp:positionV>
              <wp:extent cx="6000750" cy="31750"/>
              <wp:effectExtent l="0" t="0" r="0" b="0"/>
              <wp:wrapNone/>
              <wp:docPr id="15" name="Прямая со стрелкой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55150" y="3780000"/>
                        <a:ext cx="59817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margin">
                <wp:posOffset>-14601</wp:posOffset>
              </wp:positionH>
              <wp:positionV relativeFrom="page">
                <wp:posOffset>741046</wp:posOffset>
              </wp:positionV>
              <wp:extent cx="6000750" cy="31750"/>
              <wp:effectExtent b="0" l="0" r="0" t="0"/>
              <wp:wrapNone/>
              <wp:docPr id="1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075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6C91" w14:textId="77777777" w:rsidR="004020A4" w:rsidRDefault="00AF476C">
    <w:pPr>
      <w:pStyle w:val="3"/>
      <w:rPr>
        <w:sz w:val="20"/>
        <w:szCs w:val="20"/>
      </w:rPr>
    </w:pPr>
    <w:r>
      <w:rPr>
        <w:noProof/>
        <w:sz w:val="20"/>
        <w:szCs w:val="20"/>
        <w:lang w:eastAsia="ru-RU"/>
      </w:rPr>
      <mc:AlternateContent>
        <mc:Choice Requires="wpg">
          <w:drawing>
            <wp:anchor distT="4294967295" distB="4294967295" distL="114300" distR="114300" simplePos="0" relativeHeight="251659264" behindDoc="0" locked="0" layoutInCell="1" hidden="0" allowOverlap="1" wp14:anchorId="67536216" wp14:editId="04E6D989">
              <wp:simplePos x="0" y="0"/>
              <wp:positionH relativeFrom="margin">
                <wp:posOffset>-14601</wp:posOffset>
              </wp:positionH>
              <wp:positionV relativeFrom="page">
                <wp:posOffset>741046</wp:posOffset>
              </wp:positionV>
              <wp:extent cx="6000750" cy="31750"/>
              <wp:effectExtent l="0" t="0" r="0" b="0"/>
              <wp:wrapNone/>
              <wp:docPr id="16" name="Прямая со стрелкой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55150" y="3780000"/>
                        <a:ext cx="59817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margin">
                <wp:posOffset>-14601</wp:posOffset>
              </wp:positionH>
              <wp:positionV relativeFrom="page">
                <wp:posOffset>741046</wp:posOffset>
              </wp:positionV>
              <wp:extent cx="6000750" cy="31750"/>
              <wp:effectExtent b="0" l="0" r="0" t="0"/>
              <wp:wrapNone/>
              <wp:docPr id="1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075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C1EF216" w14:textId="77777777" w:rsidR="004020A4" w:rsidRDefault="00AF47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Verdana" w:eastAsia="Verdana" w:hAnsi="Verdana" w:cs="Verdana"/>
      </w:rPr>
    </w:pPr>
    <w:r>
      <w:rPr>
        <w:rFonts w:ascii="Verdana" w:eastAsia="Verdana" w:hAnsi="Verdana" w:cs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73413B2" wp14:editId="13E44C9D">
              <wp:simplePos x="0" y="0"/>
              <wp:positionH relativeFrom="margin">
                <wp:align>left</wp:align>
              </wp:positionH>
              <wp:positionV relativeFrom="page">
                <wp:posOffset>862014</wp:posOffset>
              </wp:positionV>
              <wp:extent cx="6302375" cy="542925"/>
              <wp:effectExtent l="0" t="0" r="0" b="0"/>
              <wp:wrapTopAndBottom distT="0" distB="0"/>
              <wp:docPr id="18" name="Прямоугольник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09100" y="3522825"/>
                        <a:ext cx="627380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E9D333" w14:textId="77777777" w:rsidR="004020A4" w:rsidRDefault="004020A4">
                          <w:pPr>
                            <w:spacing w:line="240" w:lineRule="auto"/>
                            <w:jc w:val="both"/>
                            <w:textDirection w:val="btLr"/>
                          </w:pPr>
                        </w:p>
                        <w:p w14:paraId="1958102A" w14:textId="77777777" w:rsidR="004020A4" w:rsidRDefault="00AF476C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B0F0"/>
                              <w:sz w:val="24"/>
                              <w:u w:val="single"/>
                            </w:rPr>
                            <w:t xml:space="preserve">Техническое задание для индивидуального консультанта </w:t>
                          </w:r>
                        </w:p>
                        <w:p w14:paraId="6270DD6B" w14:textId="77777777" w:rsidR="004020A4" w:rsidRDefault="004020A4">
                          <w:pPr>
                            <w:spacing w:line="240" w:lineRule="auto"/>
                            <w:jc w:val="both"/>
                            <w:textDirection w:val="btLr"/>
                          </w:pPr>
                        </w:p>
                        <w:p w14:paraId="1EEB3AA0" w14:textId="77777777" w:rsidR="004020A4" w:rsidRDefault="004020A4">
                          <w:pPr>
                            <w:spacing w:line="240" w:lineRule="auto"/>
                            <w:jc w:val="both"/>
                            <w:textDirection w:val="btLr"/>
                          </w:pPr>
                        </w:p>
                        <w:p w14:paraId="4134BD0E" w14:textId="77777777" w:rsidR="004020A4" w:rsidRDefault="004020A4">
                          <w:pPr>
                            <w:spacing w:line="240" w:lineRule="auto"/>
                            <w:jc w:val="both"/>
                            <w:textDirection w:val="btLr"/>
                          </w:pPr>
                        </w:p>
                        <w:p w14:paraId="1F458D04" w14:textId="77777777" w:rsidR="004020A4" w:rsidRDefault="004020A4">
                          <w:pPr>
                            <w:spacing w:line="240" w:lineRule="auto"/>
                            <w:jc w:val="both"/>
                            <w:textDirection w:val="btLr"/>
                          </w:pPr>
                        </w:p>
                        <w:p w14:paraId="4A3F9E81" w14:textId="77777777" w:rsidR="004020A4" w:rsidRDefault="004020A4">
                          <w:pPr>
                            <w:spacing w:line="240" w:lineRule="auto"/>
                            <w:jc w:val="both"/>
                            <w:textDirection w:val="btLr"/>
                          </w:pPr>
                        </w:p>
                        <w:p w14:paraId="05B0A2B8" w14:textId="77777777" w:rsidR="004020A4" w:rsidRDefault="004020A4">
                          <w:pPr>
                            <w:spacing w:line="240" w:lineRule="auto"/>
                            <w:jc w:val="both"/>
                            <w:textDirection w:val="btLr"/>
                          </w:pPr>
                        </w:p>
                        <w:p w14:paraId="645F16E0" w14:textId="77777777" w:rsidR="004020A4" w:rsidRDefault="004020A4">
                          <w:pPr>
                            <w:spacing w:line="240" w:lineRule="auto"/>
                            <w:jc w:val="both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3413B2" id="Прямоугольник 18" o:spid="_x0000_s1027" style="position:absolute;margin-left:0;margin-top:67.9pt;width:496.25pt;height:42.7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" filled="f" stroked="f">
              <v:textbox inset="0,0,0,0">
                <w:txbxContent>
                  <w:p w14:paraId="04E9D333" w14:textId="77777777" w:rsidR="004020A4" w:rsidRDefault="004020A4">
                    <w:pPr>
                      <w:spacing w:line="240" w:lineRule="auto"/>
                      <w:jc w:val="both"/>
                      <w:textDirection w:val="btLr"/>
                    </w:pPr>
                  </w:p>
                  <w:p w14:paraId="1958102A" w14:textId="77777777" w:rsidR="004020A4" w:rsidRDefault="00AF476C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B0F0"/>
                        <w:sz w:val="24"/>
                        <w:u w:val="single"/>
                      </w:rPr>
                      <w:t xml:space="preserve">Техническое задание для индивидуального консультанта </w:t>
                    </w:r>
                  </w:p>
                  <w:p w14:paraId="6270DD6B" w14:textId="77777777" w:rsidR="004020A4" w:rsidRDefault="004020A4">
                    <w:pPr>
                      <w:spacing w:line="240" w:lineRule="auto"/>
                      <w:jc w:val="both"/>
                      <w:textDirection w:val="btLr"/>
                    </w:pPr>
                  </w:p>
                  <w:p w14:paraId="1EEB3AA0" w14:textId="77777777" w:rsidR="004020A4" w:rsidRDefault="004020A4">
                    <w:pPr>
                      <w:spacing w:line="240" w:lineRule="auto"/>
                      <w:jc w:val="both"/>
                      <w:textDirection w:val="btLr"/>
                    </w:pPr>
                  </w:p>
                  <w:p w14:paraId="4134BD0E" w14:textId="77777777" w:rsidR="004020A4" w:rsidRDefault="004020A4">
                    <w:pPr>
                      <w:spacing w:line="240" w:lineRule="auto"/>
                      <w:jc w:val="both"/>
                      <w:textDirection w:val="btLr"/>
                    </w:pPr>
                  </w:p>
                  <w:p w14:paraId="1F458D04" w14:textId="77777777" w:rsidR="004020A4" w:rsidRDefault="004020A4">
                    <w:pPr>
                      <w:spacing w:line="240" w:lineRule="auto"/>
                      <w:jc w:val="both"/>
                      <w:textDirection w:val="btLr"/>
                    </w:pPr>
                  </w:p>
                  <w:p w14:paraId="4A3F9E81" w14:textId="77777777" w:rsidR="004020A4" w:rsidRDefault="004020A4">
                    <w:pPr>
                      <w:spacing w:line="240" w:lineRule="auto"/>
                      <w:jc w:val="both"/>
                      <w:textDirection w:val="btLr"/>
                    </w:pPr>
                  </w:p>
                  <w:p w14:paraId="05B0A2B8" w14:textId="77777777" w:rsidR="004020A4" w:rsidRDefault="004020A4">
                    <w:pPr>
                      <w:spacing w:line="240" w:lineRule="auto"/>
                      <w:jc w:val="both"/>
                      <w:textDirection w:val="btLr"/>
                    </w:pPr>
                  </w:p>
                  <w:p w14:paraId="645F16E0" w14:textId="77777777" w:rsidR="004020A4" w:rsidRDefault="004020A4">
                    <w:pPr>
                      <w:spacing w:line="240" w:lineRule="auto"/>
                      <w:jc w:val="both"/>
                      <w:textDirection w:val="btLr"/>
                    </w:pPr>
                  </w:p>
                </w:txbxContent>
              </v:textbox>
              <w10:wrap type="topAndBottom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3F03"/>
    <w:multiLevelType w:val="multilevel"/>
    <w:tmpl w:val="45B0F3F6"/>
    <w:lvl w:ilvl="0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8687C3E"/>
    <w:multiLevelType w:val="multilevel"/>
    <w:tmpl w:val="459005DC"/>
    <w:lvl w:ilvl="0">
      <w:start w:val="102"/>
      <w:numFmt w:val="bullet"/>
      <w:lvlText w:val="–"/>
      <w:lvlJc w:val="left"/>
      <w:pPr>
        <w:ind w:left="1068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775D7C"/>
    <w:multiLevelType w:val="hybridMultilevel"/>
    <w:tmpl w:val="9E0A87B8"/>
    <w:lvl w:ilvl="0" w:tplc="D890C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A66BB"/>
    <w:multiLevelType w:val="hybridMultilevel"/>
    <w:tmpl w:val="D714B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06187"/>
    <w:multiLevelType w:val="multilevel"/>
    <w:tmpl w:val="8F7E5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02D2B"/>
    <w:multiLevelType w:val="multilevel"/>
    <w:tmpl w:val="FDDEC1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509567399">
    <w:abstractNumId w:val="0"/>
  </w:num>
  <w:num w:numId="2" w16cid:durableId="321667981">
    <w:abstractNumId w:val="4"/>
  </w:num>
  <w:num w:numId="3" w16cid:durableId="982469580">
    <w:abstractNumId w:val="5"/>
  </w:num>
  <w:num w:numId="4" w16cid:durableId="978532924">
    <w:abstractNumId w:val="1"/>
  </w:num>
  <w:num w:numId="5" w16cid:durableId="406877914">
    <w:abstractNumId w:val="3"/>
  </w:num>
  <w:num w:numId="6" w16cid:durableId="755201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0A4"/>
    <w:rsid w:val="00033F98"/>
    <w:rsid w:val="00077299"/>
    <w:rsid w:val="000C75EB"/>
    <w:rsid w:val="00112F43"/>
    <w:rsid w:val="002A7C35"/>
    <w:rsid w:val="00330C6A"/>
    <w:rsid w:val="004020A4"/>
    <w:rsid w:val="00421F85"/>
    <w:rsid w:val="004B7DF0"/>
    <w:rsid w:val="004C3E58"/>
    <w:rsid w:val="00527A69"/>
    <w:rsid w:val="005A4C04"/>
    <w:rsid w:val="005C126B"/>
    <w:rsid w:val="00605538"/>
    <w:rsid w:val="00605ADB"/>
    <w:rsid w:val="006369C9"/>
    <w:rsid w:val="00685AC4"/>
    <w:rsid w:val="006E4799"/>
    <w:rsid w:val="00707368"/>
    <w:rsid w:val="00743DCA"/>
    <w:rsid w:val="007F2AD3"/>
    <w:rsid w:val="008456E9"/>
    <w:rsid w:val="0088136D"/>
    <w:rsid w:val="008836DA"/>
    <w:rsid w:val="00892E2F"/>
    <w:rsid w:val="00910A1F"/>
    <w:rsid w:val="00957C9B"/>
    <w:rsid w:val="00A5559E"/>
    <w:rsid w:val="00AF476C"/>
    <w:rsid w:val="00D06394"/>
    <w:rsid w:val="00D360C3"/>
    <w:rsid w:val="00D36AFA"/>
    <w:rsid w:val="00E02AD4"/>
    <w:rsid w:val="00E1110F"/>
    <w:rsid w:val="00E35948"/>
    <w:rsid w:val="00FC689B"/>
    <w:rsid w:val="00F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AF26"/>
  <w15:docId w15:val="{1B8413FD-F156-4E17-B1FA-CF095985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5F8"/>
    <w:rPr>
      <w:rFonts w:eastAsia="MS PGothic" w:cs="Times New Roman"/>
      <w:color w:val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aliases w:val="Page Heading"/>
    <w:next w:val="a"/>
    <w:link w:val="30"/>
    <w:uiPriority w:val="9"/>
    <w:unhideWhenUsed/>
    <w:qFormat/>
    <w:rsid w:val="00DA419F"/>
    <w:pPr>
      <w:spacing w:line="240" w:lineRule="auto"/>
      <w:ind w:right="9"/>
      <w:jc w:val="right"/>
      <w:outlineLvl w:val="2"/>
    </w:pPr>
    <w:rPr>
      <w:rFonts w:eastAsia="Times" w:cs="Times New Roman"/>
      <w:b/>
      <w:caps/>
      <w:color w:val="0099FF"/>
      <w:spacing w:val="-2"/>
      <w:sz w:val="36"/>
      <w:szCs w:val="36"/>
      <w:lang w:eastAsia="en-GB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aliases w:val="Page Heading Знак"/>
    <w:basedOn w:val="a0"/>
    <w:link w:val="3"/>
    <w:rsid w:val="00DA419F"/>
    <w:rPr>
      <w:rFonts w:ascii="Arial" w:eastAsia="Times" w:hAnsi="Arial" w:cs="Times New Roman"/>
      <w:b/>
      <w:caps/>
      <w:color w:val="0099FF"/>
      <w:spacing w:val="-2"/>
      <w:sz w:val="36"/>
      <w:szCs w:val="36"/>
      <w:lang w:eastAsia="en-GB"/>
    </w:rPr>
  </w:style>
  <w:style w:type="paragraph" w:styleId="a4">
    <w:name w:val="header"/>
    <w:link w:val="a5"/>
    <w:rsid w:val="00DA419F"/>
    <w:pPr>
      <w:tabs>
        <w:tab w:val="center" w:pos="4680"/>
        <w:tab w:val="right" w:pos="9360"/>
      </w:tabs>
      <w:spacing w:line="240" w:lineRule="auto"/>
    </w:pPr>
    <w:rPr>
      <w:rFonts w:ascii="Verdana" w:eastAsia="Times New Roman" w:hAnsi="Verdana" w:cs="Times New Roman"/>
      <w:color w:val="000000"/>
    </w:rPr>
  </w:style>
  <w:style w:type="character" w:customStyle="1" w:styleId="a5">
    <w:name w:val="Верхний колонтитул Знак"/>
    <w:basedOn w:val="a0"/>
    <w:link w:val="a4"/>
    <w:rsid w:val="00DA419F"/>
    <w:rPr>
      <w:rFonts w:ascii="Verdana" w:eastAsia="Times New Roman" w:hAnsi="Verdana" w:cs="Times New Roman"/>
      <w:color w:val="000000"/>
      <w:sz w:val="20"/>
      <w:szCs w:val="20"/>
    </w:rPr>
  </w:style>
  <w:style w:type="paragraph" w:styleId="a6">
    <w:name w:val="footer"/>
    <w:basedOn w:val="a"/>
    <w:link w:val="a7"/>
    <w:uiPriority w:val="99"/>
    <w:rsid w:val="00DA419F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/>
      <w:color w:val="auto"/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DA419F"/>
    <w:rPr>
      <w:rFonts w:ascii="Times New Roman" w:eastAsia="Times New Roman" w:hAnsi="Times New Roman" w:cs="Times New Roman"/>
      <w:sz w:val="24"/>
      <w:szCs w:val="20"/>
    </w:rPr>
  </w:style>
  <w:style w:type="paragraph" w:customStyle="1" w:styleId="AddressText">
    <w:name w:val="Address Text"/>
    <w:rsid w:val="00DA419F"/>
    <w:pPr>
      <w:tabs>
        <w:tab w:val="left" w:pos="2699"/>
        <w:tab w:val="left" w:pos="3549"/>
      </w:tabs>
      <w:spacing w:line="200" w:lineRule="exact"/>
    </w:pPr>
    <w:rPr>
      <w:rFonts w:eastAsia="Times" w:cs="Times New Roman"/>
      <w:noProof/>
      <w:color w:val="36A7E9"/>
      <w:spacing w:val="-2"/>
      <w:sz w:val="16"/>
      <w:lang w:val="en-GB" w:eastAsia="en-GB"/>
    </w:rPr>
  </w:style>
  <w:style w:type="paragraph" w:styleId="a8">
    <w:name w:val="List Paragraph"/>
    <w:basedOn w:val="a"/>
    <w:uiPriority w:val="34"/>
    <w:qFormat/>
    <w:rsid w:val="00DA419F"/>
    <w:pPr>
      <w:ind w:left="720"/>
      <w:contextualSpacing/>
    </w:pPr>
  </w:style>
  <w:style w:type="paragraph" w:customStyle="1" w:styleId="paragraph">
    <w:name w:val="paragraph"/>
    <w:basedOn w:val="a"/>
    <w:rsid w:val="00DA419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DA419F"/>
  </w:style>
  <w:style w:type="character" w:customStyle="1" w:styleId="eop">
    <w:name w:val="eop"/>
    <w:basedOn w:val="a0"/>
    <w:rsid w:val="00DA419F"/>
  </w:style>
  <w:style w:type="table" w:styleId="a9">
    <w:name w:val="Table Grid"/>
    <w:basedOn w:val="a1"/>
    <w:rsid w:val="00DA419F"/>
    <w:pPr>
      <w:spacing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0"/>
    <w:rsid w:val="00DA419F"/>
  </w:style>
  <w:style w:type="paragraph" w:styleId="aa">
    <w:name w:val="endnote text"/>
    <w:basedOn w:val="a"/>
    <w:link w:val="ab"/>
    <w:semiHidden/>
    <w:unhideWhenUsed/>
    <w:rsid w:val="00C66695"/>
    <w:pPr>
      <w:spacing w:line="240" w:lineRule="auto"/>
    </w:pPr>
  </w:style>
  <w:style w:type="character" w:customStyle="1" w:styleId="ab">
    <w:name w:val="Текст концевой сноски Знак"/>
    <w:basedOn w:val="a0"/>
    <w:link w:val="aa"/>
    <w:semiHidden/>
    <w:rsid w:val="00C66695"/>
    <w:rPr>
      <w:rFonts w:ascii="Arial" w:eastAsia="MS PGothic" w:hAnsi="Arial" w:cs="Times New Roman"/>
      <w:color w:val="000000"/>
      <w:sz w:val="20"/>
      <w:szCs w:val="20"/>
    </w:rPr>
  </w:style>
  <w:style w:type="character" w:styleId="ac">
    <w:name w:val="endnote reference"/>
    <w:basedOn w:val="a0"/>
    <w:semiHidden/>
    <w:unhideWhenUsed/>
    <w:rsid w:val="00C66695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2F5911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F5911"/>
    <w:pPr>
      <w:spacing w:line="240" w:lineRule="auto"/>
    </w:pPr>
  </w:style>
  <w:style w:type="character" w:customStyle="1" w:styleId="af">
    <w:name w:val="Текст примечания Знак"/>
    <w:basedOn w:val="a0"/>
    <w:link w:val="ae"/>
    <w:uiPriority w:val="99"/>
    <w:rsid w:val="002F5911"/>
    <w:rPr>
      <w:rFonts w:ascii="Arial" w:eastAsia="MS PGothic" w:hAnsi="Arial" w:cs="Times New Roman"/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591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F5911"/>
    <w:rPr>
      <w:rFonts w:ascii="Arial" w:eastAsia="MS PGothic" w:hAnsi="Arial" w:cs="Times New Roman"/>
      <w:b/>
      <w:bCs/>
      <w:color w:val="000000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2F59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F5911"/>
    <w:rPr>
      <w:rFonts w:ascii="Segoe UI" w:eastAsia="MS PGothic" w:hAnsi="Segoe UI" w:cs="Segoe UI"/>
      <w:color w:val="000000"/>
      <w:sz w:val="18"/>
      <w:szCs w:val="18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9">
    <w:name w:val="Revision"/>
    <w:hidden/>
    <w:uiPriority w:val="99"/>
    <w:semiHidden/>
    <w:rsid w:val="002E6A9A"/>
    <w:pPr>
      <w:spacing w:line="240" w:lineRule="auto"/>
    </w:pPr>
    <w:rPr>
      <w:rFonts w:eastAsia="MS PGothic" w:cs="Times New Roman"/>
      <w:color w:val="000000"/>
    </w:rPr>
  </w:style>
  <w:style w:type="table" w:customStyle="1" w:styleId="afa">
    <w:basedOn w:val="TableNormal2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2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2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d9rulhBIAZduU5Kd7/alXbHdKw==">AMUW2mXkP+6+So9rotf244X/jTZje9530PtEtYtbcyA+aP8Qnkjd0CeyITpiVoKi4UYqy/gNaQlZuR2ZHITYgAUspr1/jfJgHwXwRtO0CFlnFXhq3J4zWHvCLPUiJnjJdkUsZWr6FAeyaFi49yLm94yTUQ/Wn1/D4/0aIwyHBCKTo13vi9Op3rUvnFoBY5jsMupv+ySrngaeq6dg2BnGO6x4X3xsqgTu+p4tiU4rFXw10cfk1z+gD+zr7lckyLzErusDE0CNk0OJ2PloLh1awKqOyxlW671x4rR66qH37NMnaogo/0ldueO3U5rPZOHrI/ewAqej+U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Yurchinskaya</dc:creator>
  <cp:lastModifiedBy>nata kim</cp:lastModifiedBy>
  <cp:revision>11</cp:revision>
  <dcterms:created xsi:type="dcterms:W3CDTF">2022-07-24T05:59:00Z</dcterms:created>
  <dcterms:modified xsi:type="dcterms:W3CDTF">2022-08-25T06:47:00Z</dcterms:modified>
</cp:coreProperties>
</file>